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12AE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B2E" w:rsidRPr="006C22A2" w:rsidRDefault="005C5F36" w:rsidP="000E5B2E">
            <w:pPr>
              <w:spacing w:before="100" w:beforeAutospacing="1" w:after="100" w:afterAutospacing="1"/>
              <w:ind w:firstLine="720"/>
              <w:jc w:val="right"/>
              <w:rPr>
                <w:i/>
                <w:color w:val="000000"/>
              </w:rPr>
            </w:pPr>
            <w:r>
              <w:rPr>
                <w:color w:val="000000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  <w:r w:rsidR="000E5B2E" w:rsidRPr="006C22A2">
              <w:rPr>
                <w:b/>
                <w:bCs/>
                <w:i/>
                <w:color w:val="000000"/>
                <w:lang w:val="sr-Cyrl-RS"/>
              </w:rPr>
              <w:t>ПРЕДЛОГ</w:t>
            </w:r>
            <w:r w:rsidR="000E5B2E" w:rsidRPr="006C22A2">
              <w:rPr>
                <w:b/>
                <w:bCs/>
                <w:i/>
                <w:color w:val="000000"/>
              </w:rPr>
              <w:t xml:space="preserve"> </w:t>
            </w:r>
          </w:p>
          <w:p w:rsidR="000E5B2E" w:rsidRDefault="000E5B2E" w:rsidP="000E5B2E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E5B2E" w:rsidRDefault="000E5B2E" w:rsidP="000E5B2E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На основу члана 43. Закона о буџетском систему  („Службени гласник РС“ бр. 54/09, 73/10, 101/10, 101/11, 93/12, 62/13, 63/13-исправка, 108/13, 142/14, 68/15-др закон, 103/15, 99/16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Latn-RS"/>
              </w:rPr>
              <w:t>,</w:t>
            </w:r>
            <w:r>
              <w:rPr>
                <w:color w:val="000000"/>
              </w:rPr>
              <w:t xml:space="preserve">  </w:t>
            </w:r>
            <w:r>
              <w:rPr>
                <w:color w:val="000000"/>
                <w:lang w:val="sr-Cyrl-RS"/>
              </w:rPr>
              <w:t>113/17, 95/18, 31/19, 72/19 и 142/20) и члана 32. Закона о локалној самоуправи („Службени гласник РС“ бр. 129/07, 83/14-др закон, 101/16-др закон и 47/18) и члана 40. Статута Општине Бач („Службени лист Општине Бач“ бр. 2/2019</w:t>
            </w:r>
            <w:r>
              <w:rPr>
                <w:color w:val="000000"/>
              </w:rPr>
              <w:t xml:space="preserve">, 38/2020 </w:t>
            </w:r>
            <w:r w:rsidR="00441264">
              <w:rPr>
                <w:color w:val="000000"/>
                <w:lang w:val="sr-Cyrl-RS"/>
              </w:rPr>
              <w:t>) на 17. седници одржаној 15. децембра 2021.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 године, Скупштина Општине Бач донела је:</w:t>
            </w:r>
            <w:r>
              <w:rPr>
                <w:color w:val="000000"/>
              </w:rPr>
              <w:t xml:space="preserve"> </w:t>
            </w:r>
          </w:p>
          <w:p w:rsidR="000E5B2E" w:rsidRDefault="000E5B2E" w:rsidP="000E5B2E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0E5B2E" w:rsidRDefault="000E5B2E" w:rsidP="000E5B2E">
            <w:pPr>
              <w:spacing w:before="100" w:beforeAutospacing="1" w:after="100" w:afterAutospacing="1"/>
              <w:ind w:firstLine="7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ОДЛУКУ О БУЏЕТУ ОПШТИНЕ БАЧ ЗА 2022. ГОДИНУ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E5B2E" w:rsidRDefault="000E5B2E" w:rsidP="000E5B2E">
            <w:pPr>
              <w:spacing w:before="100" w:beforeAutospacing="1" w:after="100" w:afterAutospacing="1"/>
              <w:ind w:firstLine="7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sr-Latn-RS"/>
              </w:rPr>
              <w:t>I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  </w:t>
            </w:r>
            <w:r>
              <w:rPr>
                <w:b/>
                <w:bCs/>
                <w:color w:val="000000"/>
                <w:lang w:val="sr-Cyrl-RS"/>
              </w:rPr>
              <w:t>  ОПШТИ ДЕО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E5B2E" w:rsidRDefault="000E5B2E" w:rsidP="000E5B2E">
            <w:pPr>
              <w:spacing w:before="100" w:beforeAutospacing="1" w:after="100" w:afterAutospacing="1"/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Члан 1.</w:t>
            </w:r>
            <w:r>
              <w:rPr>
                <w:color w:val="000000"/>
              </w:rPr>
              <w:t xml:space="preserve"> </w:t>
            </w:r>
          </w:p>
          <w:p w:rsidR="000E5B2E" w:rsidRDefault="000E5B2E" w:rsidP="000E5B2E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Приходи и примања, расходи и издаци буџета Општине Бач за 2022. годину (у даљем тексту буџет) састоје се од:</w:t>
            </w:r>
            <w:r>
              <w:rPr>
                <w:color w:val="000000"/>
              </w:rPr>
              <w:t xml:space="preserve"> </w:t>
            </w:r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012AE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012AE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712.103.391,00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711.103.391,00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6A30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695.271.791</w:t>
            </w:r>
            <w:r w:rsidR="005C5F36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Pr="005C5F36" w:rsidRDefault="005C5F36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транфери од других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6A30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15.831.600</w:t>
            </w:r>
            <w:r w:rsidR="005C5F36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614.614.674,00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598.783.074,00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Pr="005C5F36" w:rsidRDefault="005C5F36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трансфери од других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15.831.600,00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202.272.326,00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202.272.326,00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Pr="006A3049" w:rsidRDefault="005C5F36">
            <w:pPr>
              <w:rPr>
                <w:color w:val="000000"/>
                <w:sz w:val="16"/>
                <w:szCs w:val="16"/>
                <w:lang w:val="sr-Latn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-105.204.609,00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-105.204.609,00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105.204.609,00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105.204.609,00</w:t>
            </w:r>
          </w:p>
        </w:tc>
      </w:tr>
    </w:tbl>
    <w:p w:rsidR="00012AE8" w:rsidRDefault="00012AE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12AE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bookmarkStart w:id="1" w:name="__bookmark_3"/>
            <w:bookmarkEnd w:id="1"/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12AE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F36" w:rsidRDefault="005C5F36">
            <w:pPr>
              <w:spacing w:before="100" w:beforeAutospacing="1" w:after="100" w:afterAutospacing="1"/>
              <w:divId w:val="1210267874"/>
              <w:rPr>
                <w:color w:val="000000"/>
              </w:rPr>
            </w:pPr>
            <w:bookmarkStart w:id="2" w:name="__bookmark_4"/>
            <w:bookmarkEnd w:id="2"/>
            <w:r>
              <w:rPr>
                <w:color w:val="000000"/>
              </w:rPr>
              <w:t> </w:t>
            </w:r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rPr>
          <w:color w:val="000000"/>
        </w:rPr>
      </w:pPr>
    </w:p>
    <w:p w:rsidR="00012AE8" w:rsidRDefault="00012AE8">
      <w:pPr>
        <w:sectPr w:rsidR="00012AE8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012AE8" w:rsidRDefault="005C5F36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012AE8" w:rsidRDefault="00012AE8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012AE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__bookmark_6"/>
            <w:bookmarkEnd w:id="3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012AE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4" w:name="_Toc1"/>
      <w:bookmarkEnd w:id="4"/>
      <w:tr w:rsidR="00012AE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712.103.391,00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385.905.000,00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Pr="006A3049" w:rsidRDefault="005C5F36" w:rsidP="006A3049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Порез на доход</w:t>
            </w:r>
            <w:r w:rsidR="006A3049">
              <w:rPr>
                <w:color w:val="000000"/>
                <w:sz w:val="16"/>
                <w:szCs w:val="16"/>
              </w:rPr>
              <w:t xml:space="preserve">ак,  добит и капиталне добитке </w:t>
            </w:r>
            <w:r w:rsidR="006A3049">
              <w:rPr>
                <w:color w:val="000000"/>
                <w:sz w:val="16"/>
                <w:szCs w:val="16"/>
                <w:lang w:val="sr-Cyrl-RS"/>
              </w:rPr>
              <w:t>(од чега је):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270.500.000,00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6A30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2.100.000</w:t>
            </w:r>
            <w:r w:rsidR="005C5F36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187.691.791,00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8.725.600,00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123.781.000,00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bookmarkStart w:id="5" w:name="_Toc2"/>
      <w:bookmarkEnd w:id="5"/>
      <w:tr w:rsidR="00012AE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817.308.000,00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615.035.674,00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149.191.655,00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282.667.019,00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30.925.000,00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31.505.000,00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63.477.000,00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57.270.000,00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202.272.326,00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3"/>
      <w:bookmarkEnd w:id="6"/>
      <w:tr w:rsidR="00012AE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4"/>
      <w:bookmarkEnd w:id="7"/>
      <w:tr w:rsidR="00012AE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5"/>
      <w:bookmarkEnd w:id="8"/>
      <w:tr w:rsidR="00012AE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102.141.409,00</w:t>
            </w:r>
          </w:p>
        </w:tc>
      </w:tr>
      <w:bookmarkStart w:id="9" w:name="_Toc6"/>
      <w:bookmarkEnd w:id="9"/>
      <w:tr w:rsidR="00012AE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012AE8" w:rsidRDefault="00012AE8">
      <w:pPr>
        <w:rPr>
          <w:color w:val="000000"/>
        </w:rPr>
      </w:pPr>
    </w:p>
    <w:p w:rsidR="00012AE8" w:rsidRDefault="00012AE8"/>
    <w:p w:rsidR="000E5B2E" w:rsidRDefault="000E5B2E"/>
    <w:p w:rsidR="000E5B2E" w:rsidRDefault="000E5B2E" w:rsidP="000E5B2E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2.</w:t>
      </w:r>
    </w:p>
    <w:p w:rsidR="000E5B2E" w:rsidRDefault="000E5B2E" w:rsidP="000E5B2E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  <w:lang w:val="sr-Cyrl-RS"/>
        </w:rPr>
        <w:t xml:space="preserve">Потребна средства за финансирање буџетског дефицита из члана 1. ове Одлуке у износу од </w:t>
      </w:r>
      <w:r w:rsidR="006A3049">
        <w:rPr>
          <w:color w:val="000000"/>
          <w:lang w:val="sr-Cyrl-RS"/>
        </w:rPr>
        <w:t>102.141.409</w:t>
      </w:r>
      <w:r>
        <w:rPr>
          <w:color w:val="000000"/>
          <w:lang w:val="sr-Cyrl-RS"/>
        </w:rPr>
        <w:t xml:space="preserve">,00 динара, обезбедиће се из нераспоређеног вишка прихода из ранијих година у износу од </w:t>
      </w:r>
      <w:r w:rsidR="006A3049">
        <w:rPr>
          <w:color w:val="000000"/>
          <w:lang w:val="sr-Cyrl-RS"/>
        </w:rPr>
        <w:t>102.141.409</w:t>
      </w:r>
      <w:r>
        <w:rPr>
          <w:color w:val="000000"/>
          <w:lang w:val="sr-Cyrl-RS"/>
        </w:rPr>
        <w:t>,00 динара.</w:t>
      </w:r>
    </w:p>
    <w:p w:rsidR="000E5B2E" w:rsidRDefault="000E5B2E" w:rsidP="000E5B2E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3.</w:t>
      </w:r>
      <w:r>
        <w:rPr>
          <w:color w:val="000000"/>
        </w:rPr>
        <w:t xml:space="preserve"> </w:t>
      </w:r>
    </w:p>
    <w:p w:rsidR="000E5B2E" w:rsidRDefault="000E5B2E" w:rsidP="000E5B2E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  <w:lang w:val="sr-Cyrl-RS"/>
        </w:rPr>
        <w:t>Расходи и издаци из члана 1. ове Одлуке користе се за следеће програме:</w:t>
      </w:r>
      <w:r>
        <w:rPr>
          <w:color w:val="000000"/>
        </w:rPr>
        <w:t xml:space="preserve"> </w:t>
      </w:r>
    </w:p>
    <w:p w:rsidR="000E5B2E" w:rsidRDefault="000E5B2E">
      <w:pPr>
        <w:sectPr w:rsidR="000E5B2E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  <w:bookmarkStart w:id="10" w:name="__bookmark_10"/>
      <w:bookmarkEnd w:id="1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012AE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012AE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012AE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18090107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</w:tr>
      <w:tr w:rsidR="00012AE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60.040.826,00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55.425.000,00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18.988.800,00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19.040.000,00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85.886.000,00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51.100.000,00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65.152.000,00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54.350.000,00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74.725.000,00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27.017.000,00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22.394.000,00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215.865.524,00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33.098.850,00</w:t>
            </w:r>
          </w:p>
        </w:tc>
      </w:tr>
      <w:tr w:rsidR="00012AE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7.125.000,00</w:t>
            </w:r>
          </w:p>
        </w:tc>
      </w:tr>
      <w:tr w:rsidR="00012AE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817.308.000,00</w:t>
            </w:r>
          </w:p>
        </w:tc>
      </w:tr>
    </w:tbl>
    <w:p w:rsidR="00012AE8" w:rsidRDefault="00012AE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12AE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bookmarkStart w:id="11" w:name="__bookmark_13"/>
            <w:bookmarkEnd w:id="11"/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12AE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bookmarkStart w:id="12" w:name="__bookmark_15"/>
            <w:bookmarkEnd w:id="12"/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12AE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F2" w:rsidRDefault="006F79F2" w:rsidP="006F79F2">
            <w:pPr>
              <w:jc w:val="both"/>
              <w:rPr>
                <w:lang w:val="sr-Cyrl-RS"/>
              </w:rPr>
            </w:pPr>
            <w:bookmarkStart w:id="13" w:name="__bookmark_16"/>
            <w:bookmarkEnd w:id="13"/>
            <w:r>
              <w:rPr>
                <w:lang w:val="sr-Cyrl-RS"/>
              </w:rPr>
              <w:t xml:space="preserve">                                                                                                   Члан 4.</w:t>
            </w:r>
          </w:p>
          <w:p w:rsidR="006F79F2" w:rsidRDefault="006F79F2" w:rsidP="006F79F2">
            <w:pPr>
              <w:jc w:val="both"/>
              <w:rPr>
                <w:lang w:val="sr-Cyrl-RS"/>
              </w:rPr>
            </w:pPr>
          </w:p>
          <w:p w:rsidR="006F79F2" w:rsidRPr="006F79F2" w:rsidRDefault="006F79F2" w:rsidP="006F79F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</w:t>
            </w:r>
            <w:r>
              <w:t xml:space="preserve">Одлуком о буџету за 2022. годину </w:t>
            </w:r>
            <w:r>
              <w:rPr>
                <w:lang w:val="sr-Cyrl-RS"/>
              </w:rPr>
              <w:t>су планирана средства за реализацију пројекта</w:t>
            </w:r>
            <w:r>
              <w:t xml:space="preserve"> који финансира </w:t>
            </w:r>
            <w:r>
              <w:rPr>
                <w:lang w:val="sr-Cyrl-RS"/>
              </w:rPr>
              <w:t>ГИЗ „Подршка запошљавању теже запошљивих категорија) у износу од 8.725.600,00 динара</w:t>
            </w:r>
            <w:r w:rsidR="00C22D40">
              <w:rPr>
                <w:lang w:val="sr-Cyrl-RS"/>
              </w:rPr>
              <w:t xml:space="preserve"> (извор финансирања 05).</w:t>
            </w:r>
            <w:r w:rsidR="00891A2D">
              <w:rPr>
                <w:lang w:val="sr-Cyrl-RS"/>
              </w:rPr>
              <w:t xml:space="preserve"> Учешће Општине Бач је у зарадама запослених.</w:t>
            </w:r>
          </w:p>
          <w:p w:rsidR="006F79F2" w:rsidRDefault="006F79F2" w:rsidP="006F79F2">
            <w:pPr>
              <w:jc w:val="both"/>
            </w:pPr>
          </w:p>
          <w:p w:rsidR="00012AE8" w:rsidRDefault="00012AE8"/>
          <w:p w:rsidR="00012AE8" w:rsidRDefault="00012AE8">
            <w:pPr>
              <w:spacing w:line="1" w:lineRule="auto"/>
            </w:pPr>
          </w:p>
        </w:tc>
      </w:tr>
      <w:tr w:rsidR="006F79F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9F2" w:rsidRDefault="006F79F2" w:rsidP="006F79F2">
            <w:pPr>
              <w:jc w:val="both"/>
            </w:pPr>
          </w:p>
        </w:tc>
      </w:tr>
    </w:tbl>
    <w:p w:rsidR="00012AE8" w:rsidRDefault="00012AE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12AE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bookmarkStart w:id="14" w:name="__bookmark_17"/>
            <w:bookmarkEnd w:id="14"/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rPr>
          <w:color w:val="000000"/>
        </w:rPr>
      </w:pPr>
    </w:p>
    <w:tbl>
      <w:tblPr>
        <w:tblpPr w:leftFromText="180" w:rightFromText="180" w:vertAnchor="text" w:tblpY="1"/>
        <w:tblOverlap w:val="never"/>
        <w:tblW w:w="8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5"/>
      </w:tblGrid>
      <w:tr w:rsidR="00012AE8" w:rsidTr="006F79F2">
        <w:tc>
          <w:tcPr>
            <w:tcW w:w="8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B2E" w:rsidRDefault="000E5B2E" w:rsidP="006F79F2">
            <w:pPr>
              <w:jc w:val="both"/>
            </w:pPr>
            <w:bookmarkStart w:id="15" w:name="__bookmark_19"/>
            <w:bookmarkEnd w:id="15"/>
          </w:p>
          <w:p w:rsidR="00012AE8" w:rsidRDefault="00012AE8" w:rsidP="006F79F2">
            <w:pPr>
              <w:jc w:val="center"/>
            </w:pPr>
          </w:p>
          <w:p w:rsidR="00012AE8" w:rsidRDefault="00012AE8" w:rsidP="006F79F2">
            <w:pPr>
              <w:spacing w:line="1" w:lineRule="auto"/>
            </w:pPr>
          </w:p>
        </w:tc>
      </w:tr>
    </w:tbl>
    <w:p w:rsidR="00012AE8" w:rsidRDefault="006F79F2">
      <w:pPr>
        <w:rPr>
          <w:vanish/>
        </w:rPr>
      </w:pPr>
      <w:r>
        <w:rPr>
          <w:vanish/>
        </w:rPr>
        <w:br w:type="textWrapping" w:clear="all"/>
      </w: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12AE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bookmarkStart w:id="16" w:name="__bookmark_20"/>
            <w:bookmarkEnd w:id="16"/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rPr>
          <w:color w:val="000000"/>
        </w:rPr>
      </w:pPr>
    </w:p>
    <w:p w:rsidR="00012AE8" w:rsidRDefault="00012AE8">
      <w:pPr>
        <w:sectPr w:rsidR="00012AE8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12AE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B2E" w:rsidRDefault="000E5B2E" w:rsidP="000E5B2E">
            <w:pPr>
              <w:spacing w:before="100" w:beforeAutospacing="1" w:after="100" w:afterAutospacing="1"/>
              <w:jc w:val="center"/>
              <w:divId w:val="116535870"/>
              <w:rPr>
                <w:color w:val="000000"/>
              </w:rPr>
            </w:pPr>
            <w:bookmarkStart w:id="17" w:name="__bookmark_21"/>
            <w:bookmarkEnd w:id="17"/>
            <w:r>
              <w:rPr>
                <w:color w:val="000000"/>
              </w:rPr>
              <w:t>Члан 5.</w:t>
            </w:r>
          </w:p>
          <w:p w:rsidR="000E5B2E" w:rsidRDefault="000E5B2E" w:rsidP="000E5B2E">
            <w:pPr>
              <w:spacing w:before="100" w:beforeAutospacing="1" w:after="100" w:afterAutospacing="1"/>
              <w:divId w:val="116535870"/>
              <w:rPr>
                <w:color w:val="000000"/>
              </w:rPr>
            </w:pPr>
            <w:bookmarkStart w:id="18" w:name="__bookmark_18"/>
            <w:bookmarkEnd w:id="18"/>
            <w:r>
              <w:rPr>
                <w:color w:val="000000"/>
              </w:rPr>
              <w:t> </w:t>
            </w:r>
          </w:p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0E5B2E" w:rsidTr="000E5B2E">
              <w:trPr>
                <w:divId w:val="116535870"/>
                <w:tblCellSpacing w:w="0" w:type="dxa"/>
              </w:trPr>
              <w:tc>
                <w:tcPr>
                  <w:tcW w:w="11185" w:type="dxa"/>
                  <w:hideMark/>
                </w:tcPr>
                <w:p w:rsidR="000E5B2E" w:rsidRDefault="000E5B2E" w:rsidP="000E5B2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t>Издаци за капиталне пројекте, планирани за буџетску 202</w:t>
                  </w:r>
                  <w:r>
                    <w:rPr>
                      <w:lang w:val="sr-Cyrl-RS"/>
                    </w:rPr>
                    <w:t>2</w:t>
                  </w:r>
                  <w:r>
                    <w:t xml:space="preserve"> годину и наредне две године, исказани су у табели:</w:t>
                  </w:r>
                </w:p>
                <w:p w:rsidR="000E5B2E" w:rsidRDefault="000E5B2E" w:rsidP="000E5B2E">
                  <w:pPr>
                    <w:spacing w:before="100" w:beforeAutospacing="1" w:after="100" w:afterAutospacing="1" w:line="0" w:lineRule="auto"/>
                  </w:pPr>
                  <w:r>
                    <w:t> </w:t>
                  </w:r>
                </w:p>
              </w:tc>
            </w:tr>
          </w:tbl>
          <w:p w:rsidR="005C5F36" w:rsidRDefault="005C5F36">
            <w:pPr>
              <w:divId w:val="116535870"/>
            </w:pPr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rPr>
          <w:vanish/>
        </w:rPr>
      </w:pPr>
      <w:bookmarkStart w:id="19" w:name="__bookmark_23"/>
      <w:bookmarkEnd w:id="1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012AE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012AE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5C5F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Пресвлачење бетонског пута у ул. Никлоле Тесле у Плавни: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Приходи</w:t>
            </w:r>
            <w:r w:rsidR="005C5F36">
              <w:rPr>
                <w:color w:val="000000"/>
                <w:sz w:val="16"/>
                <w:szCs w:val="16"/>
              </w:rPr>
              <w:t xml:space="preserve">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2</w:t>
            </w:r>
            <w:r w:rsidR="005C5F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Реконструкција парка у Вајској: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10.400.000,00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Приходи</w:t>
            </w:r>
            <w:r w:rsidR="005C5F36">
              <w:rPr>
                <w:color w:val="000000"/>
                <w:sz w:val="16"/>
                <w:szCs w:val="16"/>
              </w:rPr>
              <w:t xml:space="preserve"> из буџета: 10.400.000,00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3</w:t>
            </w:r>
            <w:r w:rsidR="005C5F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Реконструкција парка у Бачу: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</w:t>
            </w:r>
            <w:r w:rsidR="00C22D40">
              <w:rPr>
                <w:color w:val="000000"/>
                <w:sz w:val="16"/>
                <w:szCs w:val="16"/>
              </w:rPr>
              <w:t>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10.400.000,00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Приходи</w:t>
            </w:r>
            <w:r w:rsidR="005C5F36">
              <w:rPr>
                <w:color w:val="000000"/>
                <w:sz w:val="16"/>
                <w:szCs w:val="16"/>
              </w:rPr>
              <w:t xml:space="preserve"> из буџета: 10.400.000,00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5C5F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891A2D">
            <w:r>
              <w:rPr>
                <w:color w:val="000000"/>
                <w:sz w:val="16"/>
                <w:szCs w:val="16"/>
              </w:rPr>
              <w:t>Реконструкција центра</w:t>
            </w:r>
            <w:r w:rsidR="005C5F36">
              <w:rPr>
                <w:color w:val="000000"/>
                <w:sz w:val="16"/>
                <w:szCs w:val="16"/>
              </w:rPr>
              <w:t xml:space="preserve"> у Бођанима: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</w:t>
            </w:r>
            <w:r w:rsidR="00C22D40">
              <w:rPr>
                <w:color w:val="000000"/>
                <w:sz w:val="16"/>
                <w:szCs w:val="16"/>
              </w:rPr>
              <w:t>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6.900.000,00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 w:rsidP="00C22D40">
            <w:r>
              <w:rPr>
                <w:color w:val="000000"/>
                <w:sz w:val="16"/>
                <w:szCs w:val="16"/>
              </w:rPr>
              <w:t>Приход</w:t>
            </w:r>
            <w:r w:rsidR="00C22D40">
              <w:rPr>
                <w:color w:val="000000"/>
                <w:sz w:val="16"/>
                <w:szCs w:val="16"/>
                <w:lang w:val="sr-Cyrl-RS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из буџета: 6.900.000,00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5</w:t>
            </w:r>
            <w:r w:rsidR="005C5F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891A2D" w:rsidP="00891A2D">
            <w:r>
              <w:rPr>
                <w:color w:val="000000"/>
                <w:sz w:val="16"/>
                <w:szCs w:val="16"/>
                <w:lang w:val="sr-Cyrl-RS"/>
              </w:rPr>
              <w:t xml:space="preserve">Реконструкција улице </w:t>
            </w:r>
            <w:r w:rsidR="005C5F36">
              <w:rPr>
                <w:color w:val="000000"/>
                <w:sz w:val="16"/>
                <w:szCs w:val="16"/>
              </w:rPr>
              <w:t xml:space="preserve"> др З. Ђинђића у Бачком Новом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</w:t>
            </w:r>
            <w:r w:rsidR="00C22D40">
              <w:rPr>
                <w:color w:val="000000"/>
                <w:sz w:val="16"/>
                <w:szCs w:val="16"/>
              </w:rPr>
              <w:t>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6</w:t>
            </w:r>
            <w:r w:rsidR="005C5F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Изградња зграде за социјално становање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6</w:t>
            </w:r>
            <w:r w:rsidR="005C5F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Изградња зграде за социјално становање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</w:t>
            </w:r>
            <w:r w:rsidR="00C22D40">
              <w:rPr>
                <w:color w:val="000000"/>
                <w:sz w:val="16"/>
                <w:szCs w:val="16"/>
              </w:rPr>
              <w:t>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26.000.000,00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22.247.381,00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 w:rsidP="00C22D40">
            <w:r>
              <w:rPr>
                <w:color w:val="000000"/>
                <w:sz w:val="16"/>
                <w:szCs w:val="16"/>
              </w:rPr>
              <w:t>Приход</w:t>
            </w:r>
            <w:r w:rsidR="00C22D40">
              <w:rPr>
                <w:color w:val="000000"/>
                <w:sz w:val="16"/>
                <w:szCs w:val="16"/>
                <w:lang w:val="sr-Cyrl-RS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из буџета: 3.752.619,00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7</w:t>
            </w:r>
            <w:r w:rsidR="005C5F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Реконструкција еко чесме у Селенчи: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3.360.000,00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Приходе из буџета: 3.360.000,00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8</w:t>
            </w:r>
            <w:r w:rsidR="005C5F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Доградња и проширење ПУ Колибри Вајска: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8</w:t>
            </w:r>
            <w:r w:rsidR="005C5F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Доградња и проширење ПУ Колибри Вајска: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</w:t>
            </w:r>
            <w:r w:rsidR="00C22D40">
              <w:rPr>
                <w:color w:val="000000"/>
                <w:sz w:val="16"/>
                <w:szCs w:val="16"/>
              </w:rPr>
              <w:t>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Приходи</w:t>
            </w:r>
            <w:r w:rsidR="005C5F36">
              <w:rPr>
                <w:color w:val="000000"/>
                <w:sz w:val="16"/>
                <w:szCs w:val="16"/>
              </w:rPr>
              <w:t xml:space="preserve">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9</w:t>
            </w:r>
            <w:r w:rsidR="005C5F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Изградња хидранске мреже у ОШ Јан Колар Селенча: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</w:t>
            </w:r>
            <w:r w:rsidR="00C22D40">
              <w:rPr>
                <w:color w:val="000000"/>
                <w:sz w:val="16"/>
                <w:szCs w:val="16"/>
              </w:rPr>
              <w:t>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11.350.000,00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Приходи</w:t>
            </w:r>
            <w:r w:rsidR="005C5F36">
              <w:rPr>
                <w:color w:val="000000"/>
                <w:sz w:val="16"/>
                <w:szCs w:val="16"/>
              </w:rPr>
              <w:t xml:space="preserve"> из буџета: 11.350.000,00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012AE8" w:rsidRDefault="00012AE8">
      <w:pPr>
        <w:sectPr w:rsidR="00012AE8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</w:p>
    <w:p w:rsidR="00012AE8" w:rsidRDefault="00012AE8">
      <w:pPr>
        <w:rPr>
          <w:vanish/>
        </w:rPr>
      </w:pPr>
      <w:bookmarkStart w:id="20" w:name="__bookmark_26"/>
      <w:bookmarkEnd w:id="20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12AE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F36" w:rsidRDefault="005C5F36">
            <w:pPr>
              <w:divId w:val="1132405610"/>
              <w:rPr>
                <w:color w:val="000000"/>
              </w:rPr>
            </w:pPr>
            <w:bookmarkStart w:id="21" w:name="__bookmark_30"/>
            <w:bookmarkEnd w:id="21"/>
            <w:r>
              <w:rPr>
                <w:color w:val="000000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012AE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2" w:name="__bookmark_31"/>
            <w:bookmarkEnd w:id="22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012AE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Подстицање прекограничног пословног окружења кроз развој центара и мреже пословних компетенција: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</w:t>
            </w:r>
            <w:r w:rsidR="00C22D40">
              <w:rPr>
                <w:color w:val="000000"/>
                <w:sz w:val="16"/>
                <w:szCs w:val="16"/>
              </w:rPr>
              <w:t xml:space="preserve">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Приходи</w:t>
            </w:r>
            <w:r w:rsidR="005C5F36">
              <w:rPr>
                <w:color w:val="000000"/>
                <w:sz w:val="16"/>
                <w:szCs w:val="16"/>
              </w:rPr>
              <w:t xml:space="preserve"> из буџета: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Помоћ избеглим лицима: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почетка финан</w:t>
            </w:r>
            <w:r w:rsidR="00C22D40">
              <w:rPr>
                <w:color w:val="000000"/>
                <w:sz w:val="16"/>
                <w:szCs w:val="16"/>
              </w:rPr>
              <w:t>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</w:t>
            </w:r>
            <w:r w:rsidR="00C22D40">
              <w:rPr>
                <w:color w:val="000000"/>
                <w:sz w:val="16"/>
                <w:szCs w:val="16"/>
              </w:rPr>
              <w:t>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4.490.000,00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3.990.000,00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 w:rsidP="00C22D40">
            <w:r>
              <w:rPr>
                <w:color w:val="000000"/>
                <w:sz w:val="16"/>
                <w:szCs w:val="16"/>
              </w:rPr>
              <w:t>Приход</w:t>
            </w:r>
            <w:r w:rsidR="00C22D40">
              <w:rPr>
                <w:color w:val="000000"/>
                <w:sz w:val="16"/>
                <w:szCs w:val="16"/>
                <w:lang w:val="sr-Cyrl-RS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Партиципативно учешће грађана у извршењу буџета: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 w:rsidP="00C22D40">
            <w:r>
              <w:rPr>
                <w:color w:val="000000"/>
                <w:sz w:val="16"/>
                <w:szCs w:val="16"/>
              </w:rPr>
              <w:t>Смотра рецитатора и фолклорних ансамбала 202</w:t>
            </w:r>
            <w:r w:rsidR="00C22D40">
              <w:rPr>
                <w:color w:val="000000"/>
                <w:sz w:val="16"/>
                <w:szCs w:val="16"/>
                <w:lang w:val="sr-Cyrl-RS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Приходи</w:t>
            </w:r>
            <w:r w:rsidR="005C5F36">
              <w:rPr>
                <w:color w:val="000000"/>
                <w:sz w:val="16"/>
                <w:szCs w:val="16"/>
              </w:rPr>
              <w:t xml:space="preserve">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4.401.800,00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Запошљавање теже запошљивих категорија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11.788.800,00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Неутрошена средства донација из ранијих година: 3.063.200,00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Донације од иностраних земаља: 8.725.600,00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Дани европске баштине 2022</w:t>
            </w:r>
            <w:r w:rsidR="005C5F36"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 w:rsidP="00C22D40">
            <w:r>
              <w:rPr>
                <w:color w:val="000000"/>
                <w:sz w:val="16"/>
                <w:szCs w:val="16"/>
              </w:rPr>
              <w:t>Дани европске баштине 202</w:t>
            </w:r>
            <w:r w:rsidR="00C22D40">
              <w:rPr>
                <w:color w:val="000000"/>
                <w:sz w:val="16"/>
                <w:szCs w:val="16"/>
                <w:lang w:val="sr-Cyrl-RS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 w:rsidP="00C22D40">
            <w:r>
              <w:rPr>
                <w:color w:val="000000"/>
                <w:sz w:val="16"/>
                <w:szCs w:val="16"/>
              </w:rPr>
              <w:t>Дани европске баштине 202</w:t>
            </w:r>
            <w:r w:rsidR="00C22D40">
              <w:rPr>
                <w:color w:val="000000"/>
                <w:sz w:val="16"/>
                <w:szCs w:val="16"/>
                <w:lang w:val="sr-Cyrl-RS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1.360.000,00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 w:rsidP="00C22D40">
            <w:r>
              <w:rPr>
                <w:color w:val="000000"/>
                <w:sz w:val="16"/>
                <w:szCs w:val="16"/>
              </w:rPr>
              <w:t>Приход</w:t>
            </w:r>
            <w:r w:rsidR="00C22D40">
              <w:rPr>
                <w:color w:val="000000"/>
                <w:sz w:val="16"/>
                <w:szCs w:val="16"/>
                <w:lang w:val="sr-Cyrl-RS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из буџета: 1.360.000,00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 w:rsidP="00C22D40">
            <w:r>
              <w:rPr>
                <w:color w:val="000000"/>
                <w:sz w:val="16"/>
                <w:szCs w:val="16"/>
              </w:rPr>
              <w:t>Бачки котлић 202</w:t>
            </w:r>
            <w:r w:rsidR="00C22D40">
              <w:rPr>
                <w:color w:val="000000"/>
                <w:sz w:val="16"/>
                <w:szCs w:val="16"/>
                <w:lang w:val="sr-Cyrl-RS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Бачки котлић 2022</w:t>
            </w:r>
            <w:r w:rsidR="005C5F36"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Бачки котлић 2022</w:t>
            </w:r>
            <w:r w:rsidR="005C5F36"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Приходи</w:t>
            </w:r>
            <w:r w:rsidR="005C5F36">
              <w:rPr>
                <w:color w:val="000000"/>
                <w:sz w:val="16"/>
                <w:szCs w:val="16"/>
              </w:rPr>
              <w:t xml:space="preserve"> из буџета: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Бач у фокусу 2021.: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Бач у фокусу 2021.: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Бач у фокусу 2021.: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Бач у фокусу 2021.: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7.430.000,00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Приходи</w:t>
            </w:r>
            <w:r w:rsidR="005C5F36">
              <w:rPr>
                <w:color w:val="000000"/>
                <w:sz w:val="16"/>
                <w:szCs w:val="16"/>
              </w:rPr>
              <w:t xml:space="preserve"> из буџета: 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Фестивал комедије Провала: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Го</w:t>
            </w:r>
            <w:r w:rsidR="00C22D40">
              <w:rPr>
                <w:color w:val="000000"/>
                <w:sz w:val="16"/>
                <w:szCs w:val="16"/>
              </w:rPr>
              <w:t>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>Укупна вредност пројекта: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C22D40">
            <w:r>
              <w:rPr>
                <w:color w:val="000000"/>
                <w:sz w:val="16"/>
                <w:szCs w:val="16"/>
              </w:rPr>
              <w:t>Приходи</w:t>
            </w:r>
            <w:r w:rsidR="005C5F36">
              <w:rPr>
                <w:color w:val="000000"/>
                <w:sz w:val="16"/>
                <w:szCs w:val="16"/>
              </w:rPr>
              <w:t xml:space="preserve"> из буџета: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012AE8" w:rsidRDefault="00012AE8">
      <w:pPr>
        <w:rPr>
          <w:color w:val="000000"/>
        </w:rPr>
      </w:pPr>
    </w:p>
    <w:p w:rsidR="00012AE8" w:rsidRDefault="00012AE8"/>
    <w:p w:rsidR="000E5B2E" w:rsidRDefault="000E5B2E"/>
    <w:p w:rsidR="000E5B2E" w:rsidRDefault="000E5B2E"/>
    <w:p w:rsidR="000E5B2E" w:rsidRDefault="000E5B2E" w:rsidP="000E5B2E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6.</w:t>
      </w:r>
      <w:r>
        <w:rPr>
          <w:color w:val="000000"/>
        </w:rPr>
        <w:t xml:space="preserve"> </w:t>
      </w:r>
    </w:p>
    <w:p w:rsidR="000E5B2E" w:rsidRDefault="000E5B2E" w:rsidP="000E5B2E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  <w:lang w:val="sr-Cyrl-RS"/>
        </w:rPr>
        <w:t xml:space="preserve">Укупни расходи  и издаци у износу од </w:t>
      </w:r>
      <w:r w:rsidR="00EE22FD">
        <w:rPr>
          <w:color w:val="000000"/>
          <w:lang w:val="sr-Cyrl-RS"/>
        </w:rPr>
        <w:t>817.308.000</w:t>
      </w:r>
      <w:r>
        <w:rPr>
          <w:color w:val="000000"/>
          <w:lang w:val="sr-Cyrl-RS"/>
        </w:rPr>
        <w:t>,00 динара финансирани из свих извора финансирања распоређују се по корисницима и врстама издатака и то:</w:t>
      </w:r>
    </w:p>
    <w:p w:rsidR="000E5B2E" w:rsidRDefault="000E5B2E">
      <w:pPr>
        <w:sectPr w:rsidR="000E5B2E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012AE8" w:rsidRDefault="005C5F3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 ПОСЕБАН ДЕО</w:t>
      </w:r>
    </w:p>
    <w:p w:rsidR="00012AE8" w:rsidRDefault="00012AE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012AE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3" w:name="__bookmark_35"/>
                  <w:bookmarkEnd w:id="23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012AE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  <w:jc w:val="center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</w:tr>
      <w:tr w:rsidR="00012AE8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12.304.300,00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8658237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9054077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257.260,00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3632866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0227849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886.033,00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181.967,00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7727466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8669420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24" w:name="_Toc2101_ПОЛИТИЧКИ_СИСТЕМ_ЛОКАЛНЕ_САМОУП"/>
      <w:bookmarkEnd w:id="24"/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331.850,00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3.890.850,00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3.890.850,00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2113808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3.890.850,00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3.890.850,00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3.890.850,00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9632664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3.890.850,00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3.890.850,00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3.890.850,00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3447459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зграде за социјално становање у Општини Бач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3.452.619,00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22.247.381,00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3.752.619,00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22.247.381,00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4494704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060: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3.752.619,00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22.247.381,00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3.752.619,00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22.247.381,00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избеглим лицима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6355949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34.375.000,00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5856023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45.374.549,00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45.374.549,00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5,55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7.554.862,00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7.554.862,00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31.799.411,00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80.702,00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31.880.113,00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130.517.822,00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3.380.702,00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133.898.524,00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16,38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2,45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Подстицање прекограничног пословног окружења кроз развој центара и мреже пословних компетенција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Подстицање прекограничног пословног окружења кроз развој центара и мреже пословних компетенција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0324559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157.767.822,00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3.380.702,00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157.767.822,00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3.380.702,00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161.148.524,00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19,72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6791153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6436545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5768205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0711228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25" w:name="_Toc0501_ЕНЕРГЕТСКА_ЕФИКАСНОСТ_И_ОБНОВЉИ"/>
      <w:bookmarkEnd w:id="25"/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7.125.000,00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Запошљавање теже запошљивих категорија у општини Бач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4.401.800,00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Запошљавање теже запошљивих категорија у општини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11.788.800,00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11.788.800,00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21379408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8.725.600,00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3.063.200,00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14.913.800,00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26.113.800,00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26" w:name="_Toc0101_ПОЉОПРИВРЕДА_И_РУРАЛНИ_РАЗВОЈ"/>
      <w:bookmarkEnd w:id="26"/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"0101 ПОЉОПРИВРЕДА И РУРАЛНИ РАЗВОЈ"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4,48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4,58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77.886.000,00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9,53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5187395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85.886.000,00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Пресвлачење бетонског пута у ул. Никлоле Тесле у Плавни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Пресвлачење бетонског пута у ул. Никлоле Тесле у Плавни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парка у Вајској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парка у Вајској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парка у Бачу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парка у Бачу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891A2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центра</w:t>
                  </w:r>
                  <w:r w:rsidR="005C5F36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 Бођанима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891A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центра</w:t>
            </w:r>
            <w:r w:rsidR="005C5F36">
              <w:rPr>
                <w:b/>
                <w:bCs/>
                <w:color w:val="000000"/>
                <w:sz w:val="16"/>
                <w:szCs w:val="16"/>
              </w:rPr>
              <w:t xml:space="preserve"> у Бођанима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891A2D"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Реконструкција улице</w:t>
                  </w:r>
                  <w:r w:rsidR="005C5F36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др З. Ђинђића у Бачком Новом Селу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891A2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Реконструкција улице</w:t>
            </w:r>
            <w:r w:rsidR="005C5F36">
              <w:rPr>
                <w:b/>
                <w:bCs/>
                <w:color w:val="000000"/>
                <w:sz w:val="16"/>
                <w:szCs w:val="16"/>
              </w:rPr>
              <w:t xml:space="preserve"> др З. Ђинђића у Бачком Новом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8805516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6,86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EE22F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 у фокусу 2021</w:t>
                  </w:r>
                  <w:r w:rsidR="005C5F36">
                    <w:rPr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 у фокусу 2022.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Фестивал комедије Провала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Фестивал комедије Провала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9499006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загадености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20920465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530: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Смањење загадености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27" w:name="_Toc0401_ЗАШТИТА_ЖИВОТНЕ_СРЕДИНЕ"/>
      <w:bookmarkEnd w:id="27"/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21139377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28" w:name="_Toc1101_СТАНОВАЊЕ,_УРБАНИЗАМ_И_ПРОСТОРН"/>
      <w:bookmarkEnd w:id="28"/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14.504.826,00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47.504.826,00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19.804.826,00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60.040.826,00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7,35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5096119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19.804.826,00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19.804.826,00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60.040.826,00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7,35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еко чесме у Селенчи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еко чесме у Селенчи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4820418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9852830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Партиципативно учешће грађана у извршењу буџета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Партиципативно учешће грађана у извршењу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6752279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29" w:name="_Toc1801_ЗДРАВСТВЕНА_ЗАШТИТА"/>
      <w:bookmarkEnd w:id="29"/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2566450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8376225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6738063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0718523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9249190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и проширење ПУ Колибри Вајска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20549632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5,26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хидранске мреже у ОШ Јан Колар Селенча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8781261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6,65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30" w:name="_Toc2004_СРЕДЊЕ_ОБРАЗОВАЊЕ"/>
      <w:bookmarkEnd w:id="30"/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9974174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које није дефинисано нивоом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7420648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950: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које није дефинисано нивоом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8071635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960: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КОЛИБРИ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40.683.364,00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41.363.464,00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6.970.563,00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7.083.963,00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855.173,00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1.275.173,00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5.349.400,00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55.482.500,00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7.669.500,00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63.152.000,00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7,73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5105569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55.482.500,00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55.482.500,00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7.669.500,00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63.152.000,00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7,73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32149717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55.482.500,00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55.482.500,00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7.669.500,00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63.152.000,00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7,73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БАЧ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671.425,00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575.705,00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EE22F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европске баштине 2022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EE22F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европске баштине 2022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EE22FD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Бачки котлић 2022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EE22F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Бачки котлић 2022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8655562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6228095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 БУК КАРАЏИЋ БАЧ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1.047.245,00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1.047.245,00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5.339.022,00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5.339.022,00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1.673.969,00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1.673.969,00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Смотра рецита</w:t>
                  </w:r>
                  <w:r w:rsidR="00EE22FD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тора и фолклорних ансамбала 2022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Смотра рецитатора и фолклорних ансамбала 202</w:t>
            </w:r>
            <w:r w:rsidR="00EE22F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Средњовековни Бач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0765883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2381729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ЗА СПОРТ И РЕКРЕАЦИЈУ БАЧКА ТВРЂАВА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31" w:name="_Toc1301_РАЗВОЈ_СПОРТА_И_ОМЛАДИНЕ"/>
      <w:bookmarkEnd w:id="31"/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10.994.000,00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7065197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10.994.000,00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6867589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10.994.000,00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4.263.843,00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4.263.843,00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712.620,00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2.708.537,00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2.708.537,00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4678922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012AE8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20948183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4981568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20158426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653.394.941,00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8.725.600,00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102.141.409,00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3.063.200,00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653.394.941,00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121.457.209,00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774.852.150,00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94,81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012AE8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divId w:val="10099857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695.850.791,00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8.725.600,00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102.141.409,00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3.063.200,00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012AE8">
            <w:pPr>
              <w:spacing w:line="1" w:lineRule="auto"/>
              <w:jc w:val="right"/>
            </w:pPr>
          </w:p>
        </w:tc>
      </w:tr>
      <w:tr w:rsidR="00012AE8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695.850.791,00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121.457.209,00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817.308.000,00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12AE8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012AE8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</w:pPr>
                </w:p>
              </w:tc>
            </w:tr>
            <w:tr w:rsidR="00012AE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2AE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12AE8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</w:pPr>
                </w:p>
              </w:tc>
            </w:tr>
            <w:tr w:rsidR="00012AE8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12AE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bookmarkStart w:id="32" w:name="__bookmark_36"/>
            <w:bookmarkEnd w:id="32"/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sectPr w:rsidR="00012AE8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  <w:bookmarkStart w:id="33" w:name="__bookmark_40"/>
      <w:bookmarkEnd w:id="3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012AE8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012AE8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12AE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142857596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4" w:name="__bookmark_41"/>
                  <w:bookmarkEnd w:id="34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</w:tr>
      <w:tr w:rsidR="00012AE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5" w:name="_Toc040_Породица_и_деца"/>
      <w:bookmarkEnd w:id="35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6" w:name="_Toc060_Становање"/>
      <w:bookmarkEnd w:id="36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060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3.752.619,00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22.247.381,00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3.752.619,00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22.247.381,00</w:t>
            </w:r>
          </w:p>
        </w:tc>
      </w:tr>
      <w:bookmarkStart w:id="37" w:name="_Toc070_Социјална_помоћ_угроженом_станов"/>
      <w:bookmarkEnd w:id="37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4.905.000,00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34.375.000,00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</w:tr>
      <w:bookmarkStart w:id="38" w:name="_Toc090_Социјална_заштита_некласификован"/>
      <w:bookmarkEnd w:id="38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9" w:name="_Toc111_Извршни_и_законодавни_органи"/>
      <w:bookmarkEnd w:id="39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3.890.850,00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3.890.850,00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33.098.850,00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33.098.850,00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0" w:name="_Toc130_Опште_услуге"/>
      <w:bookmarkEnd w:id="40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161.148.524,00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157.767.822,00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3.380.702,00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161.148.524,00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157.767.822,00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3.380.702,00</w:t>
            </w:r>
          </w:p>
        </w:tc>
      </w:tr>
      <w:bookmarkStart w:id="41" w:name="_Toc160_Опште_јавне_услуге_некласификова"/>
      <w:bookmarkEnd w:id="41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220_Цивилна_одбрана"/>
      <w:bookmarkEnd w:id="42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310_Услуге_полиције"/>
      <w:bookmarkEnd w:id="43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</w:tr>
      <w:bookmarkStart w:id="44" w:name="_Toc320_Услуге_противпожарне_заштите"/>
      <w:bookmarkEnd w:id="44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330_Судови"/>
      <w:bookmarkEnd w:id="45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411_Општи_економски_и_комерцијални_п"/>
      <w:bookmarkEnd w:id="46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26.113.800,00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14.913.800,00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26.113.800,00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14.913.800,00</w:t>
            </w:r>
          </w:p>
        </w:tc>
      </w:tr>
      <w:bookmarkStart w:id="47" w:name="_Toc421_Пољопривреда"/>
      <w:bookmarkEnd w:id="47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85.886.000,00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25.436.000,00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85.886.000,00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25.436.000,00</w:t>
            </w:r>
          </w:p>
        </w:tc>
      </w:tr>
      <w:bookmarkStart w:id="48" w:name="_Toc451_Друмски_саобраћај"/>
      <w:bookmarkEnd w:id="48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</w:tr>
      <w:bookmarkStart w:id="49" w:name="_Toc473_Туризам"/>
      <w:bookmarkEnd w:id="49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</w:tr>
      <w:bookmarkStart w:id="50" w:name="_Toc530_Смањење_загадености"/>
      <w:bookmarkEnd w:id="50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530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560_Заштита_животне_средине_некласиф"/>
      <w:bookmarkEnd w:id="51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620_Развој_заједнице"/>
      <w:bookmarkEnd w:id="52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60.040.826,00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19.804.826,00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60.040.826,00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19.804.826,00</w:t>
            </w:r>
          </w:p>
        </w:tc>
      </w:tr>
      <w:bookmarkStart w:id="53" w:name="_Toc630_Водоснабдевање"/>
      <w:bookmarkEnd w:id="53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640_Улична_расвета"/>
      <w:bookmarkEnd w:id="54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bookmarkStart w:id="55" w:name="_Toc660_Послови_становања_и_заједнице_не"/>
      <w:bookmarkEnd w:id="55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29.565.000,00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</w:tr>
      <w:bookmarkStart w:id="56" w:name="_Toc740_Услуге_јавног_здравства"/>
      <w:bookmarkEnd w:id="56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810_Услуге_рекреације_и_спорта"/>
      <w:bookmarkEnd w:id="57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820_Услуге_културе"/>
      <w:bookmarkEnd w:id="58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830_Услуге_емитовања_и_штампања"/>
      <w:bookmarkEnd w:id="59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840_Верске_и_остале_услуге_заједнице"/>
      <w:bookmarkEnd w:id="60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911_Предшколско_образовање"/>
      <w:bookmarkEnd w:id="61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57.482.500,00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7.669.500,00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65.152.000,00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57.482.500,00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7.669.500,00</w:t>
            </w:r>
          </w:p>
        </w:tc>
      </w:tr>
      <w:bookmarkStart w:id="62" w:name="_Toc912_Основно_образовање"/>
      <w:bookmarkEnd w:id="62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920_Средње_образовање"/>
      <w:bookmarkEnd w:id="63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950_Образовање_које_није_дефинисано_"/>
      <w:bookmarkEnd w:id="64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950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950 Образовање које није дефинисано нивоом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960_Помоћне_услуге_образовању"/>
      <w:bookmarkEnd w:id="65"/>
      <w:tr w:rsidR="00012AE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"1"</w:instrText>
            </w:r>
            <w:r>
              <w:fldChar w:fldCharType="end"/>
            </w:r>
          </w:p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012AE8" w:rsidRDefault="00012AE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12AE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bookmarkStart w:id="66" w:name="__bookmark_42"/>
            <w:bookmarkEnd w:id="66"/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sectPr w:rsidR="00012AE8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  <w:bookmarkStart w:id="67" w:name="__bookmark_46"/>
      <w:bookmarkEnd w:id="67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012AE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012AE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012AE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49573266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</w:tr>
      <w:tr w:rsidR="00012AE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8" w:name="_Toc0602_ОПШТЕ_УСЛУГЕ_ЛОКАЛНЕ_САМОУПРАВЕ"/>
      <w:bookmarkEnd w:id="68"/>
      <w:tr w:rsidR="00012AE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Подстицање прекограничног пословног окружења кроз развој центара и мреже пословних компетенција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012AE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</w:tr>
      <w:tr w:rsidR="00012AE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bookmarkStart w:id="69" w:name="_Toc0701_ОРГАНИЗАЦИЈА_САОБРАЋАЈА_И_САОБР"/>
      <w:bookmarkEnd w:id="69"/>
      <w:tr w:rsidR="00012AE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Пресвлачење бетонског пута у ул. Никлоле Тесле у Плавни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парка у Вајској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парка у Бачу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891A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центра</w:t>
            </w:r>
            <w:r w:rsidR="005C5F36">
              <w:rPr>
                <w:color w:val="000000"/>
                <w:sz w:val="16"/>
                <w:szCs w:val="16"/>
              </w:rPr>
              <w:t xml:space="preserve"> у Бођанима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891A2D" w:rsidP="00891A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Реконструкција улице</w:t>
            </w:r>
            <w:r w:rsidR="005C5F36">
              <w:rPr>
                <w:color w:val="000000"/>
                <w:sz w:val="16"/>
                <w:szCs w:val="16"/>
              </w:rPr>
              <w:t xml:space="preserve"> др З. Ђинђића у Бачком Новом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012AE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40.700.000,00</w:t>
            </w:r>
          </w:p>
        </w:tc>
      </w:tr>
      <w:tr w:rsidR="00012AE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bookmarkStart w:id="70" w:name="_Toc0902_СОЦИЈАЛНА_И_ДЕЧЈА_ЗАШТИТА"/>
      <w:bookmarkEnd w:id="70"/>
      <w:tr w:rsidR="00012AE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4.490.000,00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</w:tr>
      <w:tr w:rsidR="00012AE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30.490.000,00</w:t>
            </w:r>
          </w:p>
        </w:tc>
      </w:tr>
      <w:tr w:rsidR="00012AE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bookmarkStart w:id="71" w:name="_Toc1102_КОМУНАЛНЕ_ДЕЛАТНОСТИ"/>
      <w:bookmarkEnd w:id="71"/>
      <w:tr w:rsidR="00012AE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Партиципативно учешће грађана у извршењу буџета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еко чесме у Селенчи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</w:tr>
      <w:tr w:rsidR="00012AE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4.360.000,00</w:t>
            </w:r>
          </w:p>
        </w:tc>
      </w:tr>
      <w:tr w:rsidR="00012AE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bookmarkStart w:id="72" w:name="_Toc1201_РАЗВОЈ_КУЛТУРЕ_И_ИНФОРМИСАЊА"/>
      <w:bookmarkEnd w:id="72"/>
      <w:tr w:rsidR="00012AE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Смотра рецита</w:t>
            </w:r>
            <w:r w:rsidR="003E40E6">
              <w:rPr>
                <w:color w:val="000000"/>
                <w:sz w:val="16"/>
                <w:szCs w:val="16"/>
              </w:rPr>
              <w:t>тора и фолклорних ансамбала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012AE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012AE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bookmarkStart w:id="73" w:name="_Toc1501_ЛОКАЛНИ_ЕКОНОМСКИ_РАЗВОЈ"/>
      <w:bookmarkEnd w:id="73"/>
      <w:tr w:rsidR="00012AE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Запошљавање теже запошљивих категорија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11.788.800,00</w:t>
            </w:r>
          </w:p>
        </w:tc>
      </w:tr>
      <w:tr w:rsidR="00012AE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11.788.800,00</w:t>
            </w:r>
          </w:p>
        </w:tc>
      </w:tr>
      <w:tr w:rsidR="00012AE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bookmarkStart w:id="74" w:name="_Toc1502_РАЗВОЈ_ТУРИЗМА"/>
      <w:bookmarkEnd w:id="74"/>
      <w:tr w:rsidR="00012AE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3E4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европске баштине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3E4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Бачки котлић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3E40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 у фокусу 2021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7.430.000,00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Фестивал комедије Провала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012AE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10.040.000,00</w:t>
            </w:r>
          </w:p>
        </w:tc>
      </w:tr>
      <w:tr w:rsidR="00012AE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bookmarkStart w:id="75" w:name="_Toc2002_ПРЕДШКОЛСКО_ВАСПИТАЊЕ"/>
      <w:bookmarkEnd w:id="75"/>
      <w:tr w:rsidR="00012AE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012AE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</w:tr>
      <w:tr w:rsidR="00012AE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bookmarkStart w:id="76" w:name="_Toc2003_ОСНОВНО_ОБРАЗОВАЊЕ"/>
      <w:bookmarkEnd w:id="76"/>
      <w:tr w:rsidR="00012AE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012AE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11.350.000,00</w:t>
            </w:r>
          </w:p>
        </w:tc>
      </w:tr>
      <w:tr w:rsidR="00012AE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11.350.000,00</w:t>
            </w:r>
          </w:p>
        </w:tc>
      </w:tr>
      <w:tr w:rsidR="00012AE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117.928.800,00</w:t>
            </w:r>
          </w:p>
        </w:tc>
      </w:tr>
    </w:tbl>
    <w:p w:rsidR="00012AE8" w:rsidRDefault="00012AE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12AE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bookmarkStart w:id="77" w:name="__bookmark_47"/>
            <w:bookmarkEnd w:id="77"/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sectPr w:rsidR="00012AE8">
          <w:headerReference w:type="default" r:id="rId21"/>
          <w:footerReference w:type="default" r:id="rId22"/>
          <w:pgSz w:w="11905" w:h="16837"/>
          <w:pgMar w:top="360" w:right="360" w:bottom="360" w:left="360" w:header="360" w:footer="360" w:gutter="0"/>
          <w:cols w:space="720"/>
        </w:sectPr>
      </w:pPr>
    </w:p>
    <w:p w:rsidR="00012AE8" w:rsidRDefault="005C5F3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 РЕКАПИТУЛАЦИЈА</w:t>
      </w:r>
    </w:p>
    <w:p w:rsidR="00012AE8" w:rsidRDefault="005C5F36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012AE8" w:rsidRDefault="00012AE8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12AE8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5F36" w:rsidRDefault="005C5F36">
            <w:pPr>
              <w:jc w:val="center"/>
              <w:divId w:val="833031638"/>
              <w:rPr>
                <w:color w:val="000000"/>
              </w:rPr>
            </w:pPr>
            <w:bookmarkStart w:id="78" w:name="__bookmark_50"/>
            <w:bookmarkEnd w:id="78"/>
            <w:r>
              <w:rPr>
                <w:color w:val="000000"/>
              </w:rPr>
              <w:t xml:space="preserve">Средства буџета у </w:t>
            </w:r>
            <w:r w:rsidR="000E5B2E">
              <w:rPr>
                <w:color w:val="000000"/>
              </w:rPr>
              <w:t>износу од 695.850.791,00 динара</w:t>
            </w:r>
            <w:r>
              <w:rPr>
                <w:color w:val="000000"/>
              </w:rPr>
              <w:t xml:space="preserve"> и средства из осталих извора у износу од 121.457.209,00 динара, утврђена су и распоређена по програмској класификацији, и то:</w:t>
            </w:r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012AE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9" w:name="__bookmark_51"/>
            <w:bookmarkEnd w:id="79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12AE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175246105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12AE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98797740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12AE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63845568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12AE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168447964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012AE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8331023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012AE8" w:rsidRDefault="00012AE8">
                  <w:pPr>
                    <w:spacing w:line="1" w:lineRule="auto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012AE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0" w:name="_Toc1_-_СТАНОВАЊЕ,_УРБАНИЗАМ_И_ПРОСТОРНО"/>
      <w:bookmarkEnd w:id="80"/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C2101A" w:rsidRDefault="00C2101A" w:rsidP="00C2101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Планирање, уређење и коришћење простора у локалној заједници засновано на начелима одрживог развоја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40.236.000,00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19.804.826,00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60.040.826,00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Урбанистички план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Оливера Мишан</w:t>
            </w:r>
          </w:p>
        </w:tc>
      </w:tr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планове детаљне регулације, израда пројектно техничке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40.236.000,00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19.804.826,00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60.040.826,00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детаљне регулације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bookmarkStart w:id="81" w:name="_Toc2_-_КОМУНАЛНЕ_ДЕЛАТНОСТИ"/>
      <w:bookmarkEnd w:id="81"/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C2101A" w:rsidRDefault="00C2101A" w:rsidP="00C2101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Поверени послови месној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51.925.000,00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55.425.000,00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C2101A" w:rsidRDefault="00C2101A" w:rsidP="00C2101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Услуге електричне енергије за јавну расвету и одржавање јавном расветом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93C03" w:rsidRDefault="0083619F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93C03" w:rsidRDefault="0083619F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93C03" w:rsidRDefault="0083619F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93C03" w:rsidRDefault="0083619F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83619F" w:rsidRDefault="0083619F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Одлука о ммесним заједницама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Селенча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</w:t>
            </w:r>
            <w:r>
              <w:rPr>
                <w:color w:val="000000"/>
                <w:sz w:val="12"/>
                <w:szCs w:val="12"/>
              </w:rPr>
              <w:t xml:space="preserve"> Врабчењак</w:t>
            </w:r>
          </w:p>
        </w:tc>
      </w:tr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пословима, Одлука МЗ Вајска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БНС, Статут МЗ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комунланим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реализује по програму ЈКП Тврђава Бач којем су поверени  послови комуналне делатности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148650.00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148650.00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C2101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Послови зимске служвбе су поверни ЈКП Тврђава Бач и спроводе се по усвојеном програму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зимским одржавањем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Количина соли за посипање путева - тона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C2101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Укупне површине које се чисте од снега (км)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зимске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</w:tr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болести које  преносе животиње хватањем паса луталица.</w:t>
            </w:r>
            <w:r>
              <w:rPr>
                <w:color w:val="000000"/>
                <w:sz w:val="12"/>
                <w:szCs w:val="12"/>
              </w:rPr>
              <w:br/>
              <w:t>Одношење анималног отпада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C20C42" w:rsidRDefault="00C20C42" w:rsidP="00C2101A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C20C42" w:rsidRDefault="00C2101A" w:rsidP="00C2101A">
            <w:pPr>
              <w:jc w:val="center"/>
              <w:rPr>
                <w:sz w:val="12"/>
                <w:szCs w:val="12"/>
              </w:rPr>
            </w:pPr>
            <w:r w:rsidRPr="00C20C42">
              <w:rPr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C20C42" w:rsidRDefault="00C20C42" w:rsidP="00C2101A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C20C42" w:rsidRDefault="00C20C42" w:rsidP="00C2101A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C20C42" w:rsidRDefault="00C20C42" w:rsidP="00C2101A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Бранимир Аничић</w:t>
            </w:r>
          </w:p>
        </w:tc>
      </w:tr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Партиципативно учешће грађана у извршењу буџета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1102-4005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15C3B" w:rsidRDefault="00C2101A" w:rsidP="00C2101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Одлука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15C3B" w:rsidRDefault="00C2101A" w:rsidP="00C2101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планирано повећање учешћа грађања у извршење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15C3B" w:rsidRDefault="00C2101A" w:rsidP="00C2101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Уређење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15C3B" w:rsidRDefault="00C2101A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неформалних група грађана којима је одобрен пројекат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15C3B" w:rsidRDefault="00C2101A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15C3B" w:rsidRDefault="00C2101A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2F6C1F" w:rsidRDefault="00C2101A" w:rsidP="00C2101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2F6C1F" w:rsidRDefault="00C2101A" w:rsidP="00C2101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Анна Гутеша</w:t>
            </w:r>
          </w:p>
        </w:tc>
      </w:tr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еко чесме у Селенчи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15C3B" w:rsidRDefault="00C2101A" w:rsidP="00C2101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комуналним делатностим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15C3B" w:rsidRDefault="00C2101A" w:rsidP="00C2101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планирано оспобљавање јавне чесме у Селенчи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15C3B" w:rsidRDefault="00C2101A" w:rsidP="00C2101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воде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у Селенчи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15C3B" w:rsidRDefault="00C2101A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 граћана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којима је омогућено коришћење јавне чесме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15C3B" w:rsidRDefault="00C2101A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415C3B" w:rsidRDefault="00C2101A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2F6C1F" w:rsidRDefault="00C2101A" w:rsidP="00C2101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2F6C1F" w:rsidRDefault="00C2101A" w:rsidP="00C2101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82" w:name="_Toc3_-_ЛОКАЛНИ_ЕКОНОМСКИ_РАЗВОЈ"/>
      <w:bookmarkEnd w:id="82"/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C2101A" w:rsidRDefault="00C2101A" w:rsidP="00C2101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улагањима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стимулативног оквира за пословање и адекватног привредног амбијента за привлачење инвестиција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1410.00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12.788.800,00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18.988.800,00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Месечни билтен НСЗ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Никола Бањац</w:t>
            </w:r>
          </w:p>
        </w:tc>
      </w:tr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E83DF4" w:rsidRDefault="00C2101A" w:rsidP="00C2101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Уговор- покрајински секретаријат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E83DF4" w:rsidRDefault="00C2101A" w:rsidP="00C2101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Израда плана развоја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E83DF4" w:rsidRDefault="00C2101A" w:rsidP="00C2101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Израда планског документа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E83DF4" w:rsidRDefault="00C2101A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Израђен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E83DF4" w:rsidRDefault="00C2101A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2F6C1F" w:rsidRDefault="00C2101A" w:rsidP="00C2101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2F6C1F" w:rsidRDefault="00C2101A" w:rsidP="00C2101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C2101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за случај незапослености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 кроз споровођење активне политике запошљавања, у сарадњи са Националном службом за запошљавање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Наташа Будић</w:t>
            </w:r>
          </w:p>
        </w:tc>
      </w:tr>
      <w:tr w:rsidR="00C2101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Запошљавање теже запошљивих категорија у општини Бач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Закључен уговор о гранту са немачком организацијом ГИЗ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ће се подстицати самозапошљавање и запошљавање теже запошљивих категорија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незапослености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C2101A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</w:t>
            </w:r>
            <w:r w:rsidR="007D2043">
              <w:rPr>
                <w:color w:val="000000"/>
                <w:sz w:val="12"/>
                <w:szCs w:val="12"/>
                <w:lang w:val="sr-Cyrl-RS"/>
              </w:rPr>
              <w:t xml:space="preserve"> корисника</w:t>
            </w:r>
            <w:r w:rsidR="00424A62">
              <w:rPr>
                <w:color w:val="000000"/>
                <w:sz w:val="12"/>
                <w:szCs w:val="12"/>
                <w:lang w:val="sr-Cyrl-RS"/>
              </w:rPr>
              <w:t xml:space="preserve"> субвенција</w:t>
            </w:r>
            <w:r w:rsidR="007D2043">
              <w:rPr>
                <w:color w:val="000000"/>
                <w:sz w:val="12"/>
                <w:szCs w:val="12"/>
                <w:lang w:val="sr-Cyrl-RS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11.788.800,00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11.788.800,00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C2101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корисника који ће проћи обуку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Pr="007D2043" w:rsidRDefault="007D2043" w:rsidP="00C2101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01A" w:rsidRDefault="00C2101A" w:rsidP="00C2101A">
            <w:pPr>
              <w:spacing w:line="1" w:lineRule="auto"/>
            </w:pPr>
          </w:p>
        </w:tc>
      </w:tr>
      <w:bookmarkStart w:id="83" w:name="_Toc4_-_РАЗВОЈ_ТУРИЗМА"/>
      <w:bookmarkEnd w:id="83"/>
      <w:tr w:rsidR="005338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5338B7" w:rsidRDefault="005338B7" w:rsidP="005338B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Расписивање конкурса за Удружења грађана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19.040.000,00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Pr="005338B7" w:rsidRDefault="005338B7" w:rsidP="005338B7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Извештај ТООБ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Pr="005338B7" w:rsidRDefault="005338B7" w:rsidP="005338B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5338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Pr="005338B7" w:rsidRDefault="005338B7" w:rsidP="005338B7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Извештај ТООБ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</w:tr>
      <w:tr w:rsidR="005338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Споровођење програмо ТО Општине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Pr="005338B7" w:rsidRDefault="005338B7" w:rsidP="005338B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5338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8B7" w:rsidRDefault="005338B7" w:rsidP="005338B7">
            <w:pPr>
              <w:spacing w:line="1" w:lineRule="auto"/>
            </w:pP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E83DF4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E83DF4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ове активности се додељују средства удружењима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E83DF4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Додела средстава удружењима грађана по расписаном конкурсу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E83DF4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удружења која су добила средства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E83DF4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03228" w:rsidRDefault="007D2043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03228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7D204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424A62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</w:t>
            </w:r>
            <w:r w:rsidR="007D2043">
              <w:rPr>
                <w:color w:val="000000"/>
                <w:sz w:val="12"/>
                <w:szCs w:val="12"/>
              </w:rPr>
              <w:t>ромовисање туристичких вредности Општине Бач кроз презентацију, наступ и учешће на сајмовима, манифестацијама, штампа брошура, флајера и интернет презентација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E83DF4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03228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7D204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дистрибуираног пропагандног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европске баштине 2022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Споразум савета Европе и Министарства културе и информисања, План и програм рада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Током манифестације одрћава се низ културних активности  која окупља велики број учесника и посетилаца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посета на туристичким локалитетима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DB2DC2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          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35</w:t>
            </w:r>
            <w:r>
              <w:rPr>
                <w:color w:val="000000"/>
                <w:sz w:val="12"/>
                <w:szCs w:val="12"/>
              </w:rPr>
              <w:t>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DB2DC2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DB2DC2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DB2DC2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03228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Бачки котлић 2022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Такмичење у кувању рибљег паприкаша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гастрономске понуде Бача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екипа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DB2DC2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DB2DC2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03228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Бач у фокусу 2021.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721AA" w:rsidRDefault="009721AA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Министартсвом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721AA" w:rsidRDefault="009721AA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Реконструкција објекта Дон жон куле, опремање куле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DB2DC2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Реконструисан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DB2DC2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03228" w:rsidRDefault="007D2043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03228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 Балабан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Фестивал комедије Провала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721AA" w:rsidRDefault="00C20C42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Обезбеђена средства за конурисање код виших ивоа власти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C20C42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Промоција туризма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C20C42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посета на туристичким локалитетима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C20C42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C20C4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C20C4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721AA" w:rsidRDefault="009721AA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721AA" w:rsidRDefault="009721AA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bookmarkStart w:id="84" w:name="_Toc5_-_ПОЉОПРИВРЕДА_И_РУРАЛНИ_РАЗВОЈ"/>
      <w:bookmarkEnd w:id="84"/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 активност се спроводи у складу са програмом заштите, уређења и коришћења пољопривредног земљишта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Учешће коришћеног пољопривредног земљишта (КПЗ) у укупној површини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25.436.000,00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85.886.000,00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програмом заштите, уређење, искоришћења пољопривредног земљишта у државној својини, који усваја Скупштина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обухваћености 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25.436.000,00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77.886.000,00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подстицајима у пољопривреди и руралном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BF4F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на који дај</w:t>
            </w:r>
            <w:r w:rsidR="00BF4F52">
              <w:rPr>
                <w:color w:val="000000"/>
                <w:sz w:val="12"/>
                <w:szCs w:val="12"/>
                <w:lang w:val="sr-Cyrl-RS"/>
              </w:rPr>
              <w:t>е</w:t>
            </w:r>
            <w:r>
              <w:rPr>
                <w:color w:val="000000"/>
                <w:sz w:val="12"/>
                <w:szCs w:val="12"/>
              </w:rPr>
              <w:t xml:space="preserve"> сагласнот Министарство пољопривреде, водопривреде и шумарства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додељених субвенција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C20C42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C20C4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C20C4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C20C4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C20C4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комисије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bookmarkStart w:id="85" w:name="_Toc6_-_ЗАШТИТА_ЖИВОТНЕ_СРЕДИНЕ"/>
      <w:bookmarkEnd w:id="85"/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Овај програм се спроводи у складу са усвојеним програмом коришћења средстава буџетског фонда за заштиту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уклоњених/санираних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C20C42" w:rsidP="007D2043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C20C42" w:rsidP="007D2043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7D2043" w:rsidP="007D2043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7D2043" w:rsidP="007D2043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7D2043" w:rsidP="007D2043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Програм коришћења средстава буџетског фонда за заштиту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03228" w:rsidRDefault="007D2043" w:rsidP="007D2043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BF4F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коришћењу средстава буџетског фонда за заштиту животне средине Мониторинг је основ за добијање информација о квалитету воде водотокова.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tr w:rsidR="007D204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циљу смањења штетног дејства полена коровске биљке амброзијаспроводиће се третирање пре цветања ове биљке.</w:t>
            </w:r>
            <w:r>
              <w:rPr>
                <w:color w:val="000000"/>
                <w:sz w:val="12"/>
                <w:szCs w:val="12"/>
              </w:rPr>
              <w:br/>
              <w:t>Такође кроз ову активност ће се извршити дератизација а све у циљу спречавања заразе.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Површине уклоњене амрозије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tr w:rsidR="007D204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број спроведених дератизација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7D2043" w:rsidP="007D2043">
            <w:pPr>
              <w:jc w:val="center"/>
              <w:rPr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7D2043" w:rsidP="007D2043">
            <w:pPr>
              <w:jc w:val="center"/>
              <w:rPr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7D2043" w:rsidP="007D2043">
            <w:pPr>
              <w:jc w:val="center"/>
              <w:rPr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7D2043" w:rsidP="007D2043">
            <w:pPr>
              <w:jc w:val="center"/>
              <w:rPr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7D2043" w:rsidP="007D2043">
            <w:pPr>
              <w:jc w:val="center"/>
              <w:rPr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BF4F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коришћења средстава буџетског фонда за заштиту животне средине Програм чишћења дивљих депонија реализоваће се у циљу уређења деградираних простора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C20C42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C20C42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7D2043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7D2043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20C42" w:rsidRDefault="007D2043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bookmarkStart w:id="86" w:name="_Toc7_-_ОРГАНИЗАЦИЈА_САОБРАЋАЈА_И_САОБРА"/>
      <w:bookmarkEnd w:id="86"/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коришћења средстава за финансирање унапређења безбедности саобраћаја на путевима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525B7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Пресвлачење бетонског пута у ул. Никлоле Тесле у Плавни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525B7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Реконструкција улице Н Тесле у Плавни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функционалног саобраћаја на локалу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BF4F52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</w:t>
            </w:r>
            <w:r w:rsidR="007D2043">
              <w:rPr>
                <w:color w:val="000000"/>
                <w:sz w:val="12"/>
                <w:szCs w:val="12"/>
              </w:rPr>
              <w:t xml:space="preserve"> који је пресвучен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9F789B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E12D15" w:rsidRDefault="007D2043" w:rsidP="007D204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E12D15">
              <w:rPr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1E212C" w:rsidRDefault="007D2043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7D2043" w:rsidTr="0059096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парка у Вајској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043" w:rsidRDefault="007D2043" w:rsidP="007D2043">
            <w:r w:rsidRPr="00407BA3"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1E212C" w:rsidRDefault="007D2043" w:rsidP="00BF4F5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Уређење – реконструкција парка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живота омладине у Вајској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1E212C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Површина реконстрисаног парка у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486C88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15284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89B" w:rsidRDefault="009F789B" w:rsidP="007D2043">
            <w:pPr>
              <w:rPr>
                <w:color w:val="000000"/>
                <w:sz w:val="10"/>
                <w:szCs w:val="10"/>
                <w:lang w:val="sr-Cyrl-RS"/>
              </w:rPr>
            </w:pPr>
          </w:p>
          <w:p w:rsidR="007D2043" w:rsidRDefault="007D2043" w:rsidP="007D2043">
            <w:r w:rsidRPr="007618D7"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7D2043" w:rsidTr="0059096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парка у Бачу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F52" w:rsidRDefault="00BF4F52" w:rsidP="007D2043">
            <w:pPr>
              <w:rPr>
                <w:color w:val="000000"/>
                <w:sz w:val="12"/>
                <w:szCs w:val="12"/>
                <w:lang w:val="sr-Cyrl-RS"/>
              </w:rPr>
            </w:pPr>
          </w:p>
          <w:p w:rsidR="007D2043" w:rsidRDefault="007D2043" w:rsidP="007D2043">
            <w:r w:rsidRPr="00407BA3"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Уређење – реконструкција паарка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живота омладине у Бачу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 Површина реконстрисаног парка у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486C88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7754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89B" w:rsidRDefault="009F789B" w:rsidP="007D2043">
            <w:pPr>
              <w:rPr>
                <w:color w:val="000000"/>
                <w:sz w:val="10"/>
                <w:szCs w:val="10"/>
                <w:lang w:val="sr-Cyrl-RS"/>
              </w:rPr>
            </w:pPr>
          </w:p>
          <w:p w:rsidR="007D2043" w:rsidRDefault="007D2043" w:rsidP="007D2043">
            <w:r w:rsidRPr="007618D7"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7D2043" w:rsidTr="0059096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891A2D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центра</w:t>
            </w:r>
            <w:r w:rsidR="007D2043">
              <w:rPr>
                <w:color w:val="000000"/>
                <w:sz w:val="12"/>
                <w:szCs w:val="12"/>
              </w:rPr>
              <w:t xml:space="preserve"> у Бођанима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043" w:rsidRDefault="007D2043" w:rsidP="007D2043">
            <w:r w:rsidRPr="00407BA3"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891A2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Уређење – реконструкција </w:t>
            </w:r>
            <w:r w:rsidR="00891A2D">
              <w:rPr>
                <w:color w:val="000000"/>
                <w:sz w:val="12"/>
                <w:szCs w:val="12"/>
                <w:lang w:val="sr-Cyrl-RS"/>
              </w:rPr>
              <w:t>центра у Бођанима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живота омладине у Бођанима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</w:t>
            </w:r>
            <w:r w:rsidR="00BF4F52">
              <w:rPr>
                <w:color w:val="000000"/>
                <w:sz w:val="12"/>
                <w:szCs w:val="12"/>
                <w:lang w:val="sr-Cyrl-RS"/>
              </w:rPr>
              <w:t>вршина р</w:t>
            </w:r>
            <w:r w:rsidR="00891A2D">
              <w:rPr>
                <w:color w:val="000000"/>
                <w:sz w:val="12"/>
                <w:szCs w:val="12"/>
                <w:lang w:val="sr-Cyrl-RS"/>
              </w:rPr>
              <w:t>еконстрисаног центра</w:t>
            </w:r>
            <w:r w:rsidR="00BF4F52">
              <w:rPr>
                <w:color w:val="000000"/>
                <w:sz w:val="12"/>
                <w:szCs w:val="12"/>
                <w:lang w:val="sr-Cyrl-RS"/>
              </w:rPr>
              <w:t xml:space="preserve"> у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486C88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89B" w:rsidRDefault="009F789B" w:rsidP="007D2043">
            <w:pPr>
              <w:rPr>
                <w:color w:val="000000"/>
                <w:sz w:val="10"/>
                <w:szCs w:val="10"/>
                <w:lang w:val="sr-Cyrl-RS"/>
              </w:rPr>
            </w:pPr>
          </w:p>
          <w:p w:rsidR="007D2043" w:rsidRDefault="007D2043" w:rsidP="007D2043">
            <w:r w:rsidRPr="007618D7"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BF4F52" w:rsidTr="0059096E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Default="00891A2D" w:rsidP="00891A2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Реконструкција улице</w:t>
            </w:r>
            <w:r w:rsidR="00BF4F52">
              <w:rPr>
                <w:color w:val="000000"/>
                <w:sz w:val="12"/>
                <w:szCs w:val="12"/>
              </w:rPr>
              <w:t xml:space="preserve"> др Зорана Ђинђића у Бачком Новом Селу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Default="00BF4F52" w:rsidP="00BF4F5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Pr="00BF4F52" w:rsidRDefault="00BF4F52" w:rsidP="00BF4F5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Pr="00BF4F52" w:rsidRDefault="00BF4F52" w:rsidP="00BF4F5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Реконструкција улице р Зорана Ђинђића у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Default="00BF4F52" w:rsidP="00BF4F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функционалног саобраћаја на локалу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Default="00BF4F52" w:rsidP="00BF4F5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</w:t>
            </w:r>
            <w:r w:rsidR="00891A2D">
              <w:rPr>
                <w:color w:val="000000"/>
                <w:sz w:val="12"/>
                <w:szCs w:val="12"/>
              </w:rPr>
              <w:t xml:space="preserve"> који је реконструисан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Pr="00BF4F52" w:rsidRDefault="00BF4F52" w:rsidP="00BF4F52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Pr="00BF4F52" w:rsidRDefault="00BF4F52" w:rsidP="00BF4F52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1618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Pr="00BF4F52" w:rsidRDefault="00BF4F52" w:rsidP="00BF4F52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Pr="00BF4F52" w:rsidRDefault="00BF4F52" w:rsidP="00BF4F52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Default="00BF4F52" w:rsidP="00BF4F5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Default="00BF4F52" w:rsidP="00BF4F5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Default="00BF4F52" w:rsidP="00BF4F5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Default="00BF4F52" w:rsidP="00BF4F5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Default="00BF4F52" w:rsidP="00BF4F5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4F52" w:rsidRDefault="00BF4F52" w:rsidP="00BF4F52">
            <w:pPr>
              <w:rPr>
                <w:color w:val="000000"/>
                <w:sz w:val="10"/>
                <w:szCs w:val="10"/>
                <w:lang w:val="sr-Cyrl-RS"/>
              </w:rPr>
            </w:pPr>
          </w:p>
          <w:p w:rsidR="00BF4F52" w:rsidRDefault="00BF4F52" w:rsidP="00BF4F52">
            <w:pPr>
              <w:rPr>
                <w:color w:val="000000"/>
                <w:sz w:val="10"/>
                <w:szCs w:val="10"/>
                <w:lang w:val="sr-Cyrl-RS"/>
              </w:rPr>
            </w:pPr>
          </w:p>
          <w:p w:rsidR="00BF4F52" w:rsidRDefault="00BF4F52" w:rsidP="00BF4F52">
            <w:r w:rsidRPr="007618D7"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2" w:rsidRDefault="00BF4F52" w:rsidP="00BF4F5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bookmarkStart w:id="87" w:name="_Toc8_-_ПРЕДШКОЛСКО_ВАСПИТАЊЕ"/>
      <w:bookmarkEnd w:id="87"/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8 - </w:t>
            </w:r>
            <w:r w:rsidRPr="005C1ADD">
              <w:rPr>
                <w:b/>
                <w:bCs/>
                <w:sz w:val="12"/>
                <w:szCs w:val="12"/>
              </w:rPr>
              <w:t>ПРЕДШКОЛСКО ВАСПИТАЊЕ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васпитања, Закон о предшколском васпитању и образовању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укључује активности које ће унапредити, побољшати квалитет васпитно образовног рада у ПУ Колибри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уписана у ПУ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12920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340/800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12920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320/800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12920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296/800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12920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311/800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12920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320/750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57.482.500,00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7.669.500,00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65.152.000,00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1E212C" w:rsidRDefault="007D2043" w:rsidP="007D2043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1E212C" w:rsidRDefault="007D2043" w:rsidP="007D2043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7D2043" w:rsidTr="0059096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предшколском васпитању и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D3CC5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Јаслене -51, предшколско 161, ППП - 108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</w:p>
          <w:p w:rsidR="007D2043" w:rsidRDefault="007D2043" w:rsidP="007D2043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-37 (19ж, 18м), предшколско 159(74ж, 85м)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100 (40ж, 60м)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043" w:rsidRDefault="007D2043" w:rsidP="007D2043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043" w:rsidRDefault="007D2043" w:rsidP="007D2043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043" w:rsidRDefault="007D2043" w:rsidP="007D2043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55.482.500,00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7.669.500,00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63.152.000,00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794E86" w:rsidRDefault="007D2043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03228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7D204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васпистача и медисинских сесатар</w:t>
            </w:r>
            <w:r>
              <w:rPr>
                <w:color w:val="000000"/>
                <w:sz w:val="12"/>
                <w:szCs w:val="12"/>
              </w:rPr>
              <w:t xml:space="preserve"> који су добили најмање 24 бода за стручно усавршавање кроз учешће на семинарима на годишњем нивоу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и проширење ПУ Колибри Вајска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E12D15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E12D15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Доградња ПУ „Колибри“ у Вајској – коју ће реализовати фондација Новак Ђоковић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E12D15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Стварање услова за децу предшколског узраста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E12D15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Реконструисан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E12D15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794E86" w:rsidRDefault="007D2043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794E86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Недељко Батиница</w:t>
            </w:r>
          </w:p>
        </w:tc>
      </w:tr>
      <w:bookmarkStart w:id="88" w:name="_Toc9_-_ОСНОВНО_ОБРАЗОВАЊЕ"/>
      <w:bookmarkEnd w:id="88"/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9 </w:t>
            </w:r>
            <w:r w:rsidRPr="003B5BCE">
              <w:rPr>
                <w:b/>
                <w:bCs/>
                <w:sz w:val="12"/>
                <w:szCs w:val="12"/>
              </w:rPr>
              <w:t>- ОСНОВНО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Активности којима се омогућава доступност основног образовања свој деци.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E12D15" w:rsidRDefault="007D2043" w:rsidP="007D2043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E12D15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деце који се школује у редовним основним школама на основу индивидуалног основног плана (ИОП2) у односу на укупн број деце одговарајуче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2F307A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2F307A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2F307A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2F307A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2F307A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E12D15" w:rsidRDefault="007D2043" w:rsidP="007D2043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Директор основне школе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Стицање квалитетног образовања под једнаким условима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811C1F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Директор основне школе</w:t>
            </w:r>
          </w:p>
        </w:tc>
      </w:tr>
      <w:tr w:rsidR="007D2043" w:rsidTr="0059096E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основног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Квалитетно образовање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D3CC5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 (11м,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043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</w:p>
          <w:p w:rsidR="007D2043" w:rsidRDefault="007D2043" w:rsidP="007D2043">
            <w:r>
              <w:rPr>
                <w:color w:val="000000"/>
                <w:sz w:val="12"/>
                <w:szCs w:val="12"/>
                <w:lang w:val="sr-Cyrl-RS"/>
              </w:rPr>
              <w:t xml:space="preserve"> </w:t>
            </w:r>
            <w:r w:rsidRPr="00D357AB">
              <w:rPr>
                <w:color w:val="000000"/>
                <w:sz w:val="12"/>
                <w:szCs w:val="12"/>
                <w:lang w:val="sr-Cyrl-RS"/>
              </w:rPr>
              <w:t>2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D357AB">
              <w:rPr>
                <w:color w:val="000000"/>
                <w:sz w:val="12"/>
                <w:szCs w:val="12"/>
                <w:lang w:val="sr-Cyrl-RS"/>
              </w:rPr>
              <w:t xml:space="preserve"> (</w:t>
            </w:r>
            <w:r>
              <w:rPr>
                <w:color w:val="000000"/>
                <w:sz w:val="12"/>
                <w:szCs w:val="12"/>
                <w:lang w:val="sr-Cyrl-RS"/>
              </w:rPr>
              <w:t>11м, 11</w:t>
            </w:r>
            <w:r w:rsidRPr="00D357AB">
              <w:rPr>
                <w:color w:val="000000"/>
                <w:sz w:val="12"/>
                <w:szCs w:val="12"/>
                <w:lang w:val="sr-Cyrl-RS"/>
              </w:rPr>
              <w:t>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043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</w:p>
          <w:p w:rsidR="007D2043" w:rsidRDefault="007D2043" w:rsidP="007D2043">
            <w:r>
              <w:rPr>
                <w:color w:val="000000"/>
                <w:sz w:val="12"/>
                <w:szCs w:val="12"/>
                <w:lang w:val="sr-Cyrl-RS"/>
              </w:rPr>
              <w:t xml:space="preserve"> 22</w:t>
            </w:r>
            <w:r w:rsidRPr="00D357AB">
              <w:rPr>
                <w:color w:val="000000"/>
                <w:sz w:val="12"/>
                <w:szCs w:val="12"/>
                <w:lang w:val="sr-Cyrl-RS"/>
              </w:rPr>
              <w:t xml:space="preserve"> (</w:t>
            </w:r>
            <w:r>
              <w:rPr>
                <w:color w:val="000000"/>
                <w:sz w:val="12"/>
                <w:szCs w:val="12"/>
                <w:lang w:val="sr-Cyrl-RS"/>
              </w:rPr>
              <w:t>11м, 11</w:t>
            </w:r>
            <w:r w:rsidRPr="00D357AB">
              <w:rPr>
                <w:color w:val="000000"/>
                <w:sz w:val="12"/>
                <w:szCs w:val="12"/>
                <w:lang w:val="sr-Cyrl-RS"/>
              </w:rPr>
              <w:t>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043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</w:p>
          <w:p w:rsidR="007D2043" w:rsidRDefault="007D2043" w:rsidP="007D2043">
            <w:r>
              <w:rPr>
                <w:color w:val="000000"/>
                <w:sz w:val="12"/>
                <w:szCs w:val="12"/>
                <w:lang w:val="sr-Cyrl-RS"/>
              </w:rPr>
              <w:t xml:space="preserve"> 22</w:t>
            </w:r>
            <w:r w:rsidRPr="00D357AB">
              <w:rPr>
                <w:color w:val="000000"/>
                <w:sz w:val="12"/>
                <w:szCs w:val="12"/>
                <w:lang w:val="sr-Cyrl-RS"/>
              </w:rPr>
              <w:t xml:space="preserve"> (</w:t>
            </w:r>
            <w:r>
              <w:rPr>
                <w:color w:val="000000"/>
                <w:sz w:val="12"/>
                <w:szCs w:val="12"/>
                <w:lang w:val="sr-Cyrl-RS"/>
              </w:rPr>
              <w:t>11м, 11</w:t>
            </w:r>
            <w:r w:rsidRPr="00D357AB">
              <w:rPr>
                <w:color w:val="000000"/>
                <w:sz w:val="12"/>
                <w:szCs w:val="12"/>
                <w:lang w:val="sr-Cyrl-RS"/>
              </w:rPr>
              <w:t>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043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</w:p>
          <w:p w:rsidR="007D2043" w:rsidRDefault="007D2043" w:rsidP="007D2043">
            <w:r>
              <w:rPr>
                <w:color w:val="000000"/>
                <w:sz w:val="12"/>
                <w:szCs w:val="12"/>
                <w:lang w:val="sr-Cyrl-RS"/>
              </w:rPr>
              <w:t xml:space="preserve"> </w:t>
            </w:r>
            <w:r w:rsidRPr="00D357AB">
              <w:rPr>
                <w:color w:val="000000"/>
                <w:sz w:val="12"/>
                <w:szCs w:val="12"/>
                <w:lang w:val="sr-Cyrl-RS"/>
              </w:rPr>
              <w:t>21 (11м, 1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D357AB">
              <w:rPr>
                <w:color w:val="000000"/>
                <w:sz w:val="12"/>
                <w:szCs w:val="12"/>
                <w:lang w:val="sr-Cyrl-RS"/>
              </w:rPr>
              <w:t>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59096E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Дајана Тепић</w:t>
            </w:r>
          </w:p>
        </w:tc>
      </w:tr>
      <w:tr w:rsidR="007D204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запослених у односу на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50/341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</w:tr>
      <w:tr w:rsidR="007D204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Васпитно образовни рад са децом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3FE1" w:rsidRDefault="00633FE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3FE1" w:rsidRDefault="00633FE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3FE1" w:rsidRDefault="00633FE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3FE1" w:rsidRDefault="00633FE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3FE1" w:rsidRDefault="00633FE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Љиљана Нонковић</w:t>
            </w:r>
          </w:p>
        </w:tc>
      </w:tr>
      <w:tr w:rsidR="007D204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3FE1" w:rsidRDefault="00633FE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је завршио први разред у односу на број деце који је завршио осми разред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B4811" w:rsidRDefault="003B481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B4811" w:rsidRDefault="003B481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4/6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B4811" w:rsidRDefault="003B481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4/7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B4811" w:rsidRDefault="003B481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B4811" w:rsidRDefault="003B481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7/5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</w:tr>
      <w:tr w:rsidR="007D204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васпитања и образовања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овразовања свој деци. настава се одвија у Вајској и Бођанима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3FE1" w:rsidRDefault="00633FE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3FE1" w:rsidRDefault="00633FE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3FE1" w:rsidRDefault="00633FE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3FE1" w:rsidRDefault="00633FE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3FE1" w:rsidRDefault="00633FE1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794E86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Александра Берић</w:t>
            </w:r>
          </w:p>
        </w:tc>
      </w:tr>
      <w:tr w:rsidR="007D204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59096E" w:rsidRDefault="007D2043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Досије запослених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</w:tr>
      <w:tr w:rsidR="007D204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908E9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разврстан по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908E9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 (7м, 6ж)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 (12м,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 (8м, 8ж)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 (12м,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 (11м, 10ж)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75885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Клиновски</w:t>
            </w:r>
          </w:p>
        </w:tc>
      </w:tr>
      <w:tr w:rsidR="007D204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169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хидранске мреже у ОШ Јан Колар Селенча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4249C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Доградња и реконструкција хидротехничке инсталације – хидрантске мреже у објекту школе ОШ „Јан Колар“ Селенча</w:t>
            </w:r>
          </w:p>
          <w:p w:rsidR="00BF4F52" w:rsidRPr="0004249C" w:rsidRDefault="00BF4F52" w:rsidP="007D2043">
            <w:pPr>
              <w:rPr>
                <w:color w:val="000000"/>
                <w:sz w:val="12"/>
                <w:szCs w:val="12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4249C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Стварање услова за подобност објекта у смислу противпоћарне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4249C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Реконстуисана хидрантска мрежа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4249C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4249C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4249C" w:rsidRDefault="007D2043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4249C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89" w:name="_Toc10_-_СРЕДЊЕ_ОБРАЗОВАЊЕ"/>
      <w:bookmarkEnd w:id="89"/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Школа обухвата ученика средње школског узраста и једнина је таква установа на територији Општине. настава се одвија само у једној смени, јер се налази у згради ОШ Вук Караџић  а практична настава се одвија на школској економији.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A4125" w:rsidRDefault="00BA4125" w:rsidP="007D2043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A4125" w:rsidRDefault="00BA4125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обухваћена средњим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BA4125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(12ж, 29м)</w:t>
            </w:r>
          </w:p>
          <w:p w:rsidR="00BA4125" w:rsidRDefault="00BA4125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52 (</w:t>
            </w:r>
            <w:r w:rsidR="00632702">
              <w:rPr>
                <w:b/>
                <w:bCs/>
                <w:color w:val="000000"/>
                <w:sz w:val="12"/>
                <w:szCs w:val="12"/>
                <w:lang w:val="sr-Cyrl-RS"/>
              </w:rPr>
              <w:t>21ж, 31м)</w:t>
            </w:r>
          </w:p>
          <w:p w:rsidR="00632702" w:rsidRDefault="00632702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39 (15ж, 24м)</w:t>
            </w:r>
          </w:p>
          <w:p w:rsidR="00632702" w:rsidRPr="00BA4125" w:rsidRDefault="00632702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Четврти разред 23 (17ж, 6м)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702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(19ж, 21м)</w:t>
            </w:r>
          </w:p>
          <w:p w:rsidR="00632702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47 (15ж, 32м)</w:t>
            </w:r>
          </w:p>
          <w:p w:rsidR="00632702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52 (21ж, 31м)</w:t>
            </w:r>
          </w:p>
          <w:p w:rsidR="007D2043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23 (10ж, 13м)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702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632702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632702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7D2043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702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632702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632702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7D2043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702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632702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632702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7D2043" w:rsidRDefault="00632702" w:rsidP="006327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рада васпитача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Новаковић</w:t>
            </w:r>
          </w:p>
        </w:tc>
      </w:tr>
      <w:tr w:rsidR="007D204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средњем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услови за рад са децом у Средњој пољопривредној школи у Бачу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2702" w:rsidRDefault="0063270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2702" w:rsidRDefault="0063270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2702" w:rsidRDefault="0063270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2702" w:rsidRDefault="0063270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2702" w:rsidRDefault="0063270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уписа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75885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Новаковић</w:t>
            </w:r>
          </w:p>
        </w:tc>
      </w:tr>
      <w:tr w:rsidR="007D204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2702" w:rsidRDefault="0063270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2702" w:rsidRDefault="0063270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2702" w:rsidRDefault="0063270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2702" w:rsidRDefault="0063270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32702" w:rsidRDefault="00632702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 w:rsidRPr="0059096E">
              <w:rPr>
                <w:color w:val="000000"/>
                <w:sz w:val="10"/>
                <w:szCs w:val="10"/>
              </w:rPr>
              <w:t>Књига евиденције образовно васпитног рада у Средњој школи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</w:tr>
      <w:bookmarkStart w:id="90" w:name="_Toc11_-_СОЦИЈАЛНА_И_ДЕЧЈА_ЗАШТИТА"/>
      <w:bookmarkEnd w:id="90"/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свеобухватне социјалне заштите и помоћи најугроженијем становништву града/општине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квалитета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лиценцираних пружаоца услуге у односу на укупан број подржаних пружаоца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47.572.619,00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27.152.381,00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8B52F6" w:rsidRDefault="007D2043" w:rsidP="007D2043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8B52F6" w:rsidRDefault="007D2043" w:rsidP="007D2043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- брикета угроженом становништву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Решења за једнократну помоћ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пројектне активности се додељује једнократна помоћ сиромашном/угроженом  становништву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8B52F6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7D204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обезбеђује прихватилиште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смештаја прихватилишта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358F5" w:rsidRDefault="00C358F5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358F5" w:rsidRDefault="00C358F5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358F5" w:rsidRDefault="00C358F5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358F5" w:rsidRDefault="00C358F5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358F5" w:rsidRDefault="00C358F5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7D204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других услуга смештаја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358F5" w:rsidRDefault="00C358F5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358F5" w:rsidRDefault="00C358F5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358F5" w:rsidRDefault="00C358F5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358F5" w:rsidRDefault="00C358F5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358F5" w:rsidRDefault="00C358F5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</w:tr>
      <w:tr w:rsidR="007D204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дана по кориснику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358F5" w:rsidRDefault="00C358F5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358F5" w:rsidRDefault="00C358F5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358F5" w:rsidRDefault="00C358F5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358F5" w:rsidRDefault="00C358F5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358F5" w:rsidRDefault="00C358F5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додељују средства удружењима/хуманитарним организацијама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8B52F6" w:rsidRDefault="007D2043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8B52F6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улуге личног пратиоца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развоју мреже услуга социјалне заштите предвиђене Одлуком 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саветодавно-терапијских и социо-едукативних 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891A2D" w:rsidRDefault="00891A2D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891A2D" w:rsidRDefault="00891A2D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891A2D" w:rsidRDefault="00891A2D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891A2D" w:rsidRDefault="00891A2D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891A2D" w:rsidRDefault="00891A2D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2F8B" w:rsidRDefault="007D2043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2F8B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Будић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344B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Црвеном крсту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344B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Спровођење програма црвеног крста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344B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344B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344B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344B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344B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344B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2F8B" w:rsidRDefault="007D2043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2F8B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Јелић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мајкама новорођене деце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110.00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110.00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110.00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115.00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115.00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2F8B" w:rsidRDefault="007D2043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Решење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2F8B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Биљана Стојичић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избеглим лицима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1A67B2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комесаријатом за избеглице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избеглим лицима набавком грађевинског материјала, куповином кућа и економским оснаживањем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подршке породицама избеглих лица кроз доделу бесповратне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добила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7D2043" w:rsidP="007D2043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2F8B" w:rsidRDefault="007D2043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2F8B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Ивана Модић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зграде за социјално становање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0902-5001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Изградња зграде за социјално становање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Обезбеђење смештаја за социјално угрожено становништво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изграђених 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3.752.619,00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22.247.381,00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2F8B" w:rsidRDefault="007D2043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32825" w:rsidRDefault="007D2043" w:rsidP="007D2043">
            <w:pPr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91" w:name="_Toc12_-_ЗДРАВСТВЕНА_ЗАШТИТА"/>
      <w:bookmarkEnd w:id="91"/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установе за пружање здравствене заштите на примерном нивоу  - ДЗ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77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Уписнице и картотека дома здравља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32825" w:rsidRDefault="007D2043" w:rsidP="007D2043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Жељко Меселџија</w:t>
            </w:r>
          </w:p>
        </w:tc>
      </w:tr>
      <w:tr w:rsidR="007D204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здравствених услуга које пружа ДЗ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Жељко Меселџија</w:t>
            </w:r>
          </w:p>
        </w:tc>
      </w:tr>
      <w:tr w:rsidR="007D204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превентивних прегледа у односу на укупан број прегледа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средстава за неплниране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средстава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DE2FCA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bookmarkStart w:id="92" w:name="_Toc13_-_РАЗВОЈ_КУЛТУРЕ_И_ИНФОРМИСАЊА"/>
      <w:bookmarkEnd w:id="92"/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Остваривање јавног интереса из области информисања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примерака локалних штампаних медија који доприносе остваривању општег интереса у области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27.017.000,00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27.017.000,00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НБ Вук Караџић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15.692.000,00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15.692.000,00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удружењима грађана ради реализације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F4F52" w:rsidRDefault="00BF4F52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Бањац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информисању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медијских садржаја на конкурсу за јавно информисање које спроводи Општина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E3A28" w:rsidRDefault="006E3A28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E3A28" w:rsidRDefault="006E3A28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E3A28" w:rsidRDefault="006E3A28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E3A28" w:rsidRDefault="006E3A28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E3A28" w:rsidRDefault="006E3A28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DE2FCA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Бојана Трајановски</w:t>
            </w:r>
          </w:p>
        </w:tc>
      </w:tr>
      <w:tr w:rsidR="007D2043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Смотра рецитатора и фолклорних ансамбала 2022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рада, Календар манифестација Завода за културу Војводине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народне традиције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на очувању и неговању народних традиција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програмима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Завода за културу Војводине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tr w:rsidR="007D2043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пласмана на такмичење вишег ранга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Стручни извештај селектора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spacing w:line="1" w:lineRule="auto"/>
            </w:pP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Средњовековни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 НБ Вук Караџић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дечијих радионица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и подизање њихове свести о потреби очувања културне баштине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Мирослава Паравина</w:t>
            </w:r>
          </w:p>
        </w:tc>
      </w:tr>
      <w:bookmarkStart w:id="93" w:name="_Toc14_-_РАЗВОЈ_СПОРТА_И_ОМЛАДИНЕ"/>
      <w:bookmarkEnd w:id="93"/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спроведених акција, програма и пројеката који подржавају активно и рекреативно бављење спортом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22.394.000,00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22.394.000,00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комисије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B3DE3" w:rsidRDefault="007D2043" w:rsidP="007D2043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Горан Чалић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Финанисрање годишњих програма спортских организација путем конкурса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E3A28" w:rsidRDefault="006E3A28" w:rsidP="007D2043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E3A28" w:rsidRDefault="006E3A28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E3A28" w:rsidRDefault="006E3A28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E3A28" w:rsidRDefault="006E3A28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E3A28" w:rsidRDefault="006E3A28" w:rsidP="007D2043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B3DE3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Бранислав Микавица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Одлука о оснивању Установе за спорт и рекреацију Бачка тврђава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Установе за спорт и рекреацију Бачка тврђава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Чалић</w:t>
            </w:r>
          </w:p>
        </w:tc>
      </w:tr>
      <w:bookmarkStart w:id="94" w:name="_Toc15_-_ОПШТЕ_УСЛУГЕ_ЛОКАЛНЕ_САМОУПРАВЕ"/>
      <w:bookmarkEnd w:id="94"/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Заштита права грађана и јавног интереса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211.884.822,00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3.980.702,00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215.865.524,00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37780A" w:rsidRDefault="007D2043" w:rsidP="007D2043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Шпиро Шоргић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спроводе се услуге локалне самоуправе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буџета који се издваја за плате запослених  у органима и службама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160.617.822,00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3.980.702,00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164.598.524,00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B3DE3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Шпиро Шоргић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 Селенче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D3CC5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D3CC5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D3CC5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BD3CC5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</w:t>
            </w:r>
            <w:r>
              <w:rPr>
                <w:color w:val="000000"/>
                <w:sz w:val="12"/>
                <w:szCs w:val="12"/>
              </w:rPr>
              <w:t xml:space="preserve"> Врабчењак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остварује задовољавање потреба и интереса локалног становништва Бача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B3DE3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Вулетић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1.992.000,00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задовољавање потреба и интереса локалног становништва - 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Одлука месне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локалног становништва -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финансира накнада за правобраниоца, спорови које је Општина  изгубила и вансудска поравнања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јавног правобраниоца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B3DE3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Валентина Ситнић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националним саветима националних мањина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националним саветима националних мањина заступљених на територији општине Бач. Распоређивање се врши у складу са заступљеношћу националне мањине у укупном становништву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B3DE3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средстава за непланиране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60B3A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60B3A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60B3A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60B3A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C60B3A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15000000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A1CF2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 се користи за отклањање последица ванредних околности, као што су земљотрес, поплава, суша, пожар и друге непогоде које могу да угрозе живот  и здравље људи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Отклањање последица ванредних околности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A1CF2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ванредним ситуацијама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Несметано функционисање органа надлежног за ванредне ситуације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система заштите и спасавања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штаба за ванредне ситуације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прекограничног пословног окружења кроз развој центара и мреже пословних компетенција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623E1E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1D0E98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Објекат Херкулес је реконструисан у 2020. и 2021. години преко  пројекта прекограничне сарадње Србија-Хрватска, по ПДТ је остало да се одради паркет, грејање и хидрант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пословног окружења реконструкцијом објекта - Херкулес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Реконструисан </w:t>
            </w:r>
            <w:r>
              <w:rPr>
                <w:color w:val="000000"/>
                <w:sz w:val="12"/>
                <w:szCs w:val="12"/>
                <w:lang w:val="sr-Cyrl-RS"/>
              </w:rPr>
              <w:t>и опремљен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1D0E98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реконструисан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1D0E98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 опремљен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1036BA" w:rsidRDefault="007D2043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1036BA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Недељко Батиница</w:t>
            </w:r>
          </w:p>
        </w:tc>
      </w:tr>
      <w:bookmarkStart w:id="95" w:name="_Toc16_-_ПОЛИТИЧКИ_СИСТЕМ_ЛОКАЛНЕ_САМОУП"/>
      <w:bookmarkEnd w:id="95"/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Обављање основних функција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33.098.850,00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33.098.850,00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A1CF2" w:rsidRDefault="007D2043" w:rsidP="007D2043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локалном самоуправи, 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локалне </w:t>
            </w:r>
            <w:r>
              <w:rPr>
                <w:color w:val="000000"/>
                <w:sz w:val="12"/>
                <w:szCs w:val="12"/>
                <w:lang w:val="sr-Cyrl-RS"/>
              </w:rPr>
              <w:t>С</w:t>
            </w:r>
            <w:r>
              <w:rPr>
                <w:color w:val="000000"/>
                <w:sz w:val="12"/>
                <w:szCs w:val="12"/>
              </w:rPr>
              <w:t>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86C88" w:rsidRDefault="00486C88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86C88" w:rsidRDefault="00486C88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86C88" w:rsidRDefault="00486C88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86C88" w:rsidRDefault="00486C88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86C88" w:rsidRDefault="00486C88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A1CF2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систему, Стату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86C88" w:rsidRDefault="00486C88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86C88" w:rsidRDefault="007D2043" w:rsidP="007D204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6C88">
              <w:rPr>
                <w:color w:val="000000" w:themeColor="text1"/>
                <w:sz w:val="12"/>
                <w:szCs w:val="12"/>
              </w:rPr>
              <w:t>39.00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86C88" w:rsidRDefault="007D2043" w:rsidP="007D204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6C88">
              <w:rPr>
                <w:color w:val="000000" w:themeColor="text1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86C88" w:rsidRDefault="007D2043" w:rsidP="007D204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6C88">
              <w:rPr>
                <w:color w:val="000000" w:themeColor="text1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86C88" w:rsidRDefault="007D2043" w:rsidP="007D204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86C88">
              <w:rPr>
                <w:color w:val="000000" w:themeColor="text1"/>
                <w:sz w:val="12"/>
                <w:szCs w:val="12"/>
              </w:rPr>
              <w:t>45.00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3.890.850,00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3.890.850,00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A1CF2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председника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Сагледавање потреба/проблема грађана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примљених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13.958.000,00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13.958.000,00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 шефа кабинета председника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086D57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bookmarkStart w:id="96" w:name="_Toc17_-_ЕНЕРГЕТСКА_ЕФИКАСНОСТ_И_ОБНОВЉИ"/>
      <w:bookmarkEnd w:id="96"/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оквиру овог пројекта локална самоуправа спроводи пројекте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Укупни расходи за набавку енергије у јавним зградама (РСД)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7600000.00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7.125.000,00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Ненад Ковач</w:t>
            </w:r>
          </w:p>
        </w:tc>
      </w:tr>
      <w:tr w:rsidR="007D2043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93158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енергетској ефикасности и рационалној употреби енергије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93158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Наше учешће за конкурисање на јавни позив за доделу средстава за финансирање програма енергетске санације стамбених зграда, породичних кућа и 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93158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93158" w:rsidRDefault="007D2043" w:rsidP="007D2043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физичких лица која су добила субвенцију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64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424A62" w:rsidRDefault="00424A62" w:rsidP="007D2043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Default="007D2043" w:rsidP="007D2043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A1CF2" w:rsidRDefault="007D2043" w:rsidP="007D2043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043" w:rsidRPr="009A1CF2" w:rsidRDefault="007D2043" w:rsidP="007D2043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</w:tbl>
    <w:p w:rsidR="00012AE8" w:rsidRDefault="00012AE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12AE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bookmarkStart w:id="97" w:name="__bookmark_52"/>
            <w:bookmarkEnd w:id="97"/>
          </w:p>
          <w:p w:rsidR="000E5B2E" w:rsidRDefault="000E5B2E"/>
          <w:p w:rsidR="000E5B2E" w:rsidRDefault="000E5B2E"/>
          <w:p w:rsidR="000E5B2E" w:rsidRDefault="000E5B2E" w:rsidP="000E5B2E">
            <w:pPr>
              <w:spacing w:before="100" w:beforeAutospacing="1" w:after="100" w:afterAutospacing="1"/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Члан 8.</w:t>
            </w:r>
            <w:r>
              <w:rPr>
                <w:color w:val="000000"/>
              </w:rPr>
              <w:t xml:space="preserve"> </w:t>
            </w:r>
          </w:p>
          <w:p w:rsidR="000E5B2E" w:rsidRDefault="000E5B2E" w:rsidP="000E5B2E">
            <w:pPr>
              <w:spacing w:before="100" w:beforeAutospacing="1" w:after="100" w:afterAutospacing="1"/>
              <w:ind w:firstLine="720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Укупна примања буџета и приходи из осталих извора планирају се у следећим износима:</w:t>
            </w:r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sectPr w:rsidR="00012AE8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  <w:bookmarkStart w:id="98" w:name="__bookmark_56"/>
      <w:bookmarkEnd w:id="9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012AE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12AE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  <w:jc w:val="center"/>
                  </w:pPr>
                </w:p>
              </w:tc>
            </w:tr>
            <w:tr w:rsidR="00012AE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  <w:jc w:val="center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</w:tr>
      <w:tr w:rsidR="00012AE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12AE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9" w:name="_Toc0"/>
      <w:bookmarkEnd w:id="99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00" w:name="_Toc311000"/>
          <w:bookmarkEnd w:id="100"/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3.063.200,00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3.063.200,00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01" w:name="_Toc321000"/>
      <w:bookmarkEnd w:id="101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102.141.409,00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102.141.409,00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102.141.409,00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102.141.409,00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12,50</w:t>
            </w:r>
          </w:p>
        </w:tc>
      </w:tr>
      <w:bookmarkStart w:id="102" w:name="_Toc711000"/>
      <w:bookmarkEnd w:id="102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16,88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13,46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33,10</w:t>
            </w:r>
          </w:p>
        </w:tc>
      </w:tr>
      <w:bookmarkStart w:id="103" w:name="_Toc712000"/>
      <w:bookmarkEnd w:id="103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"712000"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4" w:name="_Toc713000"/>
      <w:bookmarkEnd w:id="104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5,93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код продаје стечајног дужника као правног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11,13</w:t>
            </w:r>
          </w:p>
        </w:tc>
      </w:tr>
      <w:bookmarkStart w:id="105" w:name="_Toc714000"/>
      <w:bookmarkEnd w:id="105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bookmarkStart w:id="106" w:name="_Toc716000"/>
      <w:bookmarkEnd w:id="106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bookmarkStart w:id="107" w:name="_Toc731000"/>
      <w:bookmarkEnd w:id="107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"731000"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иностраних држава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ДРЖАВА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8.725.600,00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8.725.600,00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bookmarkStart w:id="108" w:name="_Toc733000"/>
      <w:bookmarkEnd w:id="108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14,35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123.781.000,00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15,14</w:t>
            </w:r>
          </w:p>
        </w:tc>
      </w:tr>
      <w:bookmarkStart w:id="109" w:name="_Toc741000"/>
      <w:bookmarkEnd w:id="109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7,98</w:t>
            </w:r>
          </w:p>
        </w:tc>
      </w:tr>
      <w:bookmarkStart w:id="110" w:name="_Toc742000"/>
      <w:bookmarkEnd w:id="110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bookmarkStart w:id="111" w:name="_Toc743000"/>
      <w:bookmarkEnd w:id="111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12" w:name="_Toc744000"/>
      <w:bookmarkEnd w:id="112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13" w:name="_Toc745000"/>
      <w:bookmarkEnd w:id="113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107.261.791,00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107.261.791,00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13,12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107.271.791,00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107.271.791,00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13,13</w:t>
            </w:r>
          </w:p>
        </w:tc>
      </w:tr>
      <w:bookmarkStart w:id="114" w:name="_Toc772000"/>
      <w:bookmarkEnd w:id="114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772125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 за финансиране пројекте из ЕУ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15" w:name="_Toc811000"/>
      <w:bookmarkEnd w:id="115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695.850.791,00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121.457.209,00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817.308.000,00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12AE8" w:rsidRDefault="00012AE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12AE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bookmarkStart w:id="116" w:name="__bookmark_57"/>
            <w:bookmarkEnd w:id="116"/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sectPr w:rsidR="00012AE8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  <w:bookmarkStart w:id="117" w:name="__bookmark_61"/>
      <w:bookmarkEnd w:id="11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012AE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12AE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  <w:jc w:val="center"/>
                  </w:pPr>
                </w:p>
              </w:tc>
            </w:tr>
            <w:tr w:rsidR="00012AE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  <w:jc w:val="center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</w:tr>
      <w:tr w:rsidR="00012AE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12AE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118" w:name="_Toc410000_РАСХОДИ_ЗА_ЗАПОСЛЕНЕ"/>
          <w:bookmarkEnd w:id="118"/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116.036.890,00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116.716.990,00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14,28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19.393.558,00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19.506.958,00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8.172.707,00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8.172.707,00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148.398.155,00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149.191.655,00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18,25</w:t>
            </w:r>
          </w:p>
        </w:tc>
      </w:tr>
      <w:bookmarkStart w:id="119" w:name="_Toc420000_КОРИШЋЕЊЕ_УСЛУГА_И_РОБА"/>
      <w:bookmarkEnd w:id="119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41.048.022,00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46.591.022,00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76.472.095,00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6.402.502,00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82.874.597,00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10,14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12,15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14.377.400,00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19.792.400,00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253.426.517,00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29.240.502,00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282.667.019,00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34,59</w:t>
            </w:r>
          </w:p>
        </w:tc>
      </w:tr>
      <w:bookmarkStart w:id="120" w:name="_Toc450000_СУБВЕНЦИЈЕ"/>
      <w:bookmarkEnd w:id="120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</w:tr>
      <w:bookmarkStart w:id="121" w:name="_Toc460000_ДОНАЦИЈЕ,_ДОТАЦИЈЕ_И_ТРАНСФЕР"/>
      <w:bookmarkEnd w:id="121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8,30</w:t>
            </w:r>
          </w:p>
        </w:tc>
      </w:tr>
      <w:bookmarkStart w:id="122" w:name="_Toc470000_СОЦИЈАЛНО_ОСИГУРАЊЕ_И_СОЦИЈАЛ"/>
      <w:bookmarkEnd w:id="122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3,85</w:t>
            </w:r>
          </w:p>
        </w:tc>
      </w:tr>
      <w:bookmarkStart w:id="123" w:name="_Toc480000_ОСТАЛИ_РАСХОДИ"/>
      <w:bookmarkEnd w:id="123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3,02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3,99</w:t>
            </w:r>
          </w:p>
        </w:tc>
      </w:tr>
      <w:bookmarkStart w:id="124" w:name="_Toc490000_АДМИНИСТРАТИВНИ_ТРАНСФЕРИ_ИЗ_"/>
      <w:bookmarkEnd w:id="124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bookmarkStart w:id="125" w:name="_Toc510000_ОСНОВНА_СРЕДСТВА"/>
      <w:bookmarkEnd w:id="125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108.952.619,00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67.688.207,00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176.640.826,00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21,61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124.381.619,00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71.893.207,00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196.274.826,00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24,01</w:t>
            </w:r>
          </w:p>
        </w:tc>
      </w:tr>
      <w:bookmarkStart w:id="126" w:name="_Toc520000_ЗАЛИХЕ"/>
      <w:bookmarkEnd w:id="126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27" w:name="_Toc540000_ПРИРОДНА_ИМОВИНА"/>
      <w:bookmarkEnd w:id="127"/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012AE8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695.850.791,00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121.457.209,00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817.308.000,00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12AE8" w:rsidRDefault="00012AE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12AE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bookmarkStart w:id="128" w:name="__bookmark_62"/>
            <w:bookmarkEnd w:id="128"/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sectPr w:rsidR="00012AE8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  <w:bookmarkStart w:id="129" w:name="__bookmark_66"/>
      <w:bookmarkEnd w:id="12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012AE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012AE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012AE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116.716.990,00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19.506.958,00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8.172.707,00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46.591.022,00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82.874.597,00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19.792.400,00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176.640.826,00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817.308.000,00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012AE8" w:rsidRDefault="00012AE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12AE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bookmarkStart w:id="130" w:name="__bookmark_67"/>
            <w:bookmarkEnd w:id="130"/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sectPr w:rsidR="00012AE8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  <w:bookmarkStart w:id="131" w:name="__bookmark_71"/>
      <w:bookmarkEnd w:id="13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12AE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012AE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  <w:jc w:val="center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</w:tr>
      <w:tr w:rsidR="00012AE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9.854.300,00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12AE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181.967,00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3.890.850,00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3.890.850,00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2" w:name="_Toc-"/>
      <w:bookmarkEnd w:id="132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1.752.619,00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22.247.381,00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45.374.549,00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45.374.549,00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5.218.073,00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5.218.073,00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2.336.789,00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2.336.789,00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23.139.411,00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80.702,00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23.220.113,00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36.606.000,00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14.504.826,00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47.504.826,00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012AE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542.991.441,00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113.787.709,00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656.779.150,00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93,93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585.447.291,00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113.787.709,00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699.235.000,00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12AE8" w:rsidRDefault="00012AE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12AE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bookmarkStart w:id="133" w:name="__bookmark_72"/>
            <w:bookmarkEnd w:id="133"/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sectPr w:rsidR="00012AE8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  <w:bookmarkStart w:id="134" w:name="__bookmark_76"/>
      <w:bookmarkEnd w:id="13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12AE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БАЧ</w:t>
            </w:r>
          </w:p>
        </w:tc>
      </w:tr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12AE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196662113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  <w:jc w:val="center"/>
            </w:pPr>
          </w:p>
        </w:tc>
      </w:tr>
      <w:tr w:rsidR="00012AE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БАЧ</w:t>
            </w:r>
          </w:p>
        </w:tc>
      </w:tr>
      <w:bookmarkStart w:id="135" w:name="_Toc411000_ПЛАТЕ,_ДОДАЦИ_И_НАКНАДЕ_ЗАПОС"/>
      <w:bookmarkEnd w:id="135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56.891.549,00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56.891.549,00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56.891.549,00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8,14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56.891.549,00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56.891.549,00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56.891.549,00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8,14</w:t>
            </w:r>
          </w:p>
        </w:tc>
      </w:tr>
      <w:bookmarkStart w:id="136" w:name="_Toc412000_СОЦИЈАЛНИ_ДОПРИНОСИ_НА_ТЕРЕТ_"/>
      <w:bookmarkEnd w:id="136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6.504.233,00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2.845.472,00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2.845.472,00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2.845.472,00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9.349.705,00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9.349.705,00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9.349.705,00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bookmarkStart w:id="137" w:name="_Toc413000_НАКНАДЕ_У_НАТУРИ"/>
      <w:bookmarkEnd w:id="137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38" w:name="_Toc414000_СОЦИЈАЛНА_ДАВАЊА_ЗАПОСЛЕНИМА"/>
      <w:bookmarkEnd w:id="138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39" w:name="_Toc415000_НАКНАДЕ_ТРОШКОВА_ЗА_ЗАПОСЛЕНЕ"/>
      <w:bookmarkEnd w:id="139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3.388.707,00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3.388.707,00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3.388.707,00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3.388.707,00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3.388.707,00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3.388.707,00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40" w:name="_Toc416000_НАГРАДЕ_ЗАПОСЛЕНИМА_И_ОСТАЛИ_"/>
      <w:bookmarkEnd w:id="140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41" w:name="_Toc421000_СТАЛНИ_ТРОШКОВИ"/>
      <w:bookmarkEnd w:id="141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4,63</w:t>
            </w:r>
          </w:p>
        </w:tc>
      </w:tr>
      <w:bookmarkStart w:id="142" w:name="_Toc422000_ТРОШКОВИ_ПУТОВАЊА"/>
      <w:bookmarkEnd w:id="142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bookmarkStart w:id="143" w:name="_Toc423000_УСЛУГЕ_ПО_УГОВОРУ"/>
      <w:bookmarkEnd w:id="143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22.682.300,00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17.549.300,00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22.682.300,00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28.820.113,00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28.739.411,00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80.702,00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28.820.113,00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68.621.213,00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62.638.711,00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5.982.502,00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68.621.213,00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9,81</w:t>
            </w:r>
          </w:p>
        </w:tc>
      </w:tr>
      <w:bookmarkStart w:id="144" w:name="_Toc424000_СПЕЦИЈАЛИЗОВАНЕ_УСЛУГЕ"/>
      <w:bookmarkEnd w:id="144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7,56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97.786.000,00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97.786.000,00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13,98</w:t>
            </w:r>
          </w:p>
        </w:tc>
      </w:tr>
      <w:bookmarkStart w:id="145" w:name="_Toc425000_ТЕКУЋЕ_ПОПРАВКЕ_И_ОДРЖАВАЊЕ"/>
      <w:bookmarkEnd w:id="145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bookmarkStart w:id="146" w:name="_Toc426000_МАТЕРИЈАЛ"/>
      <w:bookmarkEnd w:id="146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bookmarkStart w:id="147" w:name="_Toc451000_СУБВЕНЦИЈЕ_ЈАВНИМ_НЕФИНАНСИЈС"/>
      <w:bookmarkEnd w:id="147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bookmarkStart w:id="148" w:name="_Toc454000_СУБВЕНЦИЈЕ_ПРИВАТНИМ_ПРЕДУЗЕЋ"/>
      <w:bookmarkEnd w:id="148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bookmarkStart w:id="149" w:name="_Toc463000_ТРАНСФЕРИ_ОСТАЛИМ_НИВОИМА_ВЛА"/>
      <w:bookmarkEnd w:id="149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8,19</w:t>
            </w:r>
          </w:p>
        </w:tc>
      </w:tr>
      <w:bookmarkStart w:id="150" w:name="_Toc464000_ДОТАЦИЈЕ_ОРГАНИЗАЦИЈАМА_ЗА_ОБ"/>
      <w:bookmarkEnd w:id="150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bookmarkStart w:id="151" w:name="_Toc472000_НАКНАДЕ_ЗА_СОЦИЈАЛНУ_ЗАШТИТУ_"/>
      <w:bookmarkEnd w:id="151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4,51</w:t>
            </w:r>
          </w:p>
        </w:tc>
      </w:tr>
      <w:bookmarkStart w:id="152" w:name="_Toc481000_ДОТАЦИЈЕ_НЕВЛАДИНИМ_ОРГАНИЗАЦ"/>
      <w:bookmarkEnd w:id="152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3,53</w:t>
            </w:r>
          </w:p>
        </w:tc>
      </w:tr>
      <w:bookmarkStart w:id="153" w:name="_Toc482000_ПОРЕЗИ,_ОБАВЕЗНЕ_ТАКСЕ,_КАЗНЕ"/>
      <w:bookmarkEnd w:id="153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54" w:name="_Toc483000_НОВЧАНЕ_КАЗНЕ_И_ПЕНАЛИ_ПО_РЕШ"/>
      <w:bookmarkEnd w:id="154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bookmarkStart w:id="155" w:name="_Toc485000_НАКНАДА_ШТЕТЕ_ЗА_ПОВРЕДЕ_ИЛИ_"/>
      <w:bookmarkEnd w:id="155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56" w:name="_Toc499000_СРЕДСТВА_РЕЗЕРВЕ"/>
      <w:bookmarkEnd w:id="156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bookmarkStart w:id="157" w:name="_Toc511000_ЗГРАДЕ_И_ГРАЂЕВИНСКИ_ОБЈЕКТИ"/>
      <w:bookmarkEnd w:id="157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25.752.619,00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47.103.381,00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55.134.826,00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15.834.826,00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55.134.826,00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7,89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176.640.826,00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108.952.619,00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67.688.207,00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176.640.826,00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25,26</w:t>
            </w:r>
          </w:p>
        </w:tc>
      </w:tr>
      <w:bookmarkStart w:id="158" w:name="_Toc512000_МАШИНЕ_И_ОПРЕМА"/>
      <w:bookmarkEnd w:id="158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bookmarkStart w:id="159" w:name="_Toc513000_ОСТАЛЕ_НЕКРЕТНИНЕ_И_ОПРЕМА"/>
      <w:bookmarkEnd w:id="159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bookmarkStart w:id="160" w:name="_Toc514000_КУЛТИВИСАНА_ИМОВИНА"/>
      <w:bookmarkEnd w:id="160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"514000 КУЛТИВИСАНА ИМОВИНА"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61" w:name="_Toc515000_НЕМАТЕРИЈАЛНА_ИМОВИНА"/>
      <w:bookmarkEnd w:id="161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62" w:name="_Toc541000_ЗЕМЉИШТЕ"/>
      <w:bookmarkEnd w:id="162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012AE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585.447.291,00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113.787.709,00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699.235.000,00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12AE8" w:rsidRDefault="00012AE8">
      <w:pPr>
        <w:sectPr w:rsidR="00012AE8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  <w:bookmarkStart w:id="163" w:name="__bookmark_77"/>
      <w:bookmarkEnd w:id="16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12AE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12AE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61598895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164" w:name="_Toc1_Скупштина_општине"/>
      <w:bookmarkEnd w:id="164"/>
      <w:tr w:rsidR="00012AE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012AE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12.304.300,00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12.304.300,00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12.304.300,00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</w:tbl>
    <w:p w:rsidR="00012AE8" w:rsidRDefault="00012AE8">
      <w:pPr>
        <w:sectPr w:rsidR="00012AE8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12AE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12AE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121939361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165" w:name="_Toc2_Општинско_јавно_правобранилаштво"/>
      <w:bookmarkEnd w:id="165"/>
      <w:tr w:rsidR="00012AE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"1"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012AE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36.740,00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66" w:name="_Toc483000"/>
      <w:bookmarkEnd w:id="166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bookmarkStart w:id="167" w:name="_Toc485000"/>
      <w:bookmarkEnd w:id="167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012AE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</w:tbl>
    <w:p w:rsidR="00012AE8" w:rsidRDefault="00012AE8">
      <w:pPr>
        <w:sectPr w:rsidR="00012AE8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12AE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12AE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175343268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168" w:name="_Toc3_Председник_општине"/>
      <w:bookmarkEnd w:id="168"/>
      <w:tr w:rsidR="00012AE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"1"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012AE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886.033,00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886.033,00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886.033,00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181.967,00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</w:tbl>
    <w:p w:rsidR="00012AE8" w:rsidRDefault="00012AE8">
      <w:pPr>
        <w:sectPr w:rsidR="00012AE8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12AE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12AE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211277686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169" w:name="_Toc4_Општинско_веће"/>
      <w:bookmarkEnd w:id="169"/>
      <w:tr w:rsidR="00012AE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"1"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012AE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3.890.850,00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3.890.850,00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3.890.850,00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</w:tbl>
    <w:p w:rsidR="00012AE8" w:rsidRDefault="00012AE8">
      <w:pPr>
        <w:sectPr w:rsidR="00012AE8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12AE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12AE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12454749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012AE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0" w:name="_Toc411000"/>
      <w:bookmarkEnd w:id="170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45.374.549,00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45.374.549,00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45.374.549,00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6,49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45.374.549,00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45.374.549,00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45.374.549,00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6,49</w:t>
            </w:r>
          </w:p>
        </w:tc>
      </w:tr>
      <w:bookmarkStart w:id="171" w:name="_Toc412000"/>
      <w:bookmarkEnd w:id="171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5.218.073,00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5.218.073,00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5.218.073,00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2.336.789,00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2.336.789,00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2.336.789,00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7.554.862,00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7.554.862,00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7.554.862,00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bookmarkStart w:id="172" w:name="_Toc413000"/>
      <w:bookmarkEnd w:id="172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73" w:name="_Toc414000"/>
      <w:bookmarkEnd w:id="173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174" w:name="_Toc415000"/>
      <w:bookmarkEnd w:id="174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75" w:name="_Toc416000"/>
      <w:bookmarkEnd w:id="175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76" w:name="_Toc421000"/>
      <w:bookmarkEnd w:id="176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4,63</w:t>
            </w:r>
          </w:p>
        </w:tc>
      </w:tr>
      <w:bookmarkStart w:id="177" w:name="_Toc422000"/>
      <w:bookmarkEnd w:id="177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bookmarkStart w:id="178" w:name="_Toc423000"/>
      <w:bookmarkEnd w:id="178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28.820.113,00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28.739.411,00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80.702,00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28.820.113,00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49.816.913,00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43.834.411,00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5.982.502,00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49.816.913,00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7,12</w:t>
            </w:r>
          </w:p>
        </w:tc>
      </w:tr>
      <w:bookmarkStart w:id="179" w:name="_Toc424000"/>
      <w:bookmarkEnd w:id="179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7,56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97.786.000,00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97.786.000,00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13,98</w:t>
            </w:r>
          </w:p>
        </w:tc>
      </w:tr>
      <w:bookmarkStart w:id="180" w:name="_Toc425000"/>
      <w:bookmarkEnd w:id="180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bookmarkStart w:id="181" w:name="_Toc426000"/>
      <w:bookmarkEnd w:id="181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bookmarkStart w:id="182" w:name="_Toc451000"/>
      <w:bookmarkEnd w:id="182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bookmarkStart w:id="183" w:name="_Toc454000"/>
      <w:bookmarkEnd w:id="183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184" w:name="_Toc472000"/>
      <w:bookmarkEnd w:id="184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4,51</w:t>
            </w:r>
          </w:p>
        </w:tc>
      </w:tr>
      <w:bookmarkStart w:id="185" w:name="_Toc481000"/>
      <w:bookmarkEnd w:id="185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3,43</w:t>
            </w:r>
          </w:p>
        </w:tc>
      </w:tr>
      <w:bookmarkStart w:id="186" w:name="_Toc482000"/>
      <w:bookmarkEnd w:id="186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87" w:name="_Toc499000"/>
      <w:bookmarkEnd w:id="187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bookmarkStart w:id="188" w:name="_Toc511000"/>
      <w:bookmarkEnd w:id="188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25.752.619,00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47.103.381,00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55.134.826,00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15.834.826,00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55.134.826,00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7,89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176.640.826,00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108.952.619,00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67.688.207,00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176.640.826,00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25,26</w:t>
            </w:r>
          </w:p>
        </w:tc>
      </w:tr>
      <w:bookmarkStart w:id="189" w:name="_Toc512000"/>
      <w:bookmarkEnd w:id="189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bookmarkStart w:id="190" w:name="_Toc513000"/>
      <w:bookmarkEnd w:id="190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bookmarkStart w:id="191" w:name="_Toc514000"/>
      <w:bookmarkEnd w:id="191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"514000"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92" w:name="_Toc515000"/>
      <w:bookmarkEnd w:id="192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93" w:name="_Toc541000"/>
      <w:bookmarkEnd w:id="193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012AE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590.909.150,00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477.121.441,00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113.787.709,00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590.909.150,00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84,51</w:t>
            </w:r>
          </w:p>
        </w:tc>
      </w:tr>
    </w:tbl>
    <w:p w:rsidR="00012AE8" w:rsidRDefault="00012AE8">
      <w:pPr>
        <w:sectPr w:rsidR="00012AE8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12AE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12AE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13874026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194" w:name="_Toc5.00.01_Основна_школа_Вук_Караџић_Ба"/>
      <w:bookmarkEnd w:id="194"/>
      <w:tr w:rsidR="00012AE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"5.00.01 Основна школа Вук Караџић Бач" \f C \l "1"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012AE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Вук Караџић Бач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012AE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 Вук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</w:tbl>
    <w:p w:rsidR="00012AE8" w:rsidRDefault="00012AE8">
      <w:pPr>
        <w:sectPr w:rsidR="00012AE8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12AE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12AE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33654465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195" w:name="_Toc5.00.02_Основна_школа_Јан_Колар_Селе"/>
      <w:bookmarkEnd w:id="195"/>
      <w:tr w:rsidR="00012AE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"5.00.02 Основна школа Јан Колар Селенча" \f C \l "1"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012AE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Јан Колар Селенча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012AE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Основна школа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</w:tbl>
    <w:p w:rsidR="00012AE8" w:rsidRDefault="00012AE8">
      <w:pPr>
        <w:sectPr w:rsidR="00012AE8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12AE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12AE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102428883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196" w:name="_Toc5.00.03_Основна_школа_Алекса_Шантић_"/>
      <w:bookmarkEnd w:id="196"/>
      <w:tr w:rsidR="00012AE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"5.00.03 Основна школа Алекса Шантић Вајска" \f C \l "1"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012AE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Алекса Шантић Вајска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tr w:rsidR="00012AE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Основна школа Алекса Шантић Вајска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</w:tbl>
    <w:p w:rsidR="00012AE8" w:rsidRDefault="00012AE8">
      <w:pPr>
        <w:sectPr w:rsidR="00012AE8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12AE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12AE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103777291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197" w:name="_Toc5.00.04_Основна_школа_Свети_Сава_Пла"/>
      <w:bookmarkEnd w:id="197"/>
      <w:tr w:rsidR="00012AE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"5.00.04 Основна школа Свети Сава Плавна" \f C \l "1"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012AE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Свети Сава Плавна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012AE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Основна школа Свети Сава Плавна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</w:tbl>
    <w:p w:rsidR="00012AE8" w:rsidRDefault="00012AE8">
      <w:pPr>
        <w:sectPr w:rsidR="00012AE8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12AE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12AE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130793239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198" w:name="_Toc5.00.05_Основна_школа_Моше_Пијаде_Ба"/>
      <w:bookmarkEnd w:id="198"/>
      <w:tr w:rsidR="00012AE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"5.00.05 Основна школа Моше Пијаде Бачко Ново Село" \f C \l "1"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012AE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Моше Пијаде Бачко Ново Село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012AE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Основна школа Моше Пијаде Бачко Ново Село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</w:tbl>
    <w:p w:rsidR="00012AE8" w:rsidRDefault="00012AE8">
      <w:pPr>
        <w:sectPr w:rsidR="00012AE8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12AE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12AE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178245709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199" w:name="_Toc5.00.06_Средња_пољопривредна_школа_Б"/>
      <w:bookmarkEnd w:id="199"/>
      <w:tr w:rsidR="00012AE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"5.00.06 Средња пољопривредна школа Бач" \f C \l "1"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012AE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пољопривредна школа Бач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012AE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Средња пољопривредна школа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</w:tbl>
    <w:p w:rsidR="00012AE8" w:rsidRDefault="00012AE8">
      <w:pPr>
        <w:sectPr w:rsidR="00012AE8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12AE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12AE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116097157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200" w:name="_Toc5.00.07_Центар_за_социјални_рад"/>
      <w:bookmarkEnd w:id="200"/>
      <w:tr w:rsidR="00012AE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"5.00.07 Центар за социјални рад" \f C \l "1"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012AE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1" w:name="_Toc463000"/>
      <w:bookmarkEnd w:id="201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894.520,00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012AE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</w:tbl>
    <w:p w:rsidR="00012AE8" w:rsidRDefault="00012AE8">
      <w:pPr>
        <w:sectPr w:rsidR="00012AE8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012AE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012AE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012AE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C5F36" w:rsidRDefault="005C5F36">
                  <w:pPr>
                    <w:jc w:val="center"/>
                    <w:divId w:val="188560385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012AE8" w:rsidRDefault="00012AE8"/>
              </w:tc>
            </w:tr>
          </w:tbl>
          <w:p w:rsidR="00012AE8" w:rsidRDefault="00012AE8">
            <w:pPr>
              <w:spacing w:line="1" w:lineRule="auto"/>
            </w:pPr>
          </w:p>
        </w:tc>
      </w:tr>
      <w:bookmarkStart w:id="202" w:name="_Toc5.00.08_Дом_здравља_Бач"/>
      <w:bookmarkEnd w:id="202"/>
      <w:tr w:rsidR="00012AE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"5.00.08 Дом здравља Бач" \f C \l "1"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012AE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Бач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3" w:name="_Toc464000"/>
      <w:bookmarkEnd w:id="203"/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  <w:tr w:rsidR="00012AE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5.00.08    Дом здравља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1,23</w:t>
            </w:r>
          </w:p>
        </w:tc>
      </w:tr>
    </w:tbl>
    <w:p w:rsidR="00012AE8" w:rsidRDefault="00012AE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12AE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bookmarkStart w:id="204" w:name="__bookmark_78"/>
            <w:bookmarkEnd w:id="204"/>
          </w:p>
          <w:p w:rsidR="00012AE8" w:rsidRDefault="00012AE8">
            <w:pPr>
              <w:spacing w:line="1" w:lineRule="auto"/>
            </w:pPr>
          </w:p>
        </w:tc>
      </w:tr>
    </w:tbl>
    <w:p w:rsidR="00012AE8" w:rsidRDefault="00012AE8">
      <w:pPr>
        <w:sectPr w:rsidR="00012AE8">
          <w:headerReference w:type="default" r:id="rId59"/>
          <w:footerReference w:type="default" r:id="rId6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012AE8" w:rsidRDefault="00012AE8">
      <w:pPr>
        <w:rPr>
          <w:vanish/>
        </w:rPr>
      </w:pPr>
      <w:bookmarkStart w:id="205" w:name="__bookmark_82"/>
      <w:bookmarkEnd w:id="20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012AE8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012AE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012AE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5C5F3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AE8" w:rsidRDefault="00012AE8">
                  <w:pPr>
                    <w:spacing w:line="1" w:lineRule="auto"/>
                    <w:jc w:val="center"/>
                  </w:pPr>
                </w:p>
              </w:tc>
            </w:tr>
          </w:tbl>
          <w:p w:rsidR="00012AE8" w:rsidRDefault="00012AE8">
            <w:pPr>
              <w:spacing w:line="1" w:lineRule="auto"/>
            </w:pPr>
          </w:p>
        </w:tc>
      </w:tr>
      <w:tr w:rsidR="00012AE8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6" w:name="_Toc0_БУЏЕТ_ОПШТИНЕ_БАЧ"/>
      <w:bookmarkEnd w:id="206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207" w:name="_Toc5_Општинска_управа"/>
          <w:bookmarkEnd w:id="207"/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8" w:name="_Toc5.01_Предшколска_установа_Колибри"/>
      <w:bookmarkEnd w:id="208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bookmarkStart w:id="209" w:name="_Toc5.01"/>
      <w:bookmarkEnd w:id="209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40.683.364,00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41.363.464,00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4.723.958,00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4.802.258,00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2.246.605,00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2.281.705,00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720.173,00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1.140.173,00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55.482.500,00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55.482.500,00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7.669.500,00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63.152.000,00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53,49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bookmarkStart w:id="210" w:name="_Toc5.02_Туристичка_организација_општине"/>
      <w:bookmarkEnd w:id="210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bookmarkStart w:id="211" w:name="_Toc5.02"/>
      <w:bookmarkEnd w:id="211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4.056.370,00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452.412,00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452.412,00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8,86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bookmarkStart w:id="212" w:name="_Toc5.03_Народна_библиотека_Бук_Караџић_"/>
      <w:bookmarkEnd w:id="212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</w:tr>
      <w:bookmarkStart w:id="213" w:name="_Toc5.03"/>
      <w:bookmarkEnd w:id="213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Вук Караџић Бач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6.289.764,00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723.322,00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723.322,00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323.923,00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1.260.969,00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1.260.969,00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13,46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bookmarkStart w:id="214" w:name="_Toc5.04_Установа_за_спорт_и_рекреацију_"/>
      <w:bookmarkEnd w:id="214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bookmarkStart w:id="215" w:name="_Toc5.04"/>
      <w:bookmarkEnd w:id="215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442.980,00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442.980,00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10.994.000,00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9,31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bookmarkStart w:id="216" w:name="_Toc5.05_Месне_заједнице"/>
      <w:bookmarkEnd w:id="216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17" w:name="_Toc5.05.01"/>
      <w:bookmarkEnd w:id="217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680.520,00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78.324,00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78.324,00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622.060,00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bookmarkStart w:id="218" w:name="_Toc5.05.02"/>
      <w:bookmarkEnd w:id="218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Селенча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bookmarkStart w:id="219" w:name="_Toc5.05.03"/>
      <w:bookmarkEnd w:id="219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Вајска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708.875,00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708.875,00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81.534,00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81.534,00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36.701,00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bookmarkStart w:id="220" w:name="_Toc5.05.04"/>
      <w:bookmarkEnd w:id="220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Плавна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bookmarkStart w:id="221" w:name="_Toc5.05.05"/>
      <w:bookmarkEnd w:id="221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Бачко Ново Село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702.348,00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702.348,00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80.785,00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80.785,00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bookmarkStart w:id="222" w:name="_Toc5.05.06"/>
      <w:bookmarkEnd w:id="222"/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Бођани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012AE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17.575.000,00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14,88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110.403.500,00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7.669.500,00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118.073.000,00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012AE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AE8" w:rsidRDefault="00012AE8">
            <w:pPr>
              <w:spacing w:line="1" w:lineRule="auto"/>
            </w:pPr>
          </w:p>
        </w:tc>
      </w:tr>
      <w:tr w:rsidR="00012AE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012AE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110.403.500,00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7.669.500,00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118.073.000,00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012AE8" w:rsidRDefault="005C5F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5C5F36" w:rsidRDefault="005C5F36"/>
    <w:p w:rsidR="000E5B2E" w:rsidRDefault="000E5B2E"/>
    <w:p w:rsidR="000E5B2E" w:rsidRDefault="000E5B2E"/>
    <w:p w:rsidR="000E5B2E" w:rsidRDefault="000E5B2E"/>
    <w:p w:rsidR="000E5B2E" w:rsidRDefault="000E5B2E"/>
    <w:p w:rsidR="000E5B2E" w:rsidRDefault="000E5B2E"/>
    <w:p w:rsidR="000E5B2E" w:rsidRDefault="000E5B2E"/>
    <w:p w:rsidR="000E5B2E" w:rsidRDefault="000E5B2E"/>
    <w:p w:rsidR="000E5B2E" w:rsidRDefault="000E5B2E"/>
    <w:p w:rsidR="000E5B2E" w:rsidRDefault="000E5B2E"/>
    <w:p w:rsidR="000E5B2E" w:rsidRDefault="000E5B2E"/>
    <w:p w:rsidR="000E5B2E" w:rsidRDefault="000E5B2E"/>
    <w:p w:rsidR="000E5B2E" w:rsidRDefault="000E5B2E"/>
    <w:p w:rsidR="000E5B2E" w:rsidRDefault="000E5B2E"/>
    <w:p w:rsidR="000E5B2E" w:rsidRDefault="000E5B2E"/>
    <w:p w:rsidR="000E5B2E" w:rsidRPr="00D62001" w:rsidRDefault="000E5B2E" w:rsidP="000E5B2E">
      <w:pPr>
        <w:jc w:val="center"/>
        <w:rPr>
          <w:b/>
          <w:sz w:val="22"/>
          <w:szCs w:val="22"/>
          <w:lang w:val="sr-Cyrl-CS"/>
        </w:rPr>
      </w:pPr>
      <w:r w:rsidRPr="00D62001">
        <w:rPr>
          <w:b/>
          <w:sz w:val="22"/>
          <w:szCs w:val="22"/>
        </w:rPr>
        <w:t>IV</w:t>
      </w:r>
      <w:r w:rsidRPr="00D62001">
        <w:rPr>
          <w:b/>
          <w:sz w:val="22"/>
          <w:szCs w:val="22"/>
          <w:lang w:val="sr-Cyrl-CS"/>
        </w:rPr>
        <w:t xml:space="preserve"> ИЗВРШАВАЊЕ БУЏЕТА</w:t>
      </w:r>
    </w:p>
    <w:p w:rsidR="000E5B2E" w:rsidRPr="00845F6D" w:rsidRDefault="000E5B2E" w:rsidP="000E5B2E">
      <w:pPr>
        <w:jc w:val="center"/>
        <w:rPr>
          <w:b/>
          <w:sz w:val="22"/>
          <w:szCs w:val="22"/>
          <w:lang w:val="ru-RU"/>
        </w:rPr>
      </w:pPr>
    </w:p>
    <w:p w:rsidR="000E5B2E" w:rsidRPr="00845F6D" w:rsidRDefault="000E5B2E" w:rsidP="000E5B2E">
      <w:pPr>
        <w:jc w:val="center"/>
        <w:rPr>
          <w:sz w:val="22"/>
          <w:szCs w:val="22"/>
          <w:lang w:val="ru-RU"/>
        </w:rPr>
      </w:pPr>
    </w:p>
    <w:p w:rsidR="000E5B2E" w:rsidRPr="00D62001" w:rsidRDefault="000E5B2E" w:rsidP="000E5B2E">
      <w:pPr>
        <w:rPr>
          <w:sz w:val="22"/>
          <w:szCs w:val="22"/>
          <w:lang w:val="sr-Cyrl-RS"/>
        </w:rPr>
      </w:pPr>
    </w:p>
    <w:p w:rsidR="000E5B2E" w:rsidRPr="00D62001" w:rsidRDefault="000E5B2E" w:rsidP="000E5B2E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Cyrl-RS"/>
        </w:rPr>
        <w:t>9</w:t>
      </w:r>
      <w:r w:rsidRPr="00845F6D">
        <w:rPr>
          <w:b/>
          <w:sz w:val="22"/>
          <w:szCs w:val="22"/>
          <w:lang w:val="ru-RU"/>
        </w:rPr>
        <w:t>.</w:t>
      </w:r>
    </w:p>
    <w:p w:rsidR="000E5B2E" w:rsidRPr="00D62001" w:rsidRDefault="000E5B2E" w:rsidP="000E5B2E">
      <w:pPr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 xml:space="preserve">За извршавање ове Одлуке одговоран је председник општине. 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за извршење Буџета је председник општине.</w:t>
      </w:r>
    </w:p>
    <w:p w:rsidR="000E5B2E" w:rsidRPr="00D62001" w:rsidRDefault="000E5B2E" w:rsidP="000E5B2E">
      <w:pPr>
        <w:jc w:val="center"/>
        <w:rPr>
          <w:bCs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0E5B2E" w:rsidRPr="00D62001" w:rsidRDefault="000E5B2E" w:rsidP="000E5B2E">
      <w:pPr>
        <w:rPr>
          <w:bCs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E5B2E" w:rsidRPr="00845F6D" w:rsidRDefault="000E5B2E" w:rsidP="000E5B2E">
      <w:pPr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ab/>
        <w:t xml:space="preserve">За законито и наменско коришћење буџетских средстава распоређених овом  Одлуком, Општинској управи као директном буџетском кориснику, одговоран је </w:t>
      </w:r>
      <w:r w:rsidRPr="00D62001">
        <w:rPr>
          <w:sz w:val="22"/>
          <w:szCs w:val="22"/>
          <w:lang w:val="sr-Cyrl-RS"/>
        </w:rPr>
        <w:t>Н</w:t>
      </w:r>
      <w:r w:rsidRPr="00845F6D">
        <w:rPr>
          <w:sz w:val="22"/>
          <w:szCs w:val="22"/>
          <w:lang w:val="ru-RU"/>
        </w:rPr>
        <w:t xml:space="preserve">ачелник </w:t>
      </w:r>
      <w:r w:rsidRPr="00D62001">
        <w:rPr>
          <w:sz w:val="22"/>
          <w:szCs w:val="22"/>
          <w:lang w:val="sr-Cyrl-RS"/>
        </w:rPr>
        <w:t>О</w:t>
      </w:r>
      <w:r w:rsidRPr="00845F6D">
        <w:rPr>
          <w:sz w:val="22"/>
          <w:szCs w:val="22"/>
          <w:lang w:val="ru-RU"/>
        </w:rPr>
        <w:t>пштинске управе.</w:t>
      </w:r>
    </w:p>
    <w:p w:rsidR="000E5B2E" w:rsidRPr="00D62001" w:rsidRDefault="000E5B2E" w:rsidP="000E5B2E">
      <w:pPr>
        <w:ind w:firstLine="708"/>
        <w:jc w:val="both"/>
        <w:rPr>
          <w:sz w:val="22"/>
          <w:szCs w:val="22"/>
          <w:lang w:val="sr-Cyrl-RS"/>
        </w:rPr>
      </w:pPr>
      <w:r w:rsidRPr="00845F6D">
        <w:rPr>
          <w:sz w:val="22"/>
          <w:szCs w:val="22"/>
          <w:lang w:val="ru-RU"/>
        </w:rPr>
        <w:t>За законито и наменско коришћење буџетских средстава индиректних корисника, која су им распоређена овом Одлуком, одговара руководилац буџетског корисника.</w:t>
      </w:r>
    </w:p>
    <w:p w:rsidR="000E5B2E" w:rsidRPr="00D62001" w:rsidRDefault="000E5B2E" w:rsidP="000E5B2E">
      <w:pPr>
        <w:ind w:firstLine="708"/>
        <w:rPr>
          <w:sz w:val="22"/>
          <w:szCs w:val="22"/>
          <w:lang w:val="sr-Cyrl-RS"/>
        </w:rPr>
      </w:pPr>
    </w:p>
    <w:p w:rsidR="000E5B2E" w:rsidRPr="00D62001" w:rsidRDefault="000E5B2E" w:rsidP="000E5B2E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2</w:t>
      </w:r>
      <w:r w:rsidRPr="00D62001">
        <w:rPr>
          <w:b/>
          <w:sz w:val="22"/>
          <w:szCs w:val="22"/>
          <w:lang w:val="sr-Cyrl-R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Орган управе надлежан за финансије обавезан је да редовно прати извршавање буџета и најмање два пута годишње информише председника општине (општинско веће), а обавезно у року од 15 дана по истеку шестомесечног, односно деветомесечног периода.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року од петнаест  дана по  подношењу извештаја из става 1. овог члана,  Општинско веће усваја и доставља извештај Скупштини општине.</w:t>
      </w:r>
    </w:p>
    <w:p w:rsidR="000E5B2E" w:rsidRPr="00D62001" w:rsidRDefault="000E5B2E" w:rsidP="000E5B2E">
      <w:pPr>
        <w:ind w:firstLine="708"/>
        <w:rPr>
          <w:bCs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Одлуку о </w:t>
      </w:r>
      <w:r w:rsidRPr="00D62001">
        <w:rPr>
          <w:bCs/>
          <w:color w:val="000000" w:themeColor="text1"/>
          <w:sz w:val="22"/>
          <w:szCs w:val="22"/>
          <w:lang w:val="sr-Cyrl-CS"/>
        </w:rPr>
        <w:t>промени апропријације из општих прихода буџета и преносу апропријације у текућу буџетску резерву у складу са чланом 61. Закона о буџетском систему доноси Председник општине.</w:t>
      </w:r>
    </w:p>
    <w:p w:rsidR="000E5B2E" w:rsidRPr="00D62001" w:rsidRDefault="000E5B2E" w:rsidP="000E5B2E">
      <w:pPr>
        <w:rPr>
          <w:bCs/>
          <w:color w:val="000000" w:themeColor="text1"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1</w:t>
      </w:r>
      <w:r>
        <w:rPr>
          <w:b/>
          <w:bCs/>
          <w:color w:val="000000" w:themeColor="text1"/>
          <w:sz w:val="22"/>
          <w:szCs w:val="22"/>
          <w:lang w:val="sr-Cyrl-CS"/>
        </w:rPr>
        <w:t>4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0E5B2E" w:rsidRPr="00D62001" w:rsidRDefault="000E5B2E" w:rsidP="000E5B2E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Решење о употреби текуће буџетске и сталне буџетске резерве на предлог локалног органа управе надлежног за финансије доноси Председник општине.</w:t>
      </w:r>
    </w:p>
    <w:p w:rsidR="000E5B2E" w:rsidRPr="00D62001" w:rsidRDefault="000E5B2E" w:rsidP="000E5B2E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0E5B2E" w:rsidRPr="00D62001" w:rsidRDefault="000E5B2E" w:rsidP="000E5B2E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0E5B2E" w:rsidRPr="00D62001" w:rsidRDefault="000E5B2E" w:rsidP="000E5B2E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Одлуку о отварању буџетског фонда у складу са чланом 64. Закона о буџетском систему доноси Општинско веће.</w:t>
      </w:r>
    </w:p>
    <w:p w:rsidR="000E5B2E" w:rsidRPr="00D62001" w:rsidRDefault="000E5B2E" w:rsidP="000E5B2E">
      <w:pPr>
        <w:jc w:val="center"/>
        <w:rPr>
          <w:sz w:val="22"/>
          <w:szCs w:val="22"/>
          <w:lang w:val="sr-Cyrl-RS"/>
        </w:rPr>
      </w:pPr>
    </w:p>
    <w:p w:rsidR="000E5B2E" w:rsidRPr="00D62001" w:rsidRDefault="000E5B2E" w:rsidP="000E5B2E">
      <w:pPr>
        <w:jc w:val="center"/>
        <w:rPr>
          <w:b/>
          <w:sz w:val="22"/>
          <w:szCs w:val="22"/>
          <w:lang w:val="sr-Cyrl-RS"/>
        </w:rPr>
      </w:pPr>
      <w:r w:rsidRPr="000070B0">
        <w:rPr>
          <w:b/>
          <w:sz w:val="22"/>
          <w:szCs w:val="22"/>
          <w:lang w:val="ru-RU"/>
        </w:rPr>
        <w:t>Члан</w:t>
      </w:r>
      <w:r w:rsidRPr="00D62001">
        <w:rPr>
          <w:b/>
          <w:sz w:val="22"/>
          <w:szCs w:val="22"/>
          <w:lang w:val="sr-Cyrl-RS"/>
        </w:rPr>
        <w:t xml:space="preserve"> 1</w:t>
      </w:r>
      <w:r>
        <w:rPr>
          <w:b/>
          <w:sz w:val="22"/>
          <w:szCs w:val="22"/>
          <w:lang w:val="sr-Cyrl-RS"/>
        </w:rPr>
        <w:t>6</w:t>
      </w:r>
      <w:r w:rsidRPr="000070B0">
        <w:rPr>
          <w:b/>
          <w:sz w:val="22"/>
          <w:szCs w:val="22"/>
          <w:lang w:val="ru-RU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Општинско веће одговорно је за спровођење фискалне политике и управљање јавном имовином, приходима, и примањима и расходима и издацима на начин који је у складу са Законом о буџетском систему.</w:t>
      </w:r>
    </w:p>
    <w:p w:rsidR="000E5B2E" w:rsidRPr="00D62001" w:rsidRDefault="000E5B2E" w:rsidP="000E5B2E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Овлашћује се Председник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 уколико је резултат реализације јавних финансија.</w:t>
      </w:r>
    </w:p>
    <w:p w:rsidR="000E5B2E" w:rsidRPr="00845F6D" w:rsidRDefault="000E5B2E" w:rsidP="000E5B2E">
      <w:pPr>
        <w:jc w:val="both"/>
        <w:rPr>
          <w:bCs/>
          <w:sz w:val="22"/>
          <w:szCs w:val="22"/>
          <w:lang w:val="ru-RU"/>
        </w:rPr>
      </w:pPr>
    </w:p>
    <w:p w:rsidR="000E5B2E" w:rsidRPr="00845F6D" w:rsidRDefault="000E5B2E" w:rsidP="000E5B2E">
      <w:pPr>
        <w:jc w:val="both"/>
        <w:rPr>
          <w:bCs/>
          <w:sz w:val="22"/>
          <w:szCs w:val="22"/>
          <w:lang w:val="ru-RU"/>
        </w:rPr>
      </w:pPr>
    </w:p>
    <w:p w:rsidR="000E5B2E" w:rsidRPr="00D62001" w:rsidRDefault="000E5B2E" w:rsidP="000E5B2E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7</w:t>
      </w:r>
      <w:r w:rsidRPr="00D62001">
        <w:rPr>
          <w:b/>
          <w:sz w:val="22"/>
          <w:szCs w:val="22"/>
          <w:lang w:val="sr-Cyrl-RS"/>
        </w:rPr>
        <w:t>.</w:t>
      </w:r>
    </w:p>
    <w:p w:rsidR="000E5B2E" w:rsidRPr="00D62001" w:rsidRDefault="000E5B2E" w:rsidP="000E5B2E">
      <w:pPr>
        <w:jc w:val="both"/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0E5B2E" w:rsidRPr="00D62001" w:rsidRDefault="000E5B2E" w:rsidP="000E5B2E">
      <w:pPr>
        <w:jc w:val="both"/>
        <w:rPr>
          <w:bCs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8</w:t>
      </w:r>
      <w:r w:rsidRPr="00D62001">
        <w:rPr>
          <w:b/>
          <w:sz w:val="22"/>
          <w:szCs w:val="22"/>
          <w:lang w:val="sr-Cyrl-RS"/>
        </w:rPr>
        <w:t>.</w:t>
      </w:r>
    </w:p>
    <w:p w:rsidR="000E5B2E" w:rsidRPr="00D62001" w:rsidRDefault="000E5B2E" w:rsidP="000E5B2E">
      <w:pPr>
        <w:ind w:firstLine="360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>Распоред и коришћење средстава вршиће се у 202</w:t>
      </w:r>
      <w:r>
        <w:rPr>
          <w:sz w:val="22"/>
          <w:szCs w:val="22"/>
          <w:lang w:val="sr-Cyrl-RS"/>
        </w:rPr>
        <w:t>2</w:t>
      </w:r>
      <w:r w:rsidRPr="00D62001">
        <w:rPr>
          <w:sz w:val="22"/>
          <w:szCs w:val="22"/>
          <w:lang w:val="sr-Cyrl-RS"/>
        </w:rPr>
        <w:t>. години по посебном акту (решењу) који доноси председник општине , на предлог надлежног органа за финансије, у оквиру следећих раздела:</w:t>
      </w:r>
    </w:p>
    <w:p w:rsidR="000E5B2E" w:rsidRPr="00D62001" w:rsidRDefault="000E5B2E" w:rsidP="000E5B2E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Скупштина општине</w:t>
      </w:r>
    </w:p>
    <w:p w:rsidR="000E5B2E" w:rsidRPr="00D62001" w:rsidRDefault="000E5B2E" w:rsidP="000E5B2E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јавно правобранилаштво</w:t>
      </w:r>
    </w:p>
    <w:p w:rsidR="000E5B2E" w:rsidRPr="00D62001" w:rsidRDefault="000E5B2E" w:rsidP="000E5B2E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Председник општине</w:t>
      </w:r>
    </w:p>
    <w:p w:rsidR="000E5B2E" w:rsidRPr="00D62001" w:rsidRDefault="000E5B2E" w:rsidP="000E5B2E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веће</w:t>
      </w:r>
    </w:p>
    <w:p w:rsidR="000E5B2E" w:rsidRPr="00D62001" w:rsidRDefault="000E5B2E" w:rsidP="000E5B2E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Општинска управа</w:t>
      </w:r>
    </w:p>
    <w:p w:rsidR="000E5B2E" w:rsidRPr="00D62001" w:rsidRDefault="000E5B2E" w:rsidP="000E5B2E">
      <w:pPr>
        <w:rPr>
          <w:bCs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RS"/>
        </w:rPr>
        <w:t>19</w:t>
      </w:r>
      <w:r w:rsidRPr="00D62001">
        <w:rPr>
          <w:b/>
          <w:sz w:val="22"/>
          <w:szCs w:val="22"/>
        </w:rPr>
        <w:t>.</w:t>
      </w:r>
    </w:p>
    <w:p w:rsidR="000E5B2E" w:rsidRPr="00845F6D" w:rsidRDefault="000E5B2E" w:rsidP="000E5B2E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0E5B2E" w:rsidRPr="000070B0" w:rsidRDefault="000E5B2E" w:rsidP="000E5B2E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 xml:space="preserve">Изузетно корисници из става 1. овог члана, у складу са чланом 54. </w:t>
      </w:r>
      <w:r w:rsidRPr="000070B0">
        <w:rPr>
          <w:sz w:val="22"/>
          <w:szCs w:val="22"/>
          <w:lang w:val="ru-RU"/>
        </w:rPr>
        <w:t xml:space="preserve">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</w:t>
      </w:r>
      <w:r w:rsidRPr="00D62001">
        <w:rPr>
          <w:sz w:val="22"/>
          <w:szCs w:val="22"/>
          <w:lang w:val="sr-Cyrl-RS"/>
        </w:rPr>
        <w:t>О</w:t>
      </w:r>
      <w:r w:rsidRPr="000070B0">
        <w:rPr>
          <w:sz w:val="22"/>
          <w:szCs w:val="22"/>
          <w:lang w:val="ru-RU"/>
        </w:rPr>
        <w:t>пштинског  већа, а највише до износа исказаних у плану капиталних издатака из ове Одлуке.</w:t>
      </w:r>
    </w:p>
    <w:p w:rsidR="000E5B2E" w:rsidRPr="00845F6D" w:rsidRDefault="000E5B2E" w:rsidP="000E5B2E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Корисници ових средстава су обавезни, да пре покретања пост</w:t>
      </w:r>
      <w:r w:rsidRPr="00D62001">
        <w:rPr>
          <w:sz w:val="22"/>
          <w:szCs w:val="22"/>
          <w:lang w:val="sr-Cyrl-RS"/>
        </w:rPr>
        <w:t>у</w:t>
      </w:r>
      <w:r w:rsidRPr="00845F6D">
        <w:rPr>
          <w:sz w:val="22"/>
          <w:szCs w:val="22"/>
          <w:lang w:val="ru-RU"/>
        </w:rPr>
        <w:t>пка јавне набавке за преузимање обавеза по уговору за капиталне пројекте прибаве сагласност органа надлежног за финансије.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Обавезе преузете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у складу са одобреним апропријацијама у тој години, а неизвршене у току 20</w:t>
      </w:r>
      <w:r>
        <w:rPr>
          <w:bCs/>
          <w:sz w:val="22"/>
          <w:szCs w:val="22"/>
          <w:lang w:val="ru-RU"/>
        </w:rPr>
        <w:t>21</w:t>
      </w:r>
      <w:r w:rsidRPr="00D62001">
        <w:rPr>
          <w:bCs/>
          <w:sz w:val="22"/>
          <w:szCs w:val="22"/>
          <w:lang w:val="sr-Cyrl-CS"/>
        </w:rPr>
        <w:t>. године, преносе се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годину и имају статус преузетих обавеза и извршавају се на терет одобрених апропријација овом Одлуком.</w:t>
      </w:r>
    </w:p>
    <w:p w:rsidR="000E5B2E" w:rsidRPr="00D62001" w:rsidRDefault="000E5B2E" w:rsidP="000E5B2E">
      <w:pPr>
        <w:rPr>
          <w:bCs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0E5B2E" w:rsidRPr="00D62001" w:rsidRDefault="000E5B2E" w:rsidP="000E5B2E">
      <w:pPr>
        <w:rPr>
          <w:bCs/>
          <w:sz w:val="22"/>
          <w:szCs w:val="22"/>
          <w:lang w:val="sr-Cyrl-CS"/>
        </w:rPr>
      </w:pPr>
    </w:p>
    <w:p w:rsidR="000E5B2E" w:rsidRPr="00D62001" w:rsidRDefault="000E5B2E" w:rsidP="000E5B2E">
      <w:pPr>
        <w:rPr>
          <w:bCs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0E5B2E" w:rsidRPr="00D62001" w:rsidRDefault="000E5B2E" w:rsidP="000E5B2E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0E5B2E" w:rsidRPr="00D62001" w:rsidRDefault="000E5B2E" w:rsidP="000E5B2E">
      <w:pPr>
        <w:jc w:val="both"/>
        <w:rPr>
          <w:bCs/>
          <w:color w:val="FF0000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</w:p>
    <w:p w:rsidR="000E5B2E" w:rsidRPr="00F2077F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F2077F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2</w:t>
      </w:r>
      <w:r w:rsidRPr="00F2077F">
        <w:rPr>
          <w:b/>
          <w:bCs/>
          <w:sz w:val="22"/>
          <w:szCs w:val="22"/>
          <w:lang w:val="sr-Cyrl-CS"/>
        </w:rPr>
        <w:t>.</w:t>
      </w:r>
    </w:p>
    <w:p w:rsidR="000E5B2E" w:rsidRPr="00F2077F" w:rsidRDefault="000E5B2E" w:rsidP="000E5B2E">
      <w:pPr>
        <w:ind w:firstLine="708"/>
        <w:jc w:val="both"/>
        <w:rPr>
          <w:sz w:val="22"/>
          <w:szCs w:val="22"/>
          <w:lang w:val="sr-Cyrl-CS"/>
        </w:rPr>
      </w:pPr>
      <w:r w:rsidRPr="00F2077F">
        <w:rPr>
          <w:sz w:val="22"/>
          <w:szCs w:val="22"/>
          <w:lang w:val="sr-Cyrl-CS"/>
        </w:rPr>
        <w:t>Корисници буџетских средстава приликом додељивања уговора о набавци добара, пружању услуга или извођења грађевинских радова морају да поступају у складу са Законом о јавним набавкама 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). </w:t>
      </w:r>
    </w:p>
    <w:p w:rsidR="000E5B2E" w:rsidRDefault="000E5B2E" w:rsidP="000E5B2E">
      <w:pPr>
        <w:ind w:firstLine="708"/>
        <w:jc w:val="both"/>
        <w:rPr>
          <w:lang w:val="sr-Cyrl-RS"/>
        </w:rPr>
      </w:pPr>
      <w:r w:rsidRPr="00F2077F">
        <w:rPr>
          <w:sz w:val="22"/>
          <w:szCs w:val="22"/>
          <w:lang w:val="sr-Cyrl-RS"/>
        </w:rPr>
        <w:t xml:space="preserve">Корисници буџетских средстава дужни су да приликом спровођења набавки на које се Закон о јавним набавкама </w:t>
      </w:r>
      <w:r w:rsidRPr="00F2077F">
        <w:rPr>
          <w:sz w:val="22"/>
          <w:szCs w:val="22"/>
          <w:lang w:val="sr-Cyrl-CS"/>
        </w:rPr>
        <w:t>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 </w:t>
      </w:r>
      <w:r w:rsidRPr="00F2077F">
        <w:rPr>
          <w:sz w:val="22"/>
          <w:szCs w:val="22"/>
          <w:lang w:val="sr-Cyrl-RS"/>
        </w:rPr>
        <w:t>не примењује, на исте примењују начела из поменутог закона на начин који је примерен околностима конкретне набавке</w:t>
      </w:r>
      <w:r>
        <w:rPr>
          <w:lang w:val="sr-Cyrl-RS"/>
        </w:rPr>
        <w:t>.</w:t>
      </w:r>
    </w:p>
    <w:p w:rsidR="000E5B2E" w:rsidRPr="00D62001" w:rsidRDefault="000E5B2E" w:rsidP="000E5B2E">
      <w:pPr>
        <w:rPr>
          <w:bCs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0E5B2E" w:rsidRPr="00D62001" w:rsidRDefault="000E5B2E" w:rsidP="000E5B2E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остваре додатне приходе у износу већем од износа исказаног 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могу користити средства остварена из додатних прихода до нивоа до ког су та средства и остварена, а за намене утврђене овом Одлуком. </w:t>
      </w: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не остваре додатне приходе утврђене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апропријације утврђене овом Одлуком неће се извршавати на терет средстава буџета</w:t>
      </w:r>
      <w:r w:rsidRPr="00845F6D">
        <w:rPr>
          <w:bCs/>
          <w:color w:val="000000" w:themeColor="text1"/>
          <w:sz w:val="22"/>
          <w:szCs w:val="22"/>
          <w:lang w:val="ru-RU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color w:val="FF0000"/>
          <w:sz w:val="22"/>
          <w:szCs w:val="22"/>
          <w:lang w:val="sr-Cyrl-RS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буџета. </w:t>
      </w:r>
    </w:p>
    <w:p w:rsidR="000E5B2E" w:rsidRPr="00845F6D" w:rsidRDefault="000E5B2E" w:rsidP="000E5B2E">
      <w:pPr>
        <w:ind w:firstLine="708"/>
        <w:jc w:val="both"/>
        <w:rPr>
          <w:bCs/>
          <w:sz w:val="22"/>
          <w:szCs w:val="22"/>
          <w:lang w:val="ru-RU"/>
        </w:rPr>
      </w:pPr>
      <w:r w:rsidRPr="00D62001">
        <w:rPr>
          <w:bCs/>
          <w:sz w:val="22"/>
          <w:szCs w:val="22"/>
          <w:lang w:val="sr-Cyrl-CS"/>
        </w:rPr>
        <w:t>Уз захтев корисници су дужни да доставе комплетну документацију за плаћање (копије).</w:t>
      </w:r>
    </w:p>
    <w:p w:rsidR="000E5B2E" w:rsidRPr="00D62001" w:rsidRDefault="000E5B2E" w:rsidP="000E5B2E">
      <w:pPr>
        <w:jc w:val="both"/>
        <w:rPr>
          <w:bCs/>
          <w:sz w:val="22"/>
          <w:szCs w:val="22"/>
          <w:lang w:val="sr-Cyrl-RS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Новчана средства на консолидованом рачуну трезора могу се инвестирати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само у складу са чланом 10. Закона о буџетском систему, при чему су, у складу са истим чланом Закона,  председник општине, односно лице које он овласти, одговорни за ефикасност и сигурност тог инвестирања.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RS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6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не може без претходне сагласности председника општине, засновати радни однос са новим лицима до краја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кориснику.</w:t>
      </w:r>
    </w:p>
    <w:p w:rsidR="000E5B2E" w:rsidRPr="00D62001" w:rsidRDefault="000E5B2E" w:rsidP="000E5B2E">
      <w:pPr>
        <w:rPr>
          <w:b/>
          <w:bCs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 2</w:t>
      </w:r>
      <w:r>
        <w:rPr>
          <w:b/>
          <w:bCs/>
          <w:sz w:val="22"/>
          <w:szCs w:val="22"/>
          <w:lang w:val="sr-Cyrl-CS"/>
        </w:rPr>
        <w:t>7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Директни и индиректни корисници буџетских средстава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 xml:space="preserve">. години 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</w:r>
    </w:p>
    <w:p w:rsidR="000E5B2E" w:rsidRPr="00D62001" w:rsidRDefault="000E5B2E" w:rsidP="000E5B2E">
      <w:pPr>
        <w:rPr>
          <w:bCs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 w:rsidRPr="00D62001"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  <w:lang w:val="sr-Cyrl-RS"/>
        </w:rPr>
        <w:t>8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(„Службени гласник РС“, број 61/2005, 107/2009, 78/2011 и 68/2015).</w:t>
      </w: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Одлуку о задуживању за капиталне инвестиције доноси Скупштина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по претходно прибављеном мишљењу надлежног министарства. Износ задужења из става 1. и става 2. овог члана, мора бити у складу са одредбама Закона о јавном дугу („Сл. гласник РС, бр. 61/2005,107/2009, 78/2011 и 68/2015)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0E5B2E" w:rsidRPr="000070B0" w:rsidRDefault="000E5B2E" w:rsidP="000E5B2E">
      <w:pPr>
        <w:rPr>
          <w:bCs/>
          <w:sz w:val="22"/>
          <w:szCs w:val="22"/>
          <w:lang w:val="ru-RU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>
        <w:rPr>
          <w:b/>
          <w:bCs/>
          <w:sz w:val="22"/>
          <w:szCs w:val="22"/>
          <w:lang w:val="sr-Cyrl-CS"/>
        </w:rPr>
        <w:t>29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пренеће на рачун извршења буџета до 31. децембра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године, средства која нису утрошена за финансирање расхода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години, која су овим корисницима пренета у складу са Одлуком о буџету општине Бач за 202</w:t>
      </w:r>
      <w:r>
        <w:rPr>
          <w:bCs/>
          <w:sz w:val="22"/>
          <w:szCs w:val="22"/>
          <w:lang w:val="ru-RU"/>
        </w:rPr>
        <w:t>2</w:t>
      </w:r>
      <w:r w:rsidRPr="00D62001">
        <w:rPr>
          <w:bCs/>
          <w:sz w:val="22"/>
          <w:szCs w:val="22"/>
          <w:lang w:val="sr-Cyrl-CS"/>
        </w:rPr>
        <w:t>. годину.</w:t>
      </w:r>
    </w:p>
    <w:p w:rsidR="000E5B2E" w:rsidRPr="000070B0" w:rsidRDefault="000E5B2E" w:rsidP="000E5B2E">
      <w:pPr>
        <w:ind w:firstLine="708"/>
        <w:jc w:val="both"/>
        <w:rPr>
          <w:bCs/>
          <w:sz w:val="22"/>
          <w:szCs w:val="22"/>
          <w:lang w:val="ru-RU"/>
        </w:rPr>
      </w:pPr>
    </w:p>
    <w:p w:rsidR="000E5B2E" w:rsidRPr="000070B0" w:rsidRDefault="000E5B2E" w:rsidP="000E5B2E">
      <w:pPr>
        <w:ind w:firstLine="708"/>
        <w:jc w:val="both"/>
        <w:rPr>
          <w:bCs/>
          <w:sz w:val="22"/>
          <w:szCs w:val="22"/>
          <w:lang w:val="ru-RU"/>
        </w:rPr>
      </w:pPr>
    </w:p>
    <w:p w:rsidR="000E5B2E" w:rsidRPr="000070B0" w:rsidRDefault="000E5B2E" w:rsidP="000E5B2E">
      <w:pPr>
        <w:ind w:firstLine="708"/>
        <w:jc w:val="both"/>
        <w:rPr>
          <w:bCs/>
          <w:sz w:val="22"/>
          <w:szCs w:val="22"/>
          <w:lang w:val="ru-RU"/>
        </w:rPr>
      </w:pPr>
    </w:p>
    <w:p w:rsidR="000E5B2E" w:rsidRPr="000070B0" w:rsidRDefault="000E5B2E" w:rsidP="000E5B2E">
      <w:pPr>
        <w:ind w:firstLine="708"/>
        <w:jc w:val="both"/>
        <w:rPr>
          <w:bCs/>
          <w:sz w:val="22"/>
          <w:szCs w:val="22"/>
          <w:lang w:val="ru-RU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0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Изузетно, у случају да се у буџету општине Бач из другог буџета (Републике, Покрајине, дуге општине) определе актом наменска трансферна средства, укључујући и наменска трансферна средства за накнаду штета услед елементарних непогода, као и у случају уговарања донација,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0E5B2E" w:rsidRPr="00D62001" w:rsidRDefault="000E5B2E" w:rsidP="000E5B2E">
      <w:pPr>
        <w:jc w:val="center"/>
        <w:rPr>
          <w:bCs/>
          <w:sz w:val="22"/>
          <w:szCs w:val="22"/>
          <w:lang w:val="sr-Cyrl-RS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0E5B2E" w:rsidRPr="00D62001" w:rsidRDefault="000E5B2E" w:rsidP="000E5B2E">
      <w:pPr>
        <w:ind w:firstLine="708"/>
        <w:rPr>
          <w:bCs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буџетској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буџетских средстава буџета, осим јубиларних награда за запослене који су то право стекли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Такође, у 202</w:t>
      </w:r>
      <w:r>
        <w:rPr>
          <w:bCs/>
          <w:sz w:val="22"/>
          <w:szCs w:val="22"/>
          <w:lang w:val="sr-Cyrl-CS"/>
        </w:rPr>
        <w:t>2</w:t>
      </w:r>
      <w:r w:rsidRPr="00D62001">
        <w:rPr>
          <w:bCs/>
          <w:sz w:val="22"/>
          <w:szCs w:val="22"/>
          <w:lang w:val="sr-Cyrl-CS"/>
        </w:rPr>
        <w:t>.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0E5B2E" w:rsidRPr="00D62001" w:rsidRDefault="000E5B2E" w:rsidP="000E5B2E">
      <w:pPr>
        <w:jc w:val="center"/>
        <w:rPr>
          <w:bCs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R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код кога у току године дође до умањења одобрених апропријација из разлога 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Приоритет у извршавању расхода за робе и услуге корисника буџетских средстава имају расходи за сталне трошкове, трошкови текућих поправки и одржавања и материјал.</w:t>
      </w:r>
    </w:p>
    <w:p w:rsidR="000E5B2E" w:rsidRPr="00D62001" w:rsidRDefault="000E5B2E" w:rsidP="000E5B2E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дужни су да обавезе настале по основу сталних трошкова,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0E5B2E" w:rsidRPr="00D62001" w:rsidRDefault="000E5B2E" w:rsidP="000E5B2E">
      <w:pPr>
        <w:rPr>
          <w:bCs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5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0E5B2E" w:rsidRPr="00D62001" w:rsidRDefault="000E5B2E" w:rsidP="000E5B2E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Корисници средстава буџета који располажу непокретностима у државној својини, дужни су да непокретностима располажу у складу са законом.</w:t>
      </w: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Корисници из става 1.овог члана који непокретности у државној својини дају на коришћење, односно у закуп уз накнаду, дужни су да средства по овом основу уплате или усмере на одговарајуће уплатне рачуне буџета. </w:t>
      </w: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Средства из става 2. овог члана сматрају се јавним приходима и служе за финансирање јавних расхода у складу са законом.</w:t>
      </w: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0E5B2E" w:rsidRPr="00D62001" w:rsidRDefault="000E5B2E" w:rsidP="000E5B2E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6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Корисници буџетских средстава дужни су, да на захтев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Одељења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ставе на увид документацију и доставе податке на основу којих се врши финансирање њихових расхода. </w:t>
      </w: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RS"/>
        </w:rPr>
        <w:t>Одељење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остварити увид у документацију и промет на подрачунима преко којих се врши финансирање расхода буџетских корисника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0E5B2E" w:rsidRPr="00D62001" w:rsidRDefault="000E5B2E" w:rsidP="000E5B2E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0E5B2E" w:rsidRPr="00D62001" w:rsidRDefault="000E5B2E" w:rsidP="000E5B2E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0E5B2E" w:rsidRPr="00D62001" w:rsidRDefault="000E5B2E" w:rsidP="000E5B2E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7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Ако корисници буџетских средстава не изврше обавезе утврђене Законом о буџетском систему, и овом Одлуком, </w:t>
      </w:r>
      <w:r w:rsidRPr="00D62001">
        <w:rPr>
          <w:bCs/>
          <w:color w:val="000000" w:themeColor="text1"/>
          <w:sz w:val="22"/>
          <w:szCs w:val="22"/>
          <w:lang w:val="sr-Cyrl-RS"/>
        </w:rPr>
        <w:t>председник 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на предлог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Одељења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, обуставити извршење издатака, тј. пренос средстава за тог корисника.</w:t>
      </w:r>
    </w:p>
    <w:p w:rsidR="000E5B2E" w:rsidRPr="00D62001" w:rsidRDefault="000E5B2E" w:rsidP="000E5B2E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8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>Јавна предузећа и други облици организовања чији је оснивач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Општина Бач</w:t>
      </w:r>
      <w:r w:rsidRPr="000070B0">
        <w:rPr>
          <w:bCs/>
          <w:color w:val="000000" w:themeColor="text1"/>
          <w:sz w:val="22"/>
          <w:szCs w:val="22"/>
          <w:lang w:val="ru-RU"/>
        </w:rPr>
        <w:t>, дужни су да најкасније д</w:t>
      </w:r>
      <w:r w:rsidRPr="00D62001">
        <w:rPr>
          <w:bCs/>
          <w:color w:val="000000" w:themeColor="text1"/>
          <w:sz w:val="22"/>
          <w:szCs w:val="22"/>
          <w:lang w:val="sr-Cyrl-RS"/>
        </w:rPr>
        <w:t>о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30. новембра текуће буџетске године (20</w:t>
      </w:r>
      <w:r w:rsidRPr="00D62001">
        <w:rPr>
          <w:bCs/>
          <w:color w:val="000000" w:themeColor="text1"/>
          <w:sz w:val="22"/>
          <w:szCs w:val="22"/>
          <w:lang w:val="sr-Cyrl-RS"/>
        </w:rPr>
        <w:t>2</w:t>
      </w:r>
      <w:r>
        <w:rPr>
          <w:bCs/>
          <w:color w:val="000000" w:themeColor="text1"/>
          <w:sz w:val="22"/>
          <w:szCs w:val="22"/>
          <w:lang w:val="sr-Cyrl-RS"/>
        </w:rPr>
        <w:t>2</w:t>
      </w:r>
      <w:r w:rsidRPr="000070B0">
        <w:rPr>
          <w:bCs/>
          <w:color w:val="000000" w:themeColor="text1"/>
          <w:sz w:val="22"/>
          <w:szCs w:val="22"/>
          <w:lang w:val="ru-RU"/>
        </w:rPr>
        <w:t>. године) део од 50% добити, односно вишка прихода над расходима по завршном рачуну за 202</w:t>
      </w:r>
      <w:r>
        <w:rPr>
          <w:bCs/>
          <w:color w:val="000000" w:themeColor="text1"/>
          <w:sz w:val="22"/>
          <w:szCs w:val="22"/>
          <w:lang w:val="ru-RU"/>
        </w:rPr>
        <w:t>1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. годину уплате у буџет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 Бач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према динамици коју одреди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Одељење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.</w:t>
      </w:r>
    </w:p>
    <w:p w:rsidR="000E5B2E" w:rsidRPr="00D62001" w:rsidRDefault="000E5B2E" w:rsidP="000E5B2E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 xml:space="preserve">Члан </w:t>
      </w:r>
      <w:r>
        <w:rPr>
          <w:b/>
          <w:bCs/>
          <w:color w:val="000000" w:themeColor="text1"/>
          <w:sz w:val="22"/>
          <w:szCs w:val="22"/>
          <w:lang w:val="sr-Cyrl-CS"/>
        </w:rPr>
        <w:t>39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Ову Одлуку објавити у „Службеном листу општине Бач“ и доставити Министарству надлежном за послове финансија.</w:t>
      </w:r>
    </w:p>
    <w:p w:rsidR="000E5B2E" w:rsidRPr="00D62001" w:rsidRDefault="000E5B2E" w:rsidP="000E5B2E">
      <w:pPr>
        <w:rPr>
          <w:bCs/>
          <w:color w:val="000000" w:themeColor="text1"/>
          <w:sz w:val="22"/>
          <w:szCs w:val="22"/>
          <w:lang w:val="sr-Cyrl-CS"/>
        </w:rPr>
      </w:pPr>
    </w:p>
    <w:p w:rsidR="000E5B2E" w:rsidRPr="00D62001" w:rsidRDefault="000E5B2E" w:rsidP="000E5B2E">
      <w:pPr>
        <w:rPr>
          <w:bCs/>
          <w:color w:val="000000" w:themeColor="text1"/>
          <w:sz w:val="22"/>
          <w:szCs w:val="22"/>
          <w:lang w:val="sr-Cyrl-CS"/>
        </w:rPr>
      </w:pPr>
    </w:p>
    <w:p w:rsidR="000E5B2E" w:rsidRPr="00D62001" w:rsidRDefault="000E5B2E" w:rsidP="000E5B2E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4</w:t>
      </w:r>
      <w:r>
        <w:rPr>
          <w:b/>
          <w:bCs/>
          <w:color w:val="000000" w:themeColor="text1"/>
          <w:sz w:val="22"/>
          <w:szCs w:val="22"/>
          <w:lang w:val="sr-Cyrl-CS"/>
        </w:rPr>
        <w:t>0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0E5B2E" w:rsidRPr="000070B0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ru-RU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Ова Одлука ступа на снагу </w:t>
      </w:r>
      <w:r>
        <w:rPr>
          <w:bCs/>
          <w:color w:val="000000" w:themeColor="text1"/>
          <w:sz w:val="22"/>
          <w:szCs w:val="22"/>
          <w:lang w:val="sr-Cyrl-RS"/>
        </w:rPr>
        <w:t>даном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објављивања у Службеном листу општине Бач</w:t>
      </w:r>
      <w:r>
        <w:rPr>
          <w:bCs/>
          <w:color w:val="000000" w:themeColor="text1"/>
          <w:sz w:val="22"/>
          <w:szCs w:val="22"/>
          <w:lang w:val="ru-RU"/>
        </w:rPr>
        <w:t>, а примењиваће се од 01.01.2022. године.</w:t>
      </w: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E5B2E" w:rsidRPr="00D62001" w:rsidRDefault="000E5B2E" w:rsidP="000E5B2E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0E5B2E" w:rsidRPr="00D62001" w:rsidRDefault="000E5B2E" w:rsidP="000E5B2E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r w:rsidRPr="00D62001">
        <w:rPr>
          <w:b/>
          <w:color w:val="000000" w:themeColor="text1"/>
          <w:sz w:val="22"/>
          <w:szCs w:val="22"/>
          <w:lang w:val="sr-Cyrl-RS"/>
        </w:rPr>
        <w:t>СКУПШТИНА ОПШТИ</w:t>
      </w:r>
      <w:r w:rsidRPr="00D62001">
        <w:rPr>
          <w:b/>
          <w:sz w:val="22"/>
          <w:szCs w:val="22"/>
          <w:lang w:val="sr-Cyrl-RS"/>
        </w:rPr>
        <w:t>НЕ БАЧ</w:t>
      </w:r>
    </w:p>
    <w:p w:rsidR="000E5B2E" w:rsidRPr="00D62001" w:rsidRDefault="000E5B2E" w:rsidP="000E5B2E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0E5B2E" w:rsidRPr="00D62001" w:rsidRDefault="000E5B2E" w:rsidP="000E5B2E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0E5B2E" w:rsidRPr="00441264" w:rsidRDefault="000E5B2E" w:rsidP="000E5B2E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Број: </w:t>
      </w:r>
      <w:r w:rsidR="00441264">
        <w:rPr>
          <w:sz w:val="22"/>
          <w:szCs w:val="22"/>
          <w:lang w:val="sr-Cyrl-RS"/>
        </w:rPr>
        <w:t>011-70/2021-</w:t>
      </w:r>
      <w:r w:rsidR="00441264">
        <w:rPr>
          <w:sz w:val="22"/>
          <w:szCs w:val="22"/>
          <w:lang w:val="sr-Latn-RS"/>
        </w:rPr>
        <w:t>I</w:t>
      </w:r>
    </w:p>
    <w:p w:rsidR="000E5B2E" w:rsidRPr="00296B87" w:rsidRDefault="000E5B2E" w:rsidP="000E5B2E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Дана: </w:t>
      </w:r>
      <w:r w:rsidR="00441264">
        <w:rPr>
          <w:sz w:val="22"/>
          <w:szCs w:val="22"/>
          <w:lang w:val="sr-Cyrl-RS"/>
        </w:rPr>
        <w:t>15. децембар 2021. године</w:t>
      </w:r>
      <w:bookmarkStart w:id="223" w:name="_GoBack"/>
      <w:bookmarkEnd w:id="223"/>
    </w:p>
    <w:p w:rsidR="000E5B2E" w:rsidRPr="00D62001" w:rsidRDefault="000E5B2E" w:rsidP="000E5B2E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0E5B2E" w:rsidRPr="00D62001" w:rsidRDefault="000E5B2E" w:rsidP="000E5B2E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0E5B2E" w:rsidRPr="00D62001" w:rsidRDefault="000E5B2E" w:rsidP="000E5B2E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  <w:lang w:val="sr-Cyrl-RS"/>
        </w:rPr>
        <w:t>ПРЕДСЕДНИК СКУПШТИНЕ ОПШТИНЕ БАЧ</w:t>
      </w:r>
    </w:p>
    <w:p w:rsidR="000E5B2E" w:rsidRPr="00D62001" w:rsidRDefault="000E5B2E" w:rsidP="000E5B2E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0E5B2E" w:rsidRPr="00D62001" w:rsidRDefault="000E5B2E" w:rsidP="000E5B2E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0E5B2E" w:rsidRPr="00D62001" w:rsidRDefault="000E5B2E" w:rsidP="000E5B2E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</w:t>
      </w:r>
      <w:r w:rsidRPr="00D62001">
        <w:rPr>
          <w:sz w:val="22"/>
          <w:szCs w:val="22"/>
          <w:lang w:val="sr-Latn-RS"/>
        </w:rPr>
        <w:t>doc. vet. med.</w:t>
      </w:r>
      <w:r w:rsidRPr="00D62001">
        <w:rPr>
          <w:sz w:val="22"/>
          <w:szCs w:val="22"/>
          <w:lang w:val="sr-Cyrl-RS"/>
        </w:rPr>
        <w:t xml:space="preserve">    Драган Амиџић</w:t>
      </w:r>
    </w:p>
    <w:p w:rsidR="000E5B2E" w:rsidRPr="000070B0" w:rsidRDefault="000E5B2E" w:rsidP="000E5B2E">
      <w:pPr>
        <w:ind w:firstLine="708"/>
        <w:jc w:val="both"/>
        <w:rPr>
          <w:sz w:val="22"/>
          <w:szCs w:val="22"/>
          <w:lang w:val="ru-RU"/>
        </w:rPr>
      </w:pPr>
    </w:p>
    <w:p w:rsidR="000E5B2E" w:rsidRPr="000070B0" w:rsidRDefault="000E5B2E" w:rsidP="000E5B2E">
      <w:pPr>
        <w:rPr>
          <w:color w:val="000000"/>
          <w:sz w:val="22"/>
          <w:szCs w:val="22"/>
          <w:lang w:val="ru-RU"/>
        </w:rPr>
      </w:pPr>
    </w:p>
    <w:p w:rsidR="000E5B2E" w:rsidRPr="00D62001" w:rsidRDefault="000E5B2E" w:rsidP="000E5B2E">
      <w:pPr>
        <w:jc w:val="center"/>
        <w:rPr>
          <w:color w:val="000000"/>
          <w:sz w:val="24"/>
          <w:szCs w:val="24"/>
          <w:lang w:val="sr-Cyrl-RS"/>
        </w:rPr>
      </w:pPr>
    </w:p>
    <w:p w:rsidR="000E5B2E" w:rsidRPr="00667457" w:rsidRDefault="000E5B2E" w:rsidP="000E5B2E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>О Б Р А З Л О Ж Е Њ Е</w:t>
      </w:r>
    </w:p>
    <w:p w:rsidR="000E5B2E" w:rsidRPr="00667457" w:rsidRDefault="000E5B2E" w:rsidP="000E5B2E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 xml:space="preserve">уз Одлуку о </w:t>
      </w:r>
      <w:r>
        <w:rPr>
          <w:b/>
          <w:color w:val="000000" w:themeColor="text1"/>
          <w:sz w:val="24"/>
          <w:szCs w:val="24"/>
          <w:lang w:val="sr-Cyrl-RS"/>
        </w:rPr>
        <w:t>буџету</w:t>
      </w:r>
      <w:r w:rsidRPr="00667457">
        <w:rPr>
          <w:b/>
          <w:color w:val="000000" w:themeColor="text1"/>
          <w:sz w:val="24"/>
          <w:szCs w:val="24"/>
          <w:lang w:val="sr-Cyrl-RS"/>
        </w:rPr>
        <w:t xml:space="preserve"> општине Бач за 202</w:t>
      </w:r>
      <w:r>
        <w:rPr>
          <w:b/>
          <w:color w:val="000000" w:themeColor="text1"/>
          <w:sz w:val="24"/>
          <w:szCs w:val="24"/>
          <w:lang w:val="sr-Cyrl-RS"/>
        </w:rPr>
        <w:t>2</w:t>
      </w:r>
      <w:r w:rsidRPr="00667457">
        <w:rPr>
          <w:b/>
          <w:color w:val="000000" w:themeColor="text1"/>
          <w:sz w:val="24"/>
          <w:szCs w:val="24"/>
          <w:lang w:val="sr-Cyrl-RS"/>
        </w:rPr>
        <w:t>. годину</w:t>
      </w:r>
    </w:p>
    <w:p w:rsidR="000E5B2E" w:rsidRPr="00667457" w:rsidRDefault="000E5B2E" w:rsidP="000E5B2E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0E5B2E" w:rsidRPr="00667457" w:rsidRDefault="000E5B2E" w:rsidP="000E5B2E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0E5B2E" w:rsidRPr="00667457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667457">
        <w:rPr>
          <w:color w:val="000000" w:themeColor="text1"/>
          <w:sz w:val="22"/>
          <w:szCs w:val="22"/>
          <w:lang w:val="sr-Cyrl-RS"/>
        </w:rPr>
        <w:t>Правни основ за доношење ове Одлуке садржан је у члану 47. Закона о буџетском систему, члану 32. Закона о локалној самоуправи и члану 40. Статута општине Бач.</w:t>
      </w:r>
    </w:p>
    <w:p w:rsidR="000E5B2E" w:rsidRPr="00667457" w:rsidRDefault="000E5B2E" w:rsidP="000E5B2E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Током израде Одлуке о</w:t>
      </w:r>
      <w:r w:rsidRPr="00667457">
        <w:rPr>
          <w:color w:val="000000" w:themeColor="text1"/>
          <w:sz w:val="22"/>
          <w:szCs w:val="22"/>
          <w:lang w:val="sr-Cyrl-RS"/>
        </w:rPr>
        <w:t xml:space="preserve"> буџету општине Бач за 202</w:t>
      </w:r>
      <w:r>
        <w:rPr>
          <w:color w:val="000000" w:themeColor="text1"/>
          <w:sz w:val="22"/>
          <w:szCs w:val="22"/>
          <w:lang w:val="sr-Cyrl-RS"/>
        </w:rPr>
        <w:t>2</w:t>
      </w:r>
      <w:r w:rsidRPr="00667457">
        <w:rPr>
          <w:color w:val="000000" w:themeColor="text1"/>
          <w:sz w:val="22"/>
          <w:szCs w:val="22"/>
          <w:lang w:val="sr-Cyrl-RS"/>
        </w:rPr>
        <w:t xml:space="preserve">. годину, сви корисници своје финансијске планове исказују на програмски начин. 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Одлука о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буџету састоји се из општег и посебног дела. Општи део буџета обухвата рачун прихода и примања, расхода и издатака, буџетски суфицит односно дефицит, укупан фискални суфицит односно дефицит и рачун финансирања. Посебан део буџета исказује апропријације директних и индиректних корисника буџетских средстава у складу са програмима, програмским активностима, пројектима, економском и функционалном класификацијом.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Приходи и примања су планирани у износу од </w:t>
      </w:r>
      <w:r w:rsidR="003E40E6">
        <w:rPr>
          <w:color w:val="000000"/>
          <w:sz w:val="22"/>
          <w:szCs w:val="22"/>
          <w:lang w:val="sr-Cyrl-RS"/>
        </w:rPr>
        <w:t>817.308.000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Укупни расходи распоређени су у износу од </w:t>
      </w:r>
      <w:r w:rsidR="003E40E6">
        <w:rPr>
          <w:color w:val="000000"/>
          <w:sz w:val="22"/>
          <w:szCs w:val="22"/>
          <w:lang w:val="sr-Cyrl-RS"/>
        </w:rPr>
        <w:t>817.308.000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Реализација расхода у посебном делу Одлуке о </w:t>
      </w:r>
      <w:r>
        <w:rPr>
          <w:color w:val="000000"/>
          <w:sz w:val="22"/>
          <w:szCs w:val="22"/>
          <w:lang w:val="sr-Cyrl-RS"/>
        </w:rPr>
        <w:t>буџету</w:t>
      </w:r>
      <w:r w:rsidRPr="00D62001">
        <w:rPr>
          <w:color w:val="000000"/>
          <w:sz w:val="22"/>
          <w:szCs w:val="22"/>
          <w:lang w:val="sr-Cyrl-RS"/>
        </w:rPr>
        <w:t xml:space="preserve"> за 202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. годину планира се кроз следеће разделе: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1</w:t>
      </w:r>
      <w:r w:rsidRPr="00D62001">
        <w:rPr>
          <w:color w:val="000000"/>
          <w:sz w:val="22"/>
          <w:szCs w:val="22"/>
          <w:lang w:val="sr-Cyrl-RS"/>
        </w:rPr>
        <w:t>.</w:t>
      </w:r>
      <w:r w:rsidRPr="00D62001">
        <w:rPr>
          <w:color w:val="000000"/>
          <w:sz w:val="22"/>
          <w:szCs w:val="22"/>
          <w:lang w:val="sr-Latn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</w:t>
      </w:r>
      <w:r w:rsidRPr="000070B0">
        <w:rPr>
          <w:color w:val="000000"/>
          <w:sz w:val="22"/>
          <w:szCs w:val="22"/>
          <w:lang w:val="ru-RU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буџетског корисника Скупштина општине  планирана су средства у износу од </w:t>
      </w:r>
      <w:r w:rsidR="003E40E6">
        <w:rPr>
          <w:color w:val="000000"/>
          <w:sz w:val="22"/>
          <w:szCs w:val="22"/>
          <w:lang w:val="sr-Cyrl-RS"/>
        </w:rPr>
        <w:t>15.250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2101 – Политички систем локалне самоуправе, програмска активност 0001 – Функционисање скупштине –у оквиру овог раздела финансирају се расходи за рад Скупштине општине </w:t>
      </w:r>
      <w:bookmarkStart w:id="224" w:name="_Hlk5704418"/>
      <w:r w:rsidRPr="00D62001">
        <w:rPr>
          <w:color w:val="000000"/>
          <w:sz w:val="22"/>
          <w:szCs w:val="22"/>
          <w:lang w:val="sr-Cyrl-RS"/>
        </w:rPr>
        <w:t>(накнада за рад Председника скупштине и заменика председника Скупштине, зарада секретара и заменика секретара скупштине, солидарне помоћи, трошкови доласка и одласка са посла, накнаде за рад одборника и члановима комисије које формира Скупштина општи</w:t>
      </w:r>
      <w:r>
        <w:rPr>
          <w:color w:val="000000"/>
          <w:sz w:val="22"/>
          <w:szCs w:val="22"/>
          <w:lang w:val="sr-Cyrl-RS"/>
        </w:rPr>
        <w:t>не, трошкови репрезентације, поклони,</w:t>
      </w:r>
      <w:r w:rsidRPr="00D62001">
        <w:rPr>
          <w:color w:val="000000"/>
          <w:sz w:val="22"/>
          <w:szCs w:val="22"/>
          <w:lang w:val="sr-Cyrl-RS"/>
        </w:rPr>
        <w:t xml:space="preserve"> средства за рад политичких странака – редовне активности).</w:t>
      </w:r>
    </w:p>
    <w:bookmarkEnd w:id="224"/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2.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 корисника Општинско јавно правобранилаштво  планирана су средства у износу од </w:t>
      </w:r>
      <w:r>
        <w:rPr>
          <w:color w:val="000000"/>
          <w:sz w:val="22"/>
          <w:szCs w:val="22"/>
          <w:lang w:val="sr-Cyrl-RS"/>
        </w:rPr>
        <w:t>9.357.000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програмска активност 0004 – општинско/градско правобранилаштво – у оквиру овог раздела финансирају се расходи за рад Општинског правобранилаштва (зарада О</w:t>
      </w:r>
      <w:r>
        <w:rPr>
          <w:color w:val="000000"/>
          <w:sz w:val="22"/>
          <w:szCs w:val="22"/>
          <w:lang w:val="sr-Cyrl-RS"/>
        </w:rPr>
        <w:t>пштинског јавног правобраниоца</w:t>
      </w:r>
      <w:r w:rsidRPr="00D62001">
        <w:rPr>
          <w:color w:val="000000"/>
          <w:sz w:val="22"/>
          <w:szCs w:val="22"/>
          <w:lang w:val="sr-Cyrl-RS"/>
        </w:rPr>
        <w:t>, превозни трошкови, трошкови по изгубљеним судским споровима, као и трошкови вансудских поравнања).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3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Председник општине  планирана су средства у износу од </w:t>
      </w:r>
      <w:r>
        <w:rPr>
          <w:color w:val="000000"/>
          <w:sz w:val="22"/>
          <w:szCs w:val="22"/>
          <w:lang w:val="sr-Cyrl-RS"/>
        </w:rPr>
        <w:t>13.958.000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Председника Општине (зарада Председника општине, заменика председника општине, помоћника председника општине, солидарне помоћи, трошкови доласка и одласка са посла, накнаде за рад члановима комисије које формира Председник општине, накнада за саветнике председника општине, медијске услуге, услуге штампе, трошкови репрезентације, поклони, као и дотације Сталној конференцији градова и општина, Регионалној развојној агенцији Бачка и Историјском архиву Сомбор).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4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Општинско веће планирана су средства у износу од </w:t>
      </w:r>
      <w:r>
        <w:rPr>
          <w:color w:val="000000"/>
          <w:sz w:val="22"/>
          <w:szCs w:val="22"/>
          <w:lang w:val="sr-Cyrl-RS"/>
        </w:rPr>
        <w:t>3.890.850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Општинског већа ( зарада за чланове општинског већа, превозни трошкови, накнаде за чланове општинског већа и комисије које оформи Општинско веће).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5</w:t>
      </w:r>
      <w:r w:rsidRPr="00D62001">
        <w:rPr>
          <w:color w:val="000000"/>
          <w:sz w:val="22"/>
          <w:szCs w:val="22"/>
          <w:lang w:val="sr-Cyrl-RS"/>
        </w:rPr>
        <w:t>. у оквиру директног корисника Општинск</w:t>
      </w:r>
      <w:r>
        <w:rPr>
          <w:color w:val="000000"/>
          <w:sz w:val="22"/>
          <w:szCs w:val="22"/>
          <w:lang w:val="sr-Cyrl-RS"/>
        </w:rPr>
        <w:t>а управа планирана су средства</w:t>
      </w:r>
      <w:r w:rsidRPr="00D62001">
        <w:rPr>
          <w:color w:val="000000"/>
          <w:sz w:val="22"/>
          <w:szCs w:val="22"/>
          <w:lang w:val="sr-Cyrl-RS"/>
        </w:rPr>
        <w:t xml:space="preserve"> са следећим распоредом: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0019</w:t>
      </w:r>
      <w:r w:rsidRPr="00D62001">
        <w:rPr>
          <w:color w:val="000000"/>
          <w:sz w:val="22"/>
          <w:szCs w:val="22"/>
          <w:lang w:val="sr-Cyrl-RS"/>
        </w:rPr>
        <w:t xml:space="preserve"> – Подршка деци и породици са децом планирају се средства у износу од </w:t>
      </w:r>
      <w:r>
        <w:rPr>
          <w:color w:val="000000"/>
          <w:sz w:val="22"/>
          <w:szCs w:val="22"/>
          <w:lang w:val="sr-Cyrl-RS"/>
        </w:rPr>
        <w:t>9.500</w:t>
      </w:r>
      <w:r w:rsidRPr="00D62001">
        <w:rPr>
          <w:color w:val="000000"/>
          <w:sz w:val="22"/>
          <w:szCs w:val="22"/>
          <w:lang w:val="sr-Cyrl-RS"/>
        </w:rPr>
        <w:t>.000,00 динара – за помоћ мајкама новорођене деце (30.000,00 динара за прво и друго дете  и 50.000,00 динара за треће и свако наредно дете), као и помоћ незапосленим мајкама (12 месеци у месечном износу од 10.000,00 динара).</w:t>
      </w: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</w:t>
      </w:r>
      <w:r>
        <w:rPr>
          <w:color w:val="000000"/>
          <w:sz w:val="22"/>
          <w:szCs w:val="22"/>
          <w:lang w:val="sr-Cyrl-RS"/>
        </w:rPr>
        <w:t xml:space="preserve">, пројекат 0902-5001 Изградња зграде за социјално становање у општини Бач планирају се средства у износу од </w:t>
      </w:r>
      <w:r w:rsidR="003E40E6">
        <w:rPr>
          <w:color w:val="000000"/>
          <w:sz w:val="22"/>
          <w:szCs w:val="22"/>
          <w:lang w:val="sr-Cyrl-RS"/>
        </w:rPr>
        <w:t>26.000</w:t>
      </w:r>
      <w:r>
        <w:rPr>
          <w:color w:val="000000"/>
          <w:sz w:val="22"/>
          <w:szCs w:val="22"/>
          <w:lang w:val="sr-Cyrl-RS"/>
        </w:rPr>
        <w:t>.000,00 динара (дао сопственог учешћа а део средстава пренетих из прошле године – од стране АПВ Војводине).</w:t>
      </w: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0001– Једнократне помоћи и други облици помоћи планирају се средства у износу од </w:t>
      </w:r>
      <w:r w:rsidR="003E40E6">
        <w:rPr>
          <w:color w:val="000000"/>
          <w:sz w:val="22"/>
          <w:szCs w:val="22"/>
          <w:lang w:val="sr-Cyrl-RS"/>
        </w:rPr>
        <w:t>18.335.000</w:t>
      </w:r>
      <w:r w:rsidRPr="00D62001">
        <w:rPr>
          <w:color w:val="000000"/>
          <w:sz w:val="22"/>
          <w:szCs w:val="22"/>
          <w:lang w:val="sr-Cyrl-RS"/>
        </w:rPr>
        <w:t xml:space="preserve">,00 динара – за функционисање Центра за социјални рад општине Бач – </w:t>
      </w:r>
      <w:r>
        <w:rPr>
          <w:color w:val="000000"/>
          <w:sz w:val="22"/>
          <w:szCs w:val="22"/>
          <w:lang w:val="sr-Cyrl-RS"/>
        </w:rPr>
        <w:t>8.</w:t>
      </w:r>
      <w:r w:rsidR="003E40E6">
        <w:rPr>
          <w:color w:val="000000"/>
          <w:sz w:val="22"/>
          <w:szCs w:val="22"/>
          <w:lang w:val="sr-Cyrl-RS"/>
        </w:rPr>
        <w:t>920.000</w:t>
      </w:r>
      <w:r w:rsidRPr="00D62001">
        <w:rPr>
          <w:color w:val="000000"/>
          <w:sz w:val="22"/>
          <w:szCs w:val="22"/>
          <w:lang w:val="sr-Cyrl-RS"/>
        </w:rPr>
        <w:t xml:space="preserve">,00 (50% плате психолога, пасивна дежурства, помоћ пензионерима, једнократна помоћ социјално угроженом становништву), као и набавка брикета/дрва за социјално угрожено становништво, подела пакета са основним животним намирницама за угрожено становништво и закуп кућа/станова за лица која су остала без крова у пожару који је избио у стамбеној заједници у износу од </w:t>
      </w:r>
      <w:r>
        <w:rPr>
          <w:color w:val="000000"/>
          <w:sz w:val="22"/>
          <w:szCs w:val="22"/>
          <w:lang w:val="sr-Cyrl-RS"/>
        </w:rPr>
        <w:t>9.</w:t>
      </w:r>
      <w:r w:rsidR="003E40E6">
        <w:rPr>
          <w:color w:val="000000"/>
          <w:sz w:val="22"/>
          <w:szCs w:val="22"/>
          <w:lang w:val="sr-Cyrl-RS"/>
        </w:rPr>
        <w:t>415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0E5B2E" w:rsidRPr="00D62001" w:rsidRDefault="000E5B2E" w:rsidP="000E5B2E">
      <w:pPr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0002 – Породични и домски смештај, прихватилишта и друге врсте смештаја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350</w:t>
      </w:r>
      <w:r w:rsidRPr="00D62001">
        <w:rPr>
          <w:color w:val="000000" w:themeColor="text1"/>
          <w:sz w:val="22"/>
          <w:szCs w:val="22"/>
          <w:lang w:val="sr-Cyrl-RS"/>
        </w:rPr>
        <w:t xml:space="preserve">.000,00 </w:t>
      </w:r>
      <w:r w:rsidRPr="00D62001">
        <w:rPr>
          <w:color w:val="000000"/>
          <w:sz w:val="22"/>
          <w:szCs w:val="22"/>
          <w:lang w:val="sr-Cyrl-RS"/>
        </w:rPr>
        <w:t>динара – преко Центра за социјални рад општине Бач.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</w:t>
      </w:r>
      <w:r>
        <w:rPr>
          <w:color w:val="000000"/>
          <w:sz w:val="22"/>
          <w:szCs w:val="22"/>
          <w:lang w:val="sr-Cyrl-RS"/>
        </w:rPr>
        <w:t>17</w:t>
      </w:r>
      <w:r w:rsidRPr="00D62001">
        <w:rPr>
          <w:color w:val="000000"/>
          <w:sz w:val="22"/>
          <w:szCs w:val="22"/>
          <w:lang w:val="sr-Cyrl-RS"/>
        </w:rPr>
        <w:t xml:space="preserve"> – Саветодавно - терапијске и социјално - едукативне услуге планирају се средства у износу од </w:t>
      </w:r>
      <w:r>
        <w:rPr>
          <w:color w:val="000000"/>
          <w:sz w:val="22"/>
          <w:szCs w:val="22"/>
          <w:lang w:val="sr-Cyrl-RS"/>
        </w:rPr>
        <w:t>11.200.000</w:t>
      </w:r>
      <w:r w:rsidRPr="00D62001">
        <w:rPr>
          <w:color w:val="000000"/>
          <w:sz w:val="22"/>
          <w:szCs w:val="22"/>
          <w:lang w:val="sr-Cyrl-RS"/>
        </w:rPr>
        <w:t>,00 динара – за услугу личног прат</w:t>
      </w:r>
      <w:r>
        <w:rPr>
          <w:color w:val="000000"/>
          <w:sz w:val="22"/>
          <w:szCs w:val="22"/>
          <w:lang w:val="sr-Cyrl-RS"/>
        </w:rPr>
        <w:t>иоца деци са сметњама у развоју и ангажовање логопеда.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пројекат 0901-</w:t>
      </w:r>
      <w:r>
        <w:rPr>
          <w:color w:val="000000"/>
          <w:sz w:val="22"/>
          <w:szCs w:val="22"/>
          <w:lang w:val="sr-Cyrl-RS"/>
        </w:rPr>
        <w:t>4001</w:t>
      </w:r>
      <w:r w:rsidRPr="00D62001">
        <w:rPr>
          <w:color w:val="000000"/>
          <w:sz w:val="22"/>
          <w:szCs w:val="22"/>
          <w:lang w:val="sr-Cyrl-RS"/>
        </w:rPr>
        <w:t xml:space="preserve"> – Помоћ избеглим лицима планирају се средства у износу од </w:t>
      </w:r>
      <w:r>
        <w:rPr>
          <w:color w:val="000000"/>
          <w:sz w:val="22"/>
          <w:szCs w:val="22"/>
          <w:lang w:val="sr-Cyrl-RS"/>
        </w:rPr>
        <w:t>4.490.000</w:t>
      </w:r>
      <w:r w:rsidRPr="00D62001">
        <w:rPr>
          <w:color w:val="000000"/>
          <w:sz w:val="22"/>
          <w:szCs w:val="22"/>
          <w:lang w:val="sr-Cyrl-RS"/>
        </w:rPr>
        <w:t>,00 динара – за економско оснаживање избеглица, откуп кућа као и набавку грађевинског материјала. Овај пројекта је подржан од стране Комесаријата за избеглице.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0016</w:t>
      </w:r>
      <w:r w:rsidRPr="00D62001">
        <w:rPr>
          <w:color w:val="000000"/>
          <w:sz w:val="22"/>
          <w:szCs w:val="22"/>
          <w:lang w:val="sr-Cyrl-RS"/>
        </w:rPr>
        <w:t xml:space="preserve"> – дневне услуге у заједници планирају се средства у износу од </w:t>
      </w:r>
      <w:r>
        <w:rPr>
          <w:color w:val="000000"/>
          <w:sz w:val="22"/>
          <w:szCs w:val="22"/>
          <w:lang w:val="sr-Cyrl-RS"/>
        </w:rPr>
        <w:t>4.000</w:t>
      </w:r>
      <w:r w:rsidRPr="00D62001">
        <w:rPr>
          <w:color w:val="000000"/>
          <w:sz w:val="22"/>
          <w:szCs w:val="22"/>
          <w:lang w:val="sr-Cyrl-RS"/>
        </w:rPr>
        <w:t>.000,00 динара – за дотације невладиним организацијама путем конкурса за пројекте из социјалне и дечије заштите.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0901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0018</w:t>
      </w:r>
      <w:r w:rsidRPr="00D62001">
        <w:rPr>
          <w:color w:val="000000"/>
          <w:sz w:val="22"/>
          <w:szCs w:val="22"/>
          <w:lang w:val="sr-Cyrl-RS"/>
        </w:rPr>
        <w:t xml:space="preserve"> – Подршка реализације програма Црвеног крста планирају се средства у</w:t>
      </w:r>
      <w:r>
        <w:rPr>
          <w:color w:val="000000"/>
          <w:sz w:val="22"/>
          <w:szCs w:val="22"/>
          <w:lang w:val="sr-Cyrl-RS"/>
        </w:rPr>
        <w:t xml:space="preserve"> износу од 8</w:t>
      </w:r>
      <w:r w:rsidRPr="00D62001">
        <w:rPr>
          <w:color w:val="000000"/>
          <w:sz w:val="22"/>
          <w:szCs w:val="22"/>
          <w:lang w:val="sr-Cyrl-RS"/>
        </w:rPr>
        <w:t>50.000,00 динара – за  редовно функционисање Црвеног крста Општине Бач.</w:t>
      </w:r>
    </w:p>
    <w:p w:rsidR="000E5B2E" w:rsidRPr="00D62001" w:rsidRDefault="000E5B2E" w:rsidP="000E5B2E">
      <w:pPr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планирају се средства у износу од </w:t>
      </w:r>
      <w:r w:rsidR="003E40E6">
        <w:rPr>
          <w:color w:val="000000"/>
          <w:sz w:val="22"/>
          <w:szCs w:val="22"/>
          <w:lang w:val="sr-Cyrl-RS"/>
        </w:rPr>
        <w:t>133.898.524</w:t>
      </w:r>
      <w:r>
        <w:rPr>
          <w:color w:val="000000"/>
          <w:sz w:val="22"/>
          <w:szCs w:val="22"/>
          <w:lang w:val="sr-Cyrl-RS"/>
        </w:rPr>
        <w:t>,00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функционисање локалне самоуправе (зараде начелника Општинске управе и запослених, трошкови доласка и одласка са посла, јубиларне награде, солидарне помоћи, стални трошкови, ангажовање радника на ПП пословима, услуге агенције, специјализоване услуге, текуће поправке и одржавање објекта, трошкови горива, канцеларијског материјала, регистрација возила, осигурање, специјализоване услуге, капитално одржавање зграде и објеката,</w:t>
      </w:r>
      <w:r>
        <w:rPr>
          <w:color w:val="000000"/>
          <w:sz w:val="22"/>
          <w:szCs w:val="22"/>
          <w:lang w:val="sr-Cyrl-RS"/>
        </w:rPr>
        <w:t xml:space="preserve"> набавка ауомобила на лизинг,</w:t>
      </w:r>
      <w:r w:rsidRPr="00D62001">
        <w:rPr>
          <w:color w:val="000000"/>
          <w:sz w:val="22"/>
          <w:szCs w:val="22"/>
          <w:lang w:val="sr-Cyrl-RS"/>
        </w:rPr>
        <w:t xml:space="preserve"> набавка рачунарске опреме, као и набавка софтвера и лиценци).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0009 – Текућа буџетска резерва, планирају се средства у износу од </w:t>
      </w:r>
      <w:r w:rsidR="003E40E6">
        <w:rPr>
          <w:color w:val="000000"/>
          <w:sz w:val="22"/>
          <w:szCs w:val="22"/>
          <w:lang w:val="sr-Cyrl-RS"/>
        </w:rPr>
        <w:t>20</w:t>
      </w:r>
      <w:r w:rsidRPr="00D62001">
        <w:rPr>
          <w:color w:val="000000"/>
          <w:sz w:val="22"/>
          <w:szCs w:val="22"/>
          <w:lang w:val="sr-Cyrl-RS"/>
        </w:rPr>
        <w:t>.000.000,00 динара – за не планиране сврхе, за које нису одређене апропријације.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програмска активност 0010 – Стална буџетска резерва, планирају се средства у износу од 250.000,00 динара – за не предвиђене активности</w:t>
      </w:r>
      <w:r w:rsidRPr="000070B0">
        <w:rPr>
          <w:color w:val="000000"/>
          <w:sz w:val="22"/>
          <w:szCs w:val="22"/>
          <w:lang w:val="ru-RU"/>
        </w:rPr>
        <w:t xml:space="preserve"> (</w:t>
      </w:r>
      <w:r w:rsidRPr="00D62001">
        <w:rPr>
          <w:color w:val="000000"/>
          <w:sz w:val="22"/>
          <w:szCs w:val="22"/>
          <w:lang w:val="sr-Cyrl-RS"/>
        </w:rPr>
        <w:t>отклањање последица ванредних околности).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пројекат 0602-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 xml:space="preserve">14 – Подстицање прекограничног пословног окружења кроз развој центара и мреже пословних компетенција. –планирају се средства у износу од </w:t>
      </w:r>
      <w:r>
        <w:rPr>
          <w:color w:val="000000"/>
          <w:sz w:val="22"/>
          <w:szCs w:val="22"/>
          <w:lang w:val="sr-Cyrl-RS"/>
        </w:rPr>
        <w:t>7.000.000</w:t>
      </w:r>
      <w:r w:rsidRPr="00D62001">
        <w:rPr>
          <w:color w:val="000000"/>
          <w:sz w:val="22"/>
          <w:szCs w:val="22"/>
          <w:lang w:val="sr-Cyrl-RS"/>
        </w:rPr>
        <w:t xml:space="preserve">,00 динара </w:t>
      </w:r>
      <w:r>
        <w:rPr>
          <w:color w:val="000000"/>
          <w:sz w:val="22"/>
          <w:szCs w:val="22"/>
          <w:lang w:val="sr-Cyrl-RS"/>
        </w:rPr>
        <w:t>– за завршетак реконструкције Центра компетенције – замену паркета, хидрантска мрежа и грејање.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0007 – Функционисање националних савета националне мањине, планирају се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– за функционисање савета.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0014 – Управљање у ванредним ситуацијама, планирају се средства у износу од </w:t>
      </w:r>
      <w:r>
        <w:rPr>
          <w:color w:val="000000"/>
          <w:sz w:val="22"/>
          <w:szCs w:val="22"/>
          <w:lang w:val="sr-Cyrl-RS"/>
        </w:rPr>
        <w:t>650</w:t>
      </w:r>
      <w:r w:rsidRPr="00D62001">
        <w:rPr>
          <w:color w:val="000000"/>
          <w:sz w:val="22"/>
          <w:szCs w:val="22"/>
          <w:lang w:val="sr-Cyrl-RS"/>
        </w:rPr>
        <w:t>.000,00 динара – за функциониса</w:t>
      </w:r>
      <w:r>
        <w:rPr>
          <w:color w:val="000000"/>
          <w:sz w:val="22"/>
          <w:szCs w:val="22"/>
          <w:lang w:val="sr-Cyrl-RS"/>
        </w:rPr>
        <w:t>ње штаба за ванредне ситуације.</w:t>
      </w:r>
    </w:p>
    <w:p w:rsidR="000E5B2E" w:rsidRPr="00D62001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(функционална класификација 310 – услуге полиције), планирају се средства у износу од </w:t>
      </w:r>
      <w:r>
        <w:rPr>
          <w:color w:val="000000"/>
          <w:sz w:val="22"/>
          <w:szCs w:val="22"/>
          <w:lang w:val="sr-Cyrl-RS"/>
        </w:rPr>
        <w:t>2.850.000</w:t>
      </w:r>
      <w:r w:rsidRPr="00D62001">
        <w:rPr>
          <w:color w:val="000000"/>
          <w:sz w:val="22"/>
          <w:szCs w:val="22"/>
          <w:lang w:val="sr-Cyrl-RS"/>
        </w:rPr>
        <w:t>,00 динара – за набавку опреме за саобраћајну полицију, набавку ауто седишта, флуоресцентних прслука као и опреме за организацију на тему безбедност саобраћаја у школама на територији општине Бач.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0602 – Опште услуге локалне самоуправе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0014 – Управљање у ванредним ситуацијама  (функционална класификација 320 – Услуге противпожарне заштите),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500</w:t>
      </w:r>
      <w:r w:rsidRPr="00A65370">
        <w:rPr>
          <w:color w:val="000000" w:themeColor="text1"/>
          <w:sz w:val="22"/>
          <w:szCs w:val="22"/>
          <w:lang w:val="sr-Cyrl-RS"/>
        </w:rPr>
        <w:t>.000,00 – за услуге по уговору.</w:t>
      </w:r>
      <w:r w:rsidRPr="00D62001">
        <w:rPr>
          <w:color w:val="000000" w:themeColor="text1"/>
          <w:sz w:val="22"/>
          <w:szCs w:val="22"/>
          <w:lang w:val="sr-Cyrl-RS"/>
        </w:rPr>
        <w:t xml:space="preserve"> </w:t>
      </w: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</w:t>
      </w:r>
      <w:r>
        <w:rPr>
          <w:color w:val="000000" w:themeColor="text1"/>
          <w:sz w:val="22"/>
          <w:szCs w:val="22"/>
          <w:lang w:val="sr-Cyrl-RS"/>
        </w:rPr>
        <w:t>501</w:t>
      </w:r>
      <w:r w:rsidRPr="00D62001">
        <w:rPr>
          <w:color w:val="000000" w:themeColor="text1"/>
          <w:sz w:val="22"/>
          <w:szCs w:val="22"/>
          <w:lang w:val="sr-Cyrl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Енергетска ефикасност и обновљиви извори енергије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</w:t>
      </w:r>
      <w:r>
        <w:rPr>
          <w:color w:val="000000" w:themeColor="text1"/>
          <w:sz w:val="22"/>
          <w:szCs w:val="22"/>
          <w:lang w:val="sr-Cyrl-RS"/>
        </w:rPr>
        <w:t>0501-0001 - Енергетски менаџмент</w:t>
      </w:r>
      <w:r w:rsidRPr="00A65370">
        <w:rPr>
          <w:color w:val="000000" w:themeColor="text1"/>
          <w:sz w:val="22"/>
          <w:szCs w:val="22"/>
          <w:lang w:val="sr-Cyrl-RS"/>
        </w:rPr>
        <w:t xml:space="preserve"> планирају се средства у износу од </w:t>
      </w:r>
      <w:r w:rsidR="003E40E6">
        <w:rPr>
          <w:color w:val="000000" w:themeColor="text1"/>
          <w:sz w:val="22"/>
          <w:szCs w:val="22"/>
          <w:lang w:val="sr-Cyrl-RS"/>
        </w:rPr>
        <w:t>7.125.000</w:t>
      </w:r>
      <w:r w:rsidRPr="00A65370">
        <w:rPr>
          <w:color w:val="000000" w:themeColor="text1"/>
          <w:sz w:val="22"/>
          <w:szCs w:val="22"/>
          <w:lang w:val="sr-Cyrl-RS"/>
        </w:rPr>
        <w:t xml:space="preserve">,00 </w:t>
      </w:r>
      <w:r>
        <w:rPr>
          <w:color w:val="000000" w:themeColor="text1"/>
          <w:sz w:val="22"/>
          <w:szCs w:val="22"/>
          <w:lang w:val="sr-Cyrl-RS"/>
        </w:rPr>
        <w:t>динара за наше учешће на конкурсу Министарства рударства и енергетике за финансирање програма енергетске санације стамбених зграда, породичних кућа и станова.</w:t>
      </w: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Локални економски развој , програмска активност 0001 – Унапређење привредног и инвестиционог амбијента планирају се средства у износу од 1.000.000,00 динара – за израду плана економског развоја.</w:t>
      </w:r>
    </w:p>
    <w:p w:rsidR="000E5B2E" w:rsidRPr="00D62001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E5B2E" w:rsidRDefault="003E40E6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</w:t>
      </w:r>
      <w:r w:rsidR="000E5B2E" w:rsidRPr="00D62001">
        <w:rPr>
          <w:color w:val="000000"/>
          <w:sz w:val="22"/>
          <w:szCs w:val="22"/>
          <w:lang w:val="sr-Cyrl-RS"/>
        </w:rPr>
        <w:t>окални економски развој, програмска активност 0002 – Мере активне политике запошљавања, плани</w:t>
      </w:r>
      <w:r w:rsidR="000E5B2E">
        <w:rPr>
          <w:color w:val="000000"/>
          <w:sz w:val="22"/>
          <w:szCs w:val="22"/>
          <w:lang w:val="sr-Cyrl-RS"/>
        </w:rPr>
        <w:t>рају се средства у износу од 6.2</w:t>
      </w:r>
      <w:r w:rsidR="000E5B2E" w:rsidRPr="00D62001">
        <w:rPr>
          <w:color w:val="000000"/>
          <w:sz w:val="22"/>
          <w:szCs w:val="22"/>
          <w:lang w:val="sr-Cyrl-RS"/>
        </w:rPr>
        <w:t>00.000,00 динара – за стручну праксу, субвенције приватним предузећима и субвенције за самозапошљавање.</w:t>
      </w:r>
    </w:p>
    <w:p w:rsidR="003E40E6" w:rsidRDefault="003E40E6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3E40E6" w:rsidRPr="00D62001" w:rsidRDefault="003E40E6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Локални економски развој, пројекат 1501-4007 – Запошљавање теже запошљивих категорија у општини Бач  планирана су средства у износу од 11.788.800,00 динара. Овај пројекат је подржан од ГИЗ организације.</w:t>
      </w:r>
    </w:p>
    <w:p w:rsidR="000E5B2E" w:rsidRPr="00D62001" w:rsidRDefault="000E5B2E" w:rsidP="000E5B2E">
      <w:pPr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0001 – Подршка за спровођење пољопривредне политике у локалној заједници, планирају се средства у износу од </w:t>
      </w:r>
      <w:r w:rsidR="003E40E6">
        <w:rPr>
          <w:color w:val="000000"/>
          <w:sz w:val="22"/>
          <w:szCs w:val="22"/>
          <w:lang w:val="sr-Cyrl-RS"/>
        </w:rPr>
        <w:t>77.886.000</w:t>
      </w:r>
      <w:r w:rsidRPr="00D62001">
        <w:rPr>
          <w:color w:val="000000"/>
          <w:sz w:val="22"/>
          <w:szCs w:val="22"/>
          <w:lang w:val="sr-Cyrl-RS"/>
        </w:rPr>
        <w:t>,00 динара – за одржавање програма, едукацију пољопривредника, ангажовање пољочуварске службе, накнаду за одводњавање (по Решењу ЈВП Вода Војовдина), уређење каналске мреже, набавку противградних ракета,</w:t>
      </w:r>
      <w:r w:rsidR="003E40E6">
        <w:rPr>
          <w:color w:val="000000"/>
          <w:sz w:val="22"/>
          <w:szCs w:val="22"/>
          <w:lang w:val="sr-Cyrl-RS"/>
        </w:rPr>
        <w:t xml:space="preserve"> садњу ветрозаштитних појаса,</w:t>
      </w:r>
      <w:r w:rsidRPr="00D62001">
        <w:rPr>
          <w:color w:val="000000"/>
          <w:sz w:val="22"/>
          <w:szCs w:val="22"/>
          <w:lang w:val="sr-Cyrl-RS"/>
        </w:rPr>
        <w:t xml:space="preserve"> дотације удружењима грађана из области пољопривреде и изградњу атарских путева.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0002 -Мере подршке руралном развоју  – планирају се средства у износу од </w:t>
      </w:r>
      <w:r>
        <w:rPr>
          <w:color w:val="000000"/>
          <w:sz w:val="22"/>
          <w:szCs w:val="22"/>
          <w:lang w:val="sr-Cyrl-RS"/>
        </w:rPr>
        <w:t>8</w:t>
      </w:r>
      <w:r w:rsidRPr="00D62001">
        <w:rPr>
          <w:color w:val="000000"/>
          <w:sz w:val="22"/>
          <w:szCs w:val="22"/>
          <w:lang w:val="sr-Cyrl-RS"/>
        </w:rPr>
        <w:t>.000.000,00 динара,  где се путем конкурса локалне самоуправе субвенционишу регистрована газдинства;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25" w:name="_Hlk5796672"/>
      <w:r w:rsidRPr="00D62001">
        <w:rPr>
          <w:color w:val="000000"/>
          <w:sz w:val="22"/>
          <w:szCs w:val="22"/>
          <w:lang w:val="sr-Cyrl-RS"/>
        </w:rPr>
        <w:t xml:space="preserve">Програм 0701 – Организација саобраћаја и саобраћајне инфраструктуре, </w:t>
      </w:r>
      <w:bookmarkEnd w:id="225"/>
      <w:r w:rsidRPr="00D62001">
        <w:rPr>
          <w:color w:val="000000"/>
          <w:sz w:val="22"/>
          <w:szCs w:val="22"/>
          <w:lang w:val="sr-Cyrl-RS"/>
        </w:rPr>
        <w:t xml:space="preserve">програмска активност 0002 – Управљање и одржавање саобраћајне инфраструктуре – планирају се средства у износу од </w:t>
      </w:r>
      <w:r>
        <w:rPr>
          <w:color w:val="000000"/>
          <w:sz w:val="22"/>
          <w:szCs w:val="22"/>
          <w:lang w:val="sr-Cyrl-RS"/>
        </w:rPr>
        <w:t>10.400.000</w:t>
      </w:r>
      <w:r w:rsidRPr="00D62001">
        <w:rPr>
          <w:color w:val="000000"/>
          <w:sz w:val="22"/>
          <w:szCs w:val="22"/>
          <w:lang w:val="sr-Cyrl-RS"/>
        </w:rPr>
        <w:t>,00 динара за постављање вертикалне сигнализације, израда хоризонталне сигнализације, санирање ударних рупа</w:t>
      </w:r>
      <w:r>
        <w:rPr>
          <w:color w:val="000000"/>
          <w:sz w:val="22"/>
          <w:szCs w:val="22"/>
          <w:lang w:val="sr-Cyrl-RS"/>
        </w:rPr>
        <w:t>,</w:t>
      </w:r>
      <w:r w:rsidRPr="00D62001">
        <w:rPr>
          <w:color w:val="000000"/>
          <w:sz w:val="22"/>
          <w:szCs w:val="22"/>
          <w:lang w:val="sr-Cyrl-RS"/>
        </w:rPr>
        <w:t xml:space="preserve"> одржавањ</w:t>
      </w:r>
      <w:r>
        <w:rPr>
          <w:color w:val="000000"/>
          <w:sz w:val="22"/>
          <w:szCs w:val="22"/>
          <w:lang w:val="sr-Cyrl-RS"/>
        </w:rPr>
        <w:t>е семафора и поправке тротоара.</w:t>
      </w:r>
    </w:p>
    <w:p w:rsidR="000E5B2E" w:rsidRPr="00D62001" w:rsidRDefault="000E5B2E" w:rsidP="000E5B2E">
      <w:pPr>
        <w:jc w:val="both"/>
        <w:rPr>
          <w:color w:val="000000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0701 – Организација саобраћаја и саобраћајне инфраструктуре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пројекат 0701-5009 – Пресвлачење бетонског пута у улици Николе тесле у Плавни  - су опредељена средства у износу од </w:t>
      </w:r>
      <w:r>
        <w:rPr>
          <w:color w:val="000000" w:themeColor="text1"/>
          <w:sz w:val="22"/>
          <w:szCs w:val="22"/>
          <w:lang w:val="sr-Cyrl-RS"/>
        </w:rPr>
        <w:t>10.000.000</w:t>
      </w:r>
      <w:r w:rsidRPr="00A65370">
        <w:rPr>
          <w:color w:val="000000" w:themeColor="text1"/>
          <w:sz w:val="22"/>
          <w:szCs w:val="22"/>
          <w:lang w:val="sr-Cyrl-RS"/>
        </w:rPr>
        <w:t>,00 динара. У питању су ср</w:t>
      </w:r>
      <w:r>
        <w:rPr>
          <w:color w:val="000000" w:themeColor="text1"/>
          <w:sz w:val="22"/>
          <w:szCs w:val="22"/>
          <w:lang w:val="sr-Cyrl-RS"/>
        </w:rPr>
        <w:t>едства  од месног самодоприноса и учешће Општине Бач.</w:t>
      </w: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0701- Организација саобраћаја и саобраћајне инфраструктуре, пројекат 0701-5011 – Реконструкција парка у Вајској – опредељена су средства у износу од 10.400.000,00 динара.</w:t>
      </w: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0701- Организација саобраћаја и саобраћајне инфраструктуре, пројекат 0701-5012 – Реконструкција парка у Бачу – опредељена су средства у износу од 10.400.000,00 динара.</w:t>
      </w: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Програм 0701- Организација саобраћаја и саобраћајне инфраструктуре, пројекат </w:t>
      </w:r>
      <w:r w:rsidR="00F73E75">
        <w:rPr>
          <w:color w:val="000000" w:themeColor="text1"/>
          <w:sz w:val="22"/>
          <w:szCs w:val="22"/>
          <w:lang w:val="sr-Cyrl-RS"/>
        </w:rPr>
        <w:t>0701-5013 – Реконструкција центра</w:t>
      </w:r>
      <w:r>
        <w:rPr>
          <w:color w:val="000000" w:themeColor="text1"/>
          <w:sz w:val="22"/>
          <w:szCs w:val="22"/>
          <w:lang w:val="sr-Cyrl-RS"/>
        </w:rPr>
        <w:t xml:space="preserve"> у Бођанима – опредељена су средства у износу од 6.900.000,00 динара.</w:t>
      </w:r>
    </w:p>
    <w:p w:rsidR="003E40E6" w:rsidRDefault="003E40E6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3E40E6" w:rsidRDefault="003E40E6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Програм 0701 - Организација саобраћаја и саобраћајне инфраструктуре, пројекат 0701-5014 – </w:t>
      </w:r>
      <w:r w:rsidR="00F73E75">
        <w:rPr>
          <w:color w:val="000000" w:themeColor="text1"/>
          <w:sz w:val="22"/>
          <w:szCs w:val="22"/>
          <w:lang w:val="sr-Cyrl-RS"/>
        </w:rPr>
        <w:t>Реконструкција улице</w:t>
      </w:r>
      <w:r>
        <w:rPr>
          <w:color w:val="000000" w:themeColor="text1"/>
          <w:sz w:val="22"/>
          <w:szCs w:val="22"/>
          <w:lang w:val="sr-Cyrl-RS"/>
        </w:rPr>
        <w:t xml:space="preserve"> др Зорана Ђинђића у Бачком Новом Селу опредељена су средства у износу од 3.000.000,00 динара.</w:t>
      </w: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1102 – комуналне делатности, програмска активност 0003 – одржавање чистоће на површинама јавне намене – су планирана средства у износу од 5.000.000,00 динара за субвенцију ЈКП „Тврђава“ Бач.</w:t>
      </w: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1502- Развој туризма – програмска активност 0001 – Управљањем развојем туризма – за ову активност су </w:t>
      </w:r>
      <w:r>
        <w:rPr>
          <w:color w:val="000000"/>
          <w:sz w:val="22"/>
          <w:szCs w:val="22"/>
          <w:lang w:val="sr-Cyrl-RS"/>
        </w:rPr>
        <w:t>планирана средства у износу од 3</w:t>
      </w:r>
      <w:r w:rsidRPr="00D62001">
        <w:rPr>
          <w:color w:val="000000"/>
          <w:sz w:val="22"/>
          <w:szCs w:val="22"/>
          <w:lang w:val="sr-Cyrl-RS"/>
        </w:rPr>
        <w:t>50.000,00 – за реализацију пројеката удружења грађана путем конкурса из области туризма.</w:t>
      </w: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1502 – пројекат 15002-4003 - Бач у фокусу 2021 – планирана су средства у износу од 7.430.000,00 динара (за медијске услуге, рекнструкцију Дон жон куле, набавку намештаја и опреме)</w:t>
      </w:r>
    </w:p>
    <w:p w:rsidR="000E5B2E" w:rsidRPr="00D62001" w:rsidRDefault="000E5B2E" w:rsidP="000E5B2E">
      <w:pPr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26" w:name="_Hlk5798372"/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0006 </w:t>
      </w:r>
      <w:bookmarkEnd w:id="226"/>
      <w:r w:rsidRPr="00D62001">
        <w:rPr>
          <w:color w:val="000000"/>
          <w:sz w:val="22"/>
          <w:szCs w:val="22"/>
          <w:lang w:val="sr-Cyrl-RS"/>
        </w:rPr>
        <w:t xml:space="preserve">– Управљање осталим врстама отпада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3.050.000</w:t>
      </w:r>
      <w:r w:rsidRPr="00D62001">
        <w:rPr>
          <w:color w:val="000000"/>
          <w:sz w:val="22"/>
          <w:szCs w:val="22"/>
          <w:lang w:val="sr-Cyrl-RS"/>
        </w:rPr>
        <w:t>,00 динара за уклањање дивљих депонија.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0002 – Праћење квалитета елемената животне средине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за мониторинг.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0003 – Заштита природе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9.</w:t>
      </w:r>
      <w:r w:rsidR="00F318BA">
        <w:rPr>
          <w:color w:val="000000"/>
          <w:sz w:val="22"/>
          <w:szCs w:val="22"/>
          <w:lang w:val="sr-Cyrl-RS"/>
        </w:rPr>
        <w:t>950</w:t>
      </w:r>
      <w:r w:rsidRPr="00D62001">
        <w:rPr>
          <w:color w:val="000000"/>
          <w:sz w:val="22"/>
          <w:szCs w:val="22"/>
          <w:lang w:val="sr-Cyrl-RS"/>
        </w:rPr>
        <w:t>.000,00 динара за сузбијање амброзије, сузбијање комараца и крпеља,  услуге дератизације и дотације удружењима грађана по конкурсу за заштиту животне средине.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1101 – Становање, урбанизам и просторно планирање, програмска активност 0001 – Просторно и урбанистичко планирање – планирана су средства у износу од </w:t>
      </w:r>
      <w:r w:rsidR="00F318BA">
        <w:rPr>
          <w:color w:val="000000"/>
          <w:sz w:val="22"/>
          <w:szCs w:val="22"/>
          <w:lang w:val="sr-Cyrl-RS"/>
        </w:rPr>
        <w:t>60.040.826</w:t>
      </w:r>
      <w:r w:rsidRPr="00D62001">
        <w:rPr>
          <w:color w:val="000000"/>
          <w:sz w:val="22"/>
          <w:szCs w:val="22"/>
          <w:lang w:val="sr-Cyrl-RS"/>
        </w:rPr>
        <w:t>,00 динара за геодетске услуге, технички пријем објеката, локацијске услове, израде елабората, и израде пројектно техничке документације.</w:t>
      </w: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1102 – пројекат 1102-5006 Реконструкција еко чесме у Селенчи – планирана су средства у износу од 3.360.000,00 динара  - за оспособљавање еко чесме у Селенчи.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1102 – Комуналне делатности, програмска активност 0001 – Управљање/одржавање јавним осветљењем – планир</w:t>
      </w:r>
      <w:r>
        <w:rPr>
          <w:color w:val="000000"/>
          <w:sz w:val="22"/>
          <w:szCs w:val="22"/>
          <w:lang w:val="sr-Cyrl-RS"/>
        </w:rPr>
        <w:t xml:space="preserve">ана су средства у износу од </w:t>
      </w:r>
      <w:r w:rsidR="00F318BA">
        <w:rPr>
          <w:color w:val="000000"/>
          <w:sz w:val="22"/>
          <w:szCs w:val="22"/>
          <w:lang w:val="sr-Cyrl-RS"/>
        </w:rPr>
        <w:t>16.500</w:t>
      </w:r>
      <w:r w:rsidRPr="00D62001">
        <w:rPr>
          <w:color w:val="000000"/>
          <w:sz w:val="22"/>
          <w:szCs w:val="22"/>
          <w:lang w:val="sr-Cyrl-RS"/>
        </w:rPr>
        <w:t>.000,00 динара за електричну енергију – за јавну расвету и одржавање јавне расвете.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зелених јавних површина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14.500</w:t>
      </w:r>
      <w:r w:rsidRPr="00D62001">
        <w:rPr>
          <w:color w:val="000000"/>
          <w:sz w:val="22"/>
          <w:szCs w:val="22"/>
          <w:lang w:val="sr-Cyrl-RS"/>
        </w:rPr>
        <w:t>.000,00 динара – за уклањање/орезивање стабала на јавним површинама и услугу комуналне хигијене која је поверена ЈКП „Тврђава“ Бач.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27" w:name="_Hlk5799634"/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0003 </w:t>
      </w:r>
      <w:bookmarkEnd w:id="227"/>
      <w:r w:rsidRPr="00D62001">
        <w:rPr>
          <w:color w:val="000000"/>
          <w:sz w:val="22"/>
          <w:szCs w:val="22"/>
          <w:lang w:val="sr-Cyrl-RS"/>
        </w:rPr>
        <w:t xml:space="preserve">– Одржавање чистоће на површинама јавне намене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4.800.000</w:t>
      </w:r>
      <w:r w:rsidRPr="00D62001">
        <w:rPr>
          <w:color w:val="000000"/>
          <w:sz w:val="22"/>
          <w:szCs w:val="22"/>
          <w:lang w:val="sr-Cyrl-RS"/>
        </w:rPr>
        <w:t>,00 динара – за зимску службу (чишћење снега, набавку соли и ризле).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0004 – Зоохигијена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 xml:space="preserve"> 6.000</w:t>
      </w:r>
      <w:r w:rsidRPr="00D62001">
        <w:rPr>
          <w:color w:val="000000"/>
          <w:sz w:val="22"/>
          <w:szCs w:val="22"/>
          <w:lang w:val="sr-Cyrl-RS"/>
        </w:rPr>
        <w:t>.000,00 динара  - за уклањање анималног отпада и хватање паса луталица.</w:t>
      </w: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1102 – Комунална делатност, пројекат 1102-4005 – Партиципативно учешће грађана у извршењу буџета, планирана су средства у износу од 1.000.000,00 динара (на овај конкурс конкуришу неформалне групе грађана).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0001 – Функционисање установа примарне здравствене заштите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8.600.000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Дома здравља Бач (одржавање програма, опште услуге – услуге специјалиста, финансирање зараде запослених</w:t>
      </w:r>
      <w:r>
        <w:rPr>
          <w:color w:val="000000"/>
          <w:sz w:val="22"/>
          <w:szCs w:val="22"/>
          <w:lang w:val="sr-Cyrl-RS"/>
        </w:rPr>
        <w:t>, трошкови лизинга за возило</w:t>
      </w:r>
      <w:r w:rsidRPr="00D62001">
        <w:rPr>
          <w:color w:val="000000"/>
          <w:sz w:val="22"/>
          <w:szCs w:val="22"/>
          <w:lang w:val="sr-Cyrl-RS"/>
        </w:rPr>
        <w:t>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0002 – Мртвозорство – за ову активност су предвиђена средства у износу од 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>00.000,00 динара.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0001 – Подршка локалним спортским организацијама, удружењима и савезима – планирана су средства у износу од </w:t>
      </w:r>
      <w:r w:rsidR="00F318BA">
        <w:rPr>
          <w:color w:val="000000"/>
          <w:sz w:val="22"/>
          <w:szCs w:val="22"/>
          <w:lang w:val="sr-Cyrl-RS"/>
        </w:rPr>
        <w:t>11.4</w:t>
      </w:r>
      <w:r>
        <w:rPr>
          <w:color w:val="000000"/>
          <w:sz w:val="22"/>
          <w:szCs w:val="22"/>
          <w:lang w:val="sr-Cyrl-RS"/>
        </w:rPr>
        <w:t>00</w:t>
      </w:r>
      <w:r w:rsidRPr="00D62001">
        <w:rPr>
          <w:color w:val="000000"/>
          <w:sz w:val="22"/>
          <w:szCs w:val="22"/>
          <w:lang w:val="sr-Cyrl-RS"/>
        </w:rPr>
        <w:t>.000,00 динара – за дотације спортским организацијама (за општи и посебан програм по конкурсу који спроводи Општина) и дотације удружењима грађана за реализацију пројекта по конкурсу из области спорта.</w:t>
      </w:r>
    </w:p>
    <w:p w:rsidR="000E5B2E" w:rsidRPr="00D62001" w:rsidRDefault="000E5B2E" w:rsidP="000E5B2E">
      <w:pPr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програмска активност 0002 – Јачање културне продукције и уметничког стваралаштва – пла</w:t>
      </w:r>
      <w:r>
        <w:rPr>
          <w:color w:val="000000"/>
          <w:sz w:val="22"/>
          <w:szCs w:val="22"/>
          <w:lang w:val="sr-Cyrl-RS"/>
        </w:rPr>
        <w:t>нирана су средства у износу од 4.200</w:t>
      </w:r>
      <w:r w:rsidRPr="00D62001">
        <w:rPr>
          <w:color w:val="000000"/>
          <w:sz w:val="22"/>
          <w:szCs w:val="22"/>
          <w:lang w:val="sr-Cyrl-RS"/>
        </w:rPr>
        <w:t>.000,00 динара за дотацију удружењима грађана по конкурсу за пројекте из области културе.</w:t>
      </w:r>
    </w:p>
    <w:p w:rsidR="000E5B2E" w:rsidRPr="00D62001" w:rsidRDefault="000E5B2E" w:rsidP="000E5B2E">
      <w:pPr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програмска активност 0004 – Остваривање и унапређење јавног интереса у области јавног информисања – планирана су средства у износу од 4.725.000,00 динара за реализацију пројеката путем конкурса за медијске куће.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0002 - Јачање културне продукције и уметничког стваралаштва (функција 840 – Верске и остале услуге заједнице) планирана су средства у износу до </w:t>
      </w:r>
      <w:r>
        <w:rPr>
          <w:color w:val="000000"/>
          <w:sz w:val="22"/>
          <w:szCs w:val="22"/>
          <w:lang w:val="sr-Cyrl-RS"/>
        </w:rPr>
        <w:t>2.200</w:t>
      </w:r>
      <w:r w:rsidRPr="00D62001">
        <w:rPr>
          <w:color w:val="000000"/>
          <w:sz w:val="22"/>
          <w:szCs w:val="22"/>
          <w:lang w:val="sr-Cyrl-RS"/>
        </w:rPr>
        <w:t>.000,00 динара за дотације верским организацијама по конкурсу који спроводи Општина.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2002</w:t>
      </w:r>
      <w:r w:rsidRPr="00D62001">
        <w:rPr>
          <w:color w:val="000000"/>
          <w:sz w:val="22"/>
          <w:szCs w:val="22"/>
          <w:lang w:val="sr-Cyrl-RS"/>
        </w:rPr>
        <w:t xml:space="preserve"> – Предшколско образовање и васпитање, пројекат 200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-</w:t>
      </w:r>
      <w:r>
        <w:rPr>
          <w:color w:val="000000"/>
          <w:sz w:val="22"/>
          <w:szCs w:val="22"/>
          <w:lang w:val="sr-Cyrl-RS"/>
        </w:rPr>
        <w:t>50</w:t>
      </w:r>
      <w:r w:rsidRPr="00D62001">
        <w:rPr>
          <w:color w:val="000000"/>
          <w:sz w:val="22"/>
          <w:szCs w:val="22"/>
          <w:lang w:val="sr-Cyrl-RS"/>
        </w:rPr>
        <w:t xml:space="preserve">02 – Доградња и проширење капацитета ПУ Колибри у Вајској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2.000</w:t>
      </w:r>
      <w:r w:rsidRPr="00D62001">
        <w:rPr>
          <w:color w:val="000000"/>
          <w:sz w:val="22"/>
          <w:szCs w:val="22"/>
          <w:lang w:val="sr-Cyrl-RS"/>
        </w:rPr>
        <w:t>.000,00 динара (</w:t>
      </w:r>
      <w:r>
        <w:rPr>
          <w:color w:val="000000"/>
          <w:sz w:val="22"/>
          <w:szCs w:val="22"/>
          <w:lang w:val="sr-Cyrl-RS"/>
        </w:rPr>
        <w:t>за надзор, технички пријем објекта – обзиром да ће радове изводити фондација Новак Ђоковић</w:t>
      </w:r>
      <w:r w:rsidRPr="00D62001">
        <w:rPr>
          <w:color w:val="000000"/>
          <w:sz w:val="22"/>
          <w:szCs w:val="22"/>
          <w:lang w:val="sr-Cyrl-RS"/>
        </w:rPr>
        <w:t>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 xml:space="preserve"> – Основно образовање и васпитање,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основног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43.000.000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пет основних школа на територији општине Бач (трошкови јубиларних награда, солидарне помоћи, трошкови доласка и одласка са посла, трошкови стручних семинара, одржавања рачуноводственог програма, набавке канцеларијског материјала, материјала за образовање, стални трошкови, набавка опреме, одржавање установа и вансудска поравнања).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 – Основно образо</w:t>
      </w:r>
      <w:r>
        <w:rPr>
          <w:color w:val="000000" w:themeColor="text1"/>
          <w:sz w:val="22"/>
          <w:szCs w:val="22"/>
          <w:lang w:val="sr-Cyrl-RS"/>
        </w:rPr>
        <w:t>вање и васпитање, пројекат 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-5002 – Изградња хидрантске мреже у ОШ „Јан Колар“ Селенча – су планирана средства у износу од </w:t>
      </w:r>
      <w:r>
        <w:rPr>
          <w:color w:val="000000" w:themeColor="text1"/>
          <w:sz w:val="22"/>
          <w:szCs w:val="22"/>
          <w:lang w:val="sr-Cyrl-RS"/>
        </w:rPr>
        <w:t>11.</w:t>
      </w:r>
      <w:r w:rsidR="00AC1E9D">
        <w:rPr>
          <w:color w:val="000000" w:themeColor="text1"/>
          <w:sz w:val="22"/>
          <w:szCs w:val="22"/>
          <w:lang w:val="sr-Cyrl-RS"/>
        </w:rPr>
        <w:t>350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0E5B2E" w:rsidRPr="00EA141B" w:rsidRDefault="000E5B2E" w:rsidP="000E5B2E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2004</w:t>
      </w:r>
      <w:r w:rsidRPr="00D62001">
        <w:rPr>
          <w:color w:val="000000"/>
          <w:sz w:val="22"/>
          <w:szCs w:val="22"/>
          <w:lang w:val="sr-Cyrl-RS"/>
        </w:rPr>
        <w:t xml:space="preserve"> – Средње образовање,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средњег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</w:t>
      </w:r>
      <w:r>
        <w:rPr>
          <w:color w:val="000000"/>
          <w:sz w:val="22"/>
          <w:szCs w:val="22"/>
          <w:lang w:val="sr-Cyrl-RS"/>
        </w:rPr>
        <w:t xml:space="preserve">ирана су средства у износу од </w:t>
      </w:r>
      <w:r w:rsidRPr="00D62001">
        <w:rPr>
          <w:color w:val="000000"/>
          <w:sz w:val="22"/>
          <w:szCs w:val="22"/>
          <w:lang w:val="sr-Cyrl-RS"/>
        </w:rPr>
        <w:t>5</w:t>
      </w:r>
      <w:r>
        <w:rPr>
          <w:color w:val="000000"/>
          <w:sz w:val="22"/>
          <w:szCs w:val="22"/>
          <w:lang w:val="sr-Cyrl-RS"/>
        </w:rPr>
        <w:t>.0</w:t>
      </w:r>
      <w:r w:rsidRPr="00D62001">
        <w:rPr>
          <w:color w:val="000000"/>
          <w:sz w:val="22"/>
          <w:szCs w:val="22"/>
          <w:lang w:val="sr-Cyrl-RS"/>
        </w:rPr>
        <w:t>00.000,00 динара за функционисање средње пољопривредне школе у Бачу (трошкови доласка и одласка за посла, стални трошкови, јубиларне награде, солидарна помоћ, набавка материјала за одржавање, гориво, текуће поправке и одржавање објеката).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950 – образовање које није дефинисано нивоом)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8.100</w:t>
      </w:r>
      <w:r w:rsidRPr="00D62001">
        <w:rPr>
          <w:color w:val="000000"/>
          <w:sz w:val="22"/>
          <w:szCs w:val="22"/>
          <w:lang w:val="sr-Cyrl-RS"/>
        </w:rPr>
        <w:t>.000,00 динара (за ученичке награде – књиге најбољим ђацима, ученичке и студентске стипендије као и исхрана и смештај у ученичким и студентским домовима).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960 – помоћне услуге образовања)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19.750.000</w:t>
      </w:r>
      <w:r w:rsidRPr="00D62001">
        <w:rPr>
          <w:color w:val="000000"/>
          <w:sz w:val="22"/>
          <w:szCs w:val="22"/>
          <w:lang w:val="sr-Cyrl-RS"/>
        </w:rPr>
        <w:t xml:space="preserve">,00 динара (за превоз ученика у основне школе у Општини Бач и средње школе у Бачкој Паланци и Оџацима, превоз викендом  - за средње школе и факултет у Новом Саду и </w:t>
      </w:r>
      <w:r>
        <w:rPr>
          <w:color w:val="000000"/>
          <w:sz w:val="22"/>
          <w:szCs w:val="22"/>
          <w:lang w:val="sr-Cyrl-RS"/>
        </w:rPr>
        <w:t>Сомбору</w:t>
      </w:r>
      <w:r w:rsidRPr="00D62001">
        <w:rPr>
          <w:color w:val="000000"/>
          <w:sz w:val="22"/>
          <w:szCs w:val="22"/>
          <w:lang w:val="sr-Cyrl-RS"/>
        </w:rPr>
        <w:t xml:space="preserve"> и превоз за професоре музичке школе ШОМО Стеван Христић Бачка Паланка).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Предшколско образовање и васп</w:t>
      </w:r>
      <w:r>
        <w:rPr>
          <w:color w:val="000000"/>
          <w:sz w:val="22"/>
          <w:szCs w:val="22"/>
          <w:lang w:val="sr-Cyrl-RS"/>
        </w:rPr>
        <w:t>итање, програмска активност 0002</w:t>
      </w:r>
      <w:r w:rsidRPr="00D62001">
        <w:rPr>
          <w:color w:val="000000"/>
          <w:sz w:val="22"/>
          <w:szCs w:val="22"/>
          <w:lang w:val="sr-Cyrl-RS"/>
        </w:rPr>
        <w:t xml:space="preserve"> – Функционисање и остваривање предшколског васпитања и образовања, планирана су средства у износу до </w:t>
      </w:r>
      <w:r w:rsidR="00AC1E9D">
        <w:rPr>
          <w:color w:val="000000"/>
          <w:sz w:val="22"/>
          <w:szCs w:val="22"/>
          <w:lang w:val="sr-Cyrl-RS"/>
        </w:rPr>
        <w:t>63.152.000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Предшколске установе „Колибри“ (плате за директора установе и запослене у установи, јубиларне награде, солидарна помоћ, стални трошкови, трошкови доласка и одласка са посла, ангажована лица на привременим и повременим пословима, трошкови за службена путовања, услуге одржавања програма, услуге образовања и усавршавања запослених, материјал за образовање и канцеларијски материјал, набавка намирница за ужину, санитарни преглед, трошкови одржавања објекта, вансудска поравнања, набавка опреме и капитално одржавање зграде).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0001 – Управљање развојем туризма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7.</w:t>
      </w:r>
      <w:r w:rsidR="00AC1E9D">
        <w:rPr>
          <w:color w:val="000000" w:themeColor="text1"/>
          <w:sz w:val="22"/>
          <w:szCs w:val="22"/>
          <w:lang w:val="sr-Cyrl-RS"/>
        </w:rPr>
        <w:t>690.000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Туристичке организације општине Бач (плата за директора и запослене, трошкови доласка и одласка са посла, ангажовање запослених на привременим и повременим пословима, стални трошкови, трошкови репрезентације, промоције, вансудска поравнања, текуће поправке и одржавање, материјал, набавка опреме и набавка залиха робе за даљу продају).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0002 – Промоција туристичке понуде планирана су средства у износу од  </w:t>
      </w:r>
      <w:r>
        <w:rPr>
          <w:color w:val="000000"/>
          <w:sz w:val="22"/>
          <w:szCs w:val="22"/>
          <w:lang w:val="sr-Cyrl-RS"/>
        </w:rPr>
        <w:t>96</w:t>
      </w:r>
      <w:r>
        <w:rPr>
          <w:color w:val="000000" w:themeColor="text1"/>
          <w:sz w:val="22"/>
          <w:szCs w:val="22"/>
          <w:lang w:val="sr-Cyrl-RS"/>
        </w:rPr>
        <w:t>0</w:t>
      </w:r>
      <w:r w:rsidRPr="00EA141B">
        <w:rPr>
          <w:color w:val="000000" w:themeColor="text1"/>
          <w:sz w:val="22"/>
          <w:szCs w:val="22"/>
          <w:lang w:val="sr-Cyrl-RS"/>
        </w:rPr>
        <w:t xml:space="preserve">.000,00 </w:t>
      </w:r>
      <w:r w:rsidRPr="00D62001">
        <w:rPr>
          <w:color w:val="000000"/>
          <w:sz w:val="22"/>
          <w:szCs w:val="22"/>
          <w:lang w:val="sr-Cyrl-RS"/>
        </w:rPr>
        <w:t>динара за промоцију Туристичке организације општине Бач (штампа и  наступ на сајмовима).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01 – Дани Европске баштине</w:t>
      </w:r>
      <w:r>
        <w:rPr>
          <w:color w:val="000000"/>
          <w:sz w:val="22"/>
          <w:szCs w:val="22"/>
          <w:lang w:val="sr-Cyrl-RS"/>
        </w:rPr>
        <w:t xml:space="preserve"> 2022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имплементира Туристичка организација општине Бач и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1.360.000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Бачки Котлић</w:t>
      </w:r>
      <w:r w:rsidRPr="00D6200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2022</w:t>
      </w:r>
      <w:r w:rsidRPr="00D62001">
        <w:rPr>
          <w:color w:val="000000"/>
          <w:sz w:val="22"/>
          <w:szCs w:val="22"/>
          <w:lang w:val="sr-Cyrl-RS"/>
        </w:rPr>
        <w:t xml:space="preserve">– овај пројекат имплементира Туристичка организација општине Бач и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450.000,00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0001 – Функционисање локалних установа културе –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15.</w:t>
      </w:r>
      <w:r w:rsidR="00AC1E9D">
        <w:rPr>
          <w:color w:val="000000" w:themeColor="text1"/>
          <w:sz w:val="22"/>
          <w:szCs w:val="22"/>
          <w:lang w:val="sr-Cyrl-RS"/>
        </w:rPr>
        <w:t>692.000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Народне библиотеке „Вук Караџић“ Бач (плата за директора и запослене у установи, трошкови доласка и одласка са посла, јубиларне награде, стални трошкови, материјал за одржавање, вансудска поравнања, ангажовање радника на привременим и повременим пословима, одржавање рачуноводственог програма, текуће поправке и одржавање, набавка опреме, набавка књига и израда пројектно техничке документације).</w:t>
      </w:r>
    </w:p>
    <w:p w:rsidR="000E5B2E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EA141B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1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Смотра рецитатора и фолклорних ансамбала 2022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реализује Народна библиотека „Вук Караџић“ Бач и за његову реализацију је </w:t>
      </w:r>
      <w:r>
        <w:rPr>
          <w:color w:val="000000" w:themeColor="text1"/>
          <w:sz w:val="22"/>
          <w:szCs w:val="22"/>
          <w:lang w:val="sr-Cyrl-RS"/>
        </w:rPr>
        <w:t>предвиђено 10</w:t>
      </w:r>
      <w:r w:rsidRPr="00EA141B">
        <w:rPr>
          <w:color w:val="000000" w:themeColor="text1"/>
          <w:sz w:val="22"/>
          <w:szCs w:val="22"/>
          <w:lang w:val="sr-Cyrl-RS"/>
        </w:rPr>
        <w:t>0.000,00 динара.</w:t>
      </w:r>
    </w:p>
    <w:p w:rsidR="000E5B2E" w:rsidRPr="00EA141B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E5B2E" w:rsidRPr="00EA141B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EA141B">
        <w:rPr>
          <w:color w:val="000000" w:themeColor="text1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 w:themeColor="text1"/>
          <w:sz w:val="22"/>
          <w:szCs w:val="22"/>
          <w:lang w:val="sr-Cyrl-RS"/>
        </w:rPr>
        <w:t>40</w:t>
      </w:r>
      <w:r w:rsidRPr="00EA141B">
        <w:rPr>
          <w:color w:val="000000" w:themeColor="text1"/>
          <w:sz w:val="22"/>
          <w:szCs w:val="22"/>
          <w:lang w:val="sr-Cyrl-RS"/>
        </w:rPr>
        <w:t>02 – Средњевековни Бач – овај пројекат реализује Народна библиотека „Вук Караџић“ Бач и за ње</w:t>
      </w:r>
      <w:r>
        <w:rPr>
          <w:color w:val="000000" w:themeColor="text1"/>
          <w:sz w:val="22"/>
          <w:szCs w:val="22"/>
          <w:lang w:val="sr-Cyrl-RS"/>
        </w:rPr>
        <w:t>гову реализацију је предвиђено 100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0E5B2E" w:rsidRPr="00D62001" w:rsidRDefault="000E5B2E" w:rsidP="000E5B2E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0004 – Функционисање локалних спортских установа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10.</w:t>
      </w:r>
      <w:r w:rsidR="00AC1E9D">
        <w:rPr>
          <w:color w:val="000000"/>
          <w:sz w:val="22"/>
          <w:szCs w:val="22"/>
          <w:lang w:val="sr-Cyrl-RS"/>
        </w:rPr>
        <w:t>9</w:t>
      </w:r>
      <w:r>
        <w:rPr>
          <w:color w:val="000000"/>
          <w:sz w:val="22"/>
          <w:szCs w:val="22"/>
          <w:lang w:val="sr-Cyrl-RS"/>
        </w:rPr>
        <w:t>94.000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Установе за спорт и рекреацију „Бачка Тврђава“  (плата за директора и запослене, трошкови доласка и одласка са посла, ангажовање радника на привременим и повременим пословима, вансудска поравнања, стални трошкови, текуће поправке и одржавање објеката, материјал за одржавање објекта и терена, набавка опреме и куповина залиха робе за даљу продају).</w:t>
      </w:r>
    </w:p>
    <w:p w:rsidR="000E5B2E" w:rsidRPr="005153A0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E5B2E" w:rsidRPr="005153A0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bookmarkStart w:id="228" w:name="_Hlk5866332"/>
      <w:r w:rsidRPr="005153A0">
        <w:rPr>
          <w:color w:val="000000" w:themeColor="text1"/>
          <w:sz w:val="22"/>
          <w:szCs w:val="22"/>
          <w:lang w:val="sr-Cyrl-RS"/>
        </w:rPr>
        <w:t xml:space="preserve">Програм 0602 – Опште услуге локалне самоуправе , програмска активност 0002 </w:t>
      </w:r>
      <w:bookmarkEnd w:id="228"/>
      <w:r w:rsidRPr="005153A0">
        <w:rPr>
          <w:color w:val="000000" w:themeColor="text1"/>
          <w:sz w:val="22"/>
          <w:szCs w:val="22"/>
          <w:lang w:val="sr-Cyrl-RS"/>
        </w:rPr>
        <w:t xml:space="preserve">– Функционисање месних заједница,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13.</w:t>
      </w:r>
      <w:r w:rsidR="00AC1E9D">
        <w:rPr>
          <w:color w:val="000000" w:themeColor="text1"/>
          <w:sz w:val="22"/>
          <w:szCs w:val="22"/>
          <w:lang w:val="sr-Cyrl-RS"/>
        </w:rPr>
        <w:t>310.000</w:t>
      </w:r>
      <w:r w:rsidRPr="005153A0">
        <w:rPr>
          <w:color w:val="000000" w:themeColor="text1"/>
          <w:sz w:val="22"/>
          <w:szCs w:val="22"/>
          <w:lang w:val="sr-Cyrl-RS"/>
        </w:rPr>
        <w:t>,00 динара за функционисање свих шест месних заједница на територији општине Бач. Обезбеђују се средства за плате секретара месних заједница, функционални додатак за председника са</w:t>
      </w:r>
      <w:r w:rsidR="00B8574C">
        <w:rPr>
          <w:color w:val="000000" w:themeColor="text1"/>
          <w:sz w:val="22"/>
          <w:szCs w:val="22"/>
          <w:lang w:val="sr-Cyrl-RS"/>
        </w:rPr>
        <w:t>вета, накнаде члановима савета</w:t>
      </w:r>
      <w:r w:rsidRPr="005153A0">
        <w:rPr>
          <w:color w:val="000000" w:themeColor="text1"/>
          <w:sz w:val="22"/>
          <w:szCs w:val="22"/>
          <w:lang w:val="sr-Cyrl-RS"/>
        </w:rPr>
        <w:t>, вансудска поравнања, стални трошкови, трошкови одржава</w:t>
      </w:r>
      <w:r>
        <w:rPr>
          <w:color w:val="000000" w:themeColor="text1"/>
          <w:sz w:val="22"/>
          <w:szCs w:val="22"/>
          <w:lang w:val="sr-Cyrl-RS"/>
        </w:rPr>
        <w:t>ња, набавка материјала и опреме. Путем ове програмске активности су обухваћени и следеће манифестације: Босоноги на песку, Светосавски турнир, Бођанске сеоске игре, Златни кључ и Триатлон</w:t>
      </w:r>
      <w:r w:rsidRPr="005153A0">
        <w:rPr>
          <w:color w:val="000000" w:themeColor="text1"/>
          <w:sz w:val="22"/>
          <w:szCs w:val="22"/>
          <w:lang w:val="sr-Cyrl-RS"/>
        </w:rPr>
        <w:t>.</w:t>
      </w:r>
    </w:p>
    <w:p w:rsidR="000E5B2E" w:rsidRPr="005153A0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0E5B2E" w:rsidRPr="005153A0" w:rsidRDefault="000E5B2E" w:rsidP="000E5B2E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5153A0">
        <w:rPr>
          <w:color w:val="000000" w:themeColor="text1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јавних зелених површина,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4.265.000</w:t>
      </w:r>
      <w:r w:rsidRPr="005153A0">
        <w:rPr>
          <w:color w:val="000000" w:themeColor="text1"/>
          <w:sz w:val="22"/>
          <w:szCs w:val="22"/>
          <w:lang w:val="sr-Cyrl-RS"/>
        </w:rPr>
        <w:t>,00 динара за услугу одржавање јавних зелених површина у месним заједницама Бач, Селенча, Вајска, Плавна, Бођани и Бачко Ново Село и набавку материјала.</w:t>
      </w:r>
    </w:p>
    <w:p w:rsidR="000E5B2E" w:rsidRPr="000070B0" w:rsidRDefault="000E5B2E" w:rsidP="000E5B2E">
      <w:pPr>
        <w:rPr>
          <w:color w:val="000000"/>
          <w:lang w:val="ru-RU"/>
        </w:rPr>
      </w:pPr>
    </w:p>
    <w:p w:rsidR="000E5B2E" w:rsidRPr="000070B0" w:rsidRDefault="000E5B2E" w:rsidP="000E5B2E">
      <w:pPr>
        <w:rPr>
          <w:color w:val="000000"/>
          <w:lang w:val="ru-RU"/>
        </w:rPr>
      </w:pPr>
    </w:p>
    <w:p w:rsidR="000E5B2E" w:rsidRPr="000070B0" w:rsidRDefault="000E5B2E" w:rsidP="000E5B2E">
      <w:pPr>
        <w:rPr>
          <w:color w:val="000000"/>
          <w:lang w:val="ru-RU"/>
        </w:rPr>
      </w:pPr>
    </w:p>
    <w:p w:rsidR="000E5B2E" w:rsidRPr="000070B0" w:rsidRDefault="000E5B2E" w:rsidP="000E5B2E">
      <w:pPr>
        <w:rPr>
          <w:color w:val="000000"/>
          <w:lang w:val="ru-RU"/>
        </w:rPr>
      </w:pPr>
    </w:p>
    <w:p w:rsidR="000E5B2E" w:rsidRPr="000070B0" w:rsidRDefault="000E5B2E" w:rsidP="000E5B2E">
      <w:pPr>
        <w:rPr>
          <w:color w:val="000000"/>
          <w:lang w:val="ru-RU"/>
        </w:rPr>
      </w:pPr>
    </w:p>
    <w:p w:rsidR="000E5B2E" w:rsidRPr="000070B0" w:rsidRDefault="000E5B2E" w:rsidP="000E5B2E">
      <w:pPr>
        <w:rPr>
          <w:lang w:val="sr-Cyrl-RS"/>
        </w:rPr>
      </w:pPr>
    </w:p>
    <w:p w:rsidR="000E5B2E" w:rsidRDefault="000E5B2E" w:rsidP="000E5B2E"/>
    <w:p w:rsidR="000E5B2E" w:rsidRDefault="000E5B2E" w:rsidP="000E5B2E"/>
    <w:p w:rsidR="000E5B2E" w:rsidRDefault="000E5B2E" w:rsidP="000E5B2E"/>
    <w:p w:rsidR="000E5B2E" w:rsidRPr="005C5F36" w:rsidRDefault="000E5B2E">
      <w:pPr>
        <w:rPr>
          <w:lang w:val="sr-Cyrl-RS"/>
        </w:rPr>
      </w:pPr>
    </w:p>
    <w:sectPr w:rsidR="000E5B2E" w:rsidRPr="005C5F36">
      <w:headerReference w:type="default" r:id="rId61"/>
      <w:footerReference w:type="default" r:id="rId62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2A" w:rsidRDefault="0033372A">
      <w:r>
        <w:separator/>
      </w:r>
    </w:p>
  </w:endnote>
  <w:endnote w:type="continuationSeparator" w:id="0">
    <w:p w:rsidR="0033372A" w:rsidRDefault="0033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D2043">
      <w:trPr>
        <w:trHeight w:val="450"/>
        <w:hidden/>
      </w:trPr>
      <w:tc>
        <w:tcPr>
          <w:tcW w:w="11400" w:type="dxa"/>
        </w:tcPr>
        <w:p w:rsidR="007D2043" w:rsidRDefault="007D204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D2043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6" type="#_x0000_t75" style="position:absolute;margin-left:0;margin-top:0;width:50pt;height:50pt;z-index:2516433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.45pt;height:18.45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D2043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1350986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882371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44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825491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6065782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57832285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401235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1359026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2736335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6458199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9818409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0145718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D2043">
      <w:trPr>
        <w:trHeight w:val="450"/>
        <w:hidden/>
      </w:trPr>
      <w:tc>
        <w:tcPr>
          <w:tcW w:w="11400" w:type="dxa"/>
        </w:tcPr>
        <w:p w:rsidR="007D2043" w:rsidRDefault="007D204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D2043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4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D2043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257803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6534831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8536944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9670049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6221514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7253045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8957780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 xml:space="preserve">INCLUDEPICTURE  "ooxWord://media/image1.PNG" \* </w:instrText>
                  </w:r>
                  <w:r>
                    <w:instrText>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6731005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3178838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20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52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3599345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D2043">
      <w:trPr>
        <w:trHeight w:val="450"/>
        <w:hidden/>
      </w:trPr>
      <w:tc>
        <w:tcPr>
          <w:tcW w:w="11400" w:type="dxa"/>
        </w:tcPr>
        <w:p w:rsidR="007D2043" w:rsidRDefault="007D204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D2043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D2043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1699507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D2043">
      <w:trPr>
        <w:trHeight w:val="450"/>
        <w:hidden/>
      </w:trPr>
      <w:tc>
        <w:tcPr>
          <w:tcW w:w="11400" w:type="dxa"/>
        </w:tcPr>
        <w:p w:rsidR="007D2043" w:rsidRDefault="007D204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D2043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D2043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7474155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D2043">
      <w:trPr>
        <w:trHeight w:val="450"/>
        <w:hidden/>
      </w:trPr>
      <w:tc>
        <w:tcPr>
          <w:tcW w:w="11400" w:type="dxa"/>
        </w:tcPr>
        <w:p w:rsidR="007D2043" w:rsidRDefault="007D204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D2043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D2043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7923595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4925312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4023620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D2043">
      <w:trPr>
        <w:trHeight w:val="450"/>
        <w:hidden/>
      </w:trPr>
      <w:tc>
        <w:tcPr>
          <w:tcW w:w="11400" w:type="dxa"/>
        </w:tcPr>
        <w:p w:rsidR="007D2043" w:rsidRDefault="007D204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7D2043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7D2043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390809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450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7D2043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44126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 w:rsidR="007D2043">
                    <w:fldChar w:fldCharType="begin"/>
                  </w:r>
                  <w:r w:rsidR="007D2043">
                    <w:instrText xml:space="preserve"> INCLUDEPICTURE  "ooxWord://media/image1.PNG" \* MERGEFORMATINET </w:instrText>
                  </w:r>
                  <w:r w:rsidR="007D2043">
                    <w:fldChar w:fldCharType="separate"/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"ooxWord://media/image1.PNG"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.45pt;height:18.45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  <w:r w:rsidR="007D2043">
                    <w:fldChar w:fldCharType="end"/>
                  </w:r>
                  <w:r w:rsidR="007D2043"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7D2043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divId w:val="18891473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7D2043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441264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2A" w:rsidRDefault="0033372A">
      <w:r>
        <w:separator/>
      </w:r>
    </w:p>
  </w:footnote>
  <w:footnote w:type="continuationSeparator" w:id="0">
    <w:p w:rsidR="0033372A" w:rsidRDefault="0033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D2043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D2043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189092145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153958173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5066164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147267599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33503569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545041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735970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37777994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17791345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208044299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D2043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D2043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3283380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116139155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9145096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135777891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20014963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194426346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109833362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187912630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72896232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D2043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D2043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D2043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D2043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D2043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D2043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10512245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100725306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7D2043">
      <w:trPr>
        <w:trHeight w:val="375"/>
        <w:hidden/>
      </w:trPr>
      <w:tc>
        <w:tcPr>
          <w:tcW w:w="11400" w:type="dxa"/>
        </w:tcPr>
        <w:p w:rsidR="007D2043" w:rsidRDefault="007D2043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7D2043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7D2043">
      <w:trPr>
        <w:trHeight w:val="375"/>
        <w:hidden/>
      </w:trPr>
      <w:tc>
        <w:tcPr>
          <w:tcW w:w="16332" w:type="dxa"/>
        </w:tcPr>
        <w:p w:rsidR="007D2043" w:rsidRDefault="007D2043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7D2043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D2043" w:rsidRDefault="007D2043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7D2043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D2043" w:rsidRDefault="007D2043">
                      <w:pPr>
                        <w:jc w:val="right"/>
                        <w:divId w:val="136219803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08.12.2021 11:42:12</w:t>
                      </w:r>
                    </w:p>
                    <w:p w:rsidR="007D2043" w:rsidRDefault="007D2043">
                      <w:pPr>
                        <w:spacing w:line="1" w:lineRule="auto"/>
                      </w:pPr>
                    </w:p>
                  </w:tc>
                </w:tr>
              </w:tbl>
              <w:p w:rsidR="007D2043" w:rsidRDefault="007D2043">
                <w:pPr>
                  <w:spacing w:line="1" w:lineRule="auto"/>
                </w:pPr>
              </w:p>
            </w:tc>
          </w:tr>
        </w:tbl>
        <w:p w:rsidR="007D2043" w:rsidRDefault="007D2043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45C59"/>
    <w:multiLevelType w:val="hybridMultilevel"/>
    <w:tmpl w:val="A47223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defaultTabStop w:val="720"/>
  <w:characterSpacingControl w:val="doNotCompress"/>
  <w:hdrShapeDefaults>
    <o:shapedefaults v:ext="edit" spidmax="21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AE8"/>
    <w:rsid w:val="00003228"/>
    <w:rsid w:val="00012AE8"/>
    <w:rsid w:val="000E5B2E"/>
    <w:rsid w:val="002535C1"/>
    <w:rsid w:val="002C1575"/>
    <w:rsid w:val="0033372A"/>
    <w:rsid w:val="003B4811"/>
    <w:rsid w:val="003B5BCE"/>
    <w:rsid w:val="003E40E6"/>
    <w:rsid w:val="00424A62"/>
    <w:rsid w:val="00441264"/>
    <w:rsid w:val="00486C88"/>
    <w:rsid w:val="004B3DE3"/>
    <w:rsid w:val="005338B7"/>
    <w:rsid w:val="0059096E"/>
    <w:rsid w:val="005C1ADD"/>
    <w:rsid w:val="005C5F36"/>
    <w:rsid w:val="00632702"/>
    <w:rsid w:val="00633FE1"/>
    <w:rsid w:val="006A3049"/>
    <w:rsid w:val="006E3A28"/>
    <w:rsid w:val="006F79F2"/>
    <w:rsid w:val="007D2043"/>
    <w:rsid w:val="0083619F"/>
    <w:rsid w:val="00891A2D"/>
    <w:rsid w:val="009721AA"/>
    <w:rsid w:val="009A1CF2"/>
    <w:rsid w:val="009F789B"/>
    <w:rsid w:val="00A02633"/>
    <w:rsid w:val="00AC1E9D"/>
    <w:rsid w:val="00B8574C"/>
    <w:rsid w:val="00BA4125"/>
    <w:rsid w:val="00BF4F52"/>
    <w:rsid w:val="00C20C42"/>
    <w:rsid w:val="00C2101A"/>
    <w:rsid w:val="00C22D40"/>
    <w:rsid w:val="00C358F5"/>
    <w:rsid w:val="00DE2FCA"/>
    <w:rsid w:val="00E30596"/>
    <w:rsid w:val="00E60C19"/>
    <w:rsid w:val="00E64476"/>
    <w:rsid w:val="00EE22FD"/>
    <w:rsid w:val="00F318BA"/>
    <w:rsid w:val="00F7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5"/>
    <o:shapelayout v:ext="edit">
      <o:idmap v:ext="edit" data="1"/>
    </o:shapelayout>
  </w:shapeDefaults>
  <w:decimalSymbol w:val="."/>
  <w:listSeparator w:val=","/>
  <w14:docId w14:val="491651D1"/>
  <w15:docId w15:val="{62B41B5B-2F6B-436E-8B56-73E781D7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89</Pages>
  <Words>39567</Words>
  <Characters>225535</Characters>
  <Application>Microsoft Office Word</Application>
  <DocSecurity>0</DocSecurity>
  <Lines>1879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264573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Anna Guteša</cp:lastModifiedBy>
  <cp:revision>31</cp:revision>
  <cp:lastPrinted>2021-12-08T12:06:00Z</cp:lastPrinted>
  <dcterms:created xsi:type="dcterms:W3CDTF">2021-12-08T10:44:00Z</dcterms:created>
  <dcterms:modified xsi:type="dcterms:W3CDTF">2022-01-20T09:55:00Z</dcterms:modified>
</cp:coreProperties>
</file>