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B2B5" w14:textId="23EE46DE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CE38AB">
        <w:rPr>
          <w:rFonts w:ascii="Times New Roman" w:hAnsi="Times New Roman" w:cs="Times New Roman"/>
          <w:b/>
          <w:color w:val="000000"/>
          <w:lang w:val="bg-BG"/>
        </w:rPr>
        <w:t xml:space="preserve">ДРУГИ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390507">
        <w:rPr>
          <w:rFonts w:ascii="Times New Roman" w:hAnsi="Times New Roman" w:cs="Times New Roman"/>
          <w:b/>
          <w:bCs/>
          <w:color w:val="000000"/>
          <w:lang w:val="sr-Latn-RS"/>
        </w:rPr>
        <w:t>5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587CCE44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 унапређење положаја и заштита особа са инвалидитетом, побољшање приступачности, подизање свести друштвене заједнице о особама са инвалидитетом и унапређење квалитета живота особа са инвалидитетом</w:t>
      </w:r>
      <w:r w:rsidR="002A4EAE">
        <w:rPr>
          <w:rFonts w:ascii="Times New Roman" w:hAnsi="Times New Roman" w:cs="Times New Roman"/>
          <w:lang w:val="sr-Latn-RS"/>
        </w:rPr>
        <w:t xml:space="preserve">, </w:t>
      </w:r>
      <w:r w:rsidR="002A4EAE">
        <w:rPr>
          <w:rFonts w:ascii="Times New Roman" w:hAnsi="Times New Roman" w:cs="Times New Roman"/>
          <w:lang w:val="sr-Cyrl-RS"/>
        </w:rPr>
        <w:t xml:space="preserve">унапређење положаја бораца те популаризација пронаталитетне политике и унапређење положаја особа које се налазе у стању социјалне заштите (корисници социјалне помоћи, жртве насиља и друге угрожене категорије лица). </w:t>
      </w:r>
    </w:p>
    <w:p w14:paraId="4AE82FC0" w14:textId="5067079B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члан 5. Уредбе о средствима за подстицање програма или недостајућег дела средстава за финансирање програма од јавног интереса које реализују </w:t>
      </w:r>
      <w:r w:rsidRPr="00E51883">
        <w:rPr>
          <w:rFonts w:ascii="Times New Roman" w:hAnsi="Times New Roman" w:cs="Times New Roman"/>
          <w:color w:val="000000"/>
          <w:lang w:val="bg-BG"/>
        </w:rPr>
        <w:t>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Pr="00E5188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51883">
        <w:rPr>
          <w:rFonts w:ascii="Times New Roman" w:hAnsi="Times New Roman" w:cs="Times New Roman"/>
          <w:color w:val="000000"/>
          <w:lang w:val="sr-Cyrl-RS"/>
        </w:rPr>
        <w:t>Бач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E51883">
        <w:rPr>
          <w:rFonts w:ascii="Times New Roman" w:hAnsi="Times New Roman" w:cs="Times New Roman"/>
          <w:color w:val="000000"/>
        </w:rPr>
        <w:t>3</w:t>
      </w:r>
      <w:r w:rsidRPr="00E51883">
        <w:rPr>
          <w:rFonts w:ascii="Times New Roman" w:hAnsi="Times New Roman" w:cs="Times New Roman"/>
          <w:color w:val="000000"/>
          <w:lang w:val="bg-BG"/>
        </w:rPr>
        <w:t>/2020) Одлуком о буџету Општине Бач за 202</w:t>
      </w:r>
      <w:r w:rsidR="00390507">
        <w:rPr>
          <w:rFonts w:ascii="Times New Roman" w:hAnsi="Times New Roman" w:cs="Times New Roman"/>
          <w:color w:val="000000"/>
          <w:lang w:val="sr-Latn-RS"/>
        </w:rPr>
        <w:t>5</w:t>
      </w:r>
      <w:r w:rsidR="00E51883">
        <w:rPr>
          <w:rFonts w:ascii="Times New Roman" w:hAnsi="Times New Roman" w:cs="Times New Roman"/>
          <w:color w:val="000000"/>
        </w:rPr>
        <w:t>.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 год.(‚‘Службени лист Општине Бач‘‘, бр. </w:t>
      </w:r>
      <w:r w:rsidR="007142A7">
        <w:rPr>
          <w:rFonts w:ascii="Times New Roman" w:hAnsi="Times New Roman" w:cs="Times New Roman"/>
          <w:color w:val="000000"/>
          <w:lang w:val="sr-Latn-RS"/>
        </w:rPr>
        <w:t>4</w:t>
      </w:r>
      <w:r w:rsidR="00390507">
        <w:rPr>
          <w:rFonts w:ascii="Times New Roman" w:hAnsi="Times New Roman" w:cs="Times New Roman"/>
          <w:color w:val="000000"/>
          <w:lang w:val="sr-Latn-RS"/>
        </w:rPr>
        <w:t>1</w:t>
      </w:r>
      <w:r w:rsidRPr="00E51883">
        <w:rPr>
          <w:rFonts w:ascii="Times New Roman" w:hAnsi="Times New Roman" w:cs="Times New Roman"/>
          <w:color w:val="000000"/>
          <w:lang w:val="bg-BG"/>
        </w:rPr>
        <w:t>/20</w:t>
      </w:r>
      <w:r w:rsidR="00E51883">
        <w:rPr>
          <w:rFonts w:ascii="Times New Roman" w:hAnsi="Times New Roman" w:cs="Times New Roman"/>
          <w:color w:val="000000"/>
        </w:rPr>
        <w:t>2</w:t>
      </w:r>
      <w:r w:rsidR="00390507">
        <w:rPr>
          <w:rFonts w:ascii="Times New Roman" w:hAnsi="Times New Roman" w:cs="Times New Roman"/>
          <w:color w:val="000000"/>
          <w:lang w:val="sr-Latn-RS"/>
        </w:rPr>
        <w:t>4</w:t>
      </w:r>
      <w:r w:rsidRPr="00E51883">
        <w:rPr>
          <w:rFonts w:ascii="Times New Roman" w:hAnsi="Times New Roman" w:cs="Times New Roman"/>
          <w:color w:val="000000"/>
          <w:lang w:val="bg-BG"/>
        </w:rPr>
        <w:t>) и Годишњим планом јавних конкурса.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77AA2816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>
        <w:rPr>
          <w:rFonts w:ascii="Times New Roman" w:hAnsi="Times New Roman" w:cs="Times New Roman"/>
          <w:lang w:val="sr-Latn-RS"/>
        </w:rPr>
        <w:t xml:space="preserve">, </w:t>
      </w:r>
      <w:r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>
        <w:rPr>
          <w:rFonts w:ascii="Times New Roman" w:eastAsia="Times New Roman" w:hAnsi="Times New Roman"/>
          <w:noProof/>
          <w:lang w:val="sr-Latn-RS"/>
        </w:rPr>
        <w:t xml:space="preserve">e, </w:t>
      </w:r>
      <w:r>
        <w:rPr>
          <w:rFonts w:ascii="Times New Roman" w:eastAsia="Times New Roman" w:hAnsi="Times New Roman"/>
          <w:noProof/>
          <w:lang w:val="sr-Cyrl-RS"/>
        </w:rPr>
        <w:t xml:space="preserve">здравствено – социјалне заштите, </w:t>
      </w:r>
      <w:r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>
        <w:rPr>
          <w:rFonts w:ascii="Times New Roman" w:eastAsia="Times New Roman" w:hAnsi="Times New Roman"/>
          <w:noProof/>
          <w:lang w:val="sr-Cyrl-RS"/>
        </w:rPr>
        <w:t>а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398BE21" w14:textId="4A411A20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390507">
        <w:rPr>
          <w:rFonts w:ascii="Times New Roman" w:hAnsi="Times New Roman" w:cs="Times New Roman"/>
          <w:color w:val="000000"/>
          <w:lang w:val="sr-Latn-RS"/>
        </w:rPr>
        <w:t>5</w:t>
      </w:r>
      <w:r w:rsidR="00E51883">
        <w:rPr>
          <w:rFonts w:ascii="Times New Roman" w:hAnsi="Times New Roman" w:cs="Times New Roman"/>
          <w:color w:val="000000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CE38AB" w:rsidRPr="001D17A2">
        <w:rPr>
          <w:rFonts w:ascii="Times New Roman" w:hAnsi="Times New Roman" w:cs="Times New Roman"/>
          <w:color w:val="000000"/>
          <w:lang w:val="bg-BG"/>
        </w:rPr>
        <w:t>Г</w:t>
      </w:r>
      <w:r w:rsidRPr="001D17A2">
        <w:rPr>
          <w:rFonts w:ascii="Times New Roman" w:hAnsi="Times New Roman" w:cs="Times New Roman"/>
          <w:color w:val="000000"/>
          <w:lang w:val="bg-BG"/>
        </w:rPr>
        <w:t>одини</w:t>
      </w:r>
      <w:r w:rsidR="00CE38AB">
        <w:rPr>
          <w:rFonts w:ascii="Times New Roman" w:hAnsi="Times New Roman" w:cs="Times New Roman"/>
          <w:color w:val="000000"/>
          <w:lang w:val="bg-BG"/>
        </w:rPr>
        <w:t>, у оквиру другог јавног конкурса,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износи </w:t>
      </w:r>
      <w:r w:rsidR="001D0EA5">
        <w:rPr>
          <w:rFonts w:ascii="Times New Roman" w:hAnsi="Times New Roman" w:cs="Times New Roman"/>
          <w:color w:val="000000"/>
          <w:lang w:val="sr-Cyrl-RS"/>
        </w:rPr>
        <w:t>7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436A1F2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ED5F65F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BC6A0ED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74845670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реализујз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42FA04DE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390507">
        <w:rPr>
          <w:rFonts w:ascii="Times New Roman" w:hAnsi="Times New Roman" w:cs="Times New Roman"/>
          <w:color w:val="000000"/>
          <w:lang w:val="sr-Latn-RS"/>
        </w:rPr>
        <w:t>5</w:t>
      </w:r>
      <w:r w:rsidR="00E23436">
        <w:rPr>
          <w:rFonts w:ascii="Times New Roman" w:hAnsi="Times New Roman" w:cs="Times New Roman"/>
          <w:color w:val="000000"/>
          <w:lang w:val="bg-BG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1D0EA5" w:rsidRPr="001D17A2">
        <w:rPr>
          <w:rFonts w:ascii="Times New Roman" w:hAnsi="Times New Roman" w:cs="Times New Roman"/>
          <w:color w:val="000000"/>
          <w:lang w:val="bg-BG"/>
        </w:rPr>
        <w:t>Г</w:t>
      </w:r>
      <w:r w:rsidRPr="001D17A2">
        <w:rPr>
          <w:rFonts w:ascii="Times New Roman" w:hAnsi="Times New Roman" w:cs="Times New Roman"/>
          <w:color w:val="000000"/>
          <w:lang w:val="bg-BG"/>
        </w:rPr>
        <w:t>одини</w:t>
      </w:r>
      <w:r w:rsidR="001D0EA5">
        <w:rPr>
          <w:rFonts w:ascii="Times New Roman" w:hAnsi="Times New Roman" w:cs="Times New Roman"/>
          <w:color w:val="000000"/>
          <w:lang w:val="bg-BG"/>
        </w:rPr>
        <w:t>, у оквиру другог јавног конкурса,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износи </w:t>
      </w:r>
      <w:r w:rsidR="001D0EA5">
        <w:rPr>
          <w:rFonts w:ascii="Times New Roman" w:hAnsi="Times New Roman" w:cs="Times New Roman"/>
          <w:color w:val="000000"/>
          <w:lang w:val="sr-Cyrl-RS"/>
        </w:rPr>
        <w:t>7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социјална заштита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3096028C" w:rsidR="00EA16CB" w:rsidRPr="00A158FA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A963A2">
        <w:rPr>
          <w:rFonts w:ascii="Times New Roman" w:hAnsi="Times New Roman" w:cs="Times New Roman"/>
          <w:color w:val="000000"/>
          <w:lang w:val="sr-Latn-RS"/>
        </w:rPr>
        <w:t>60-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Pr="00EA16CB">
        <w:rPr>
          <w:rFonts w:ascii="Times New Roman" w:hAnsi="Times New Roman" w:cs="Times New Roman"/>
          <w:color w:val="000000"/>
          <w:lang w:val="sr-Cyrl-RS"/>
        </w:rPr>
        <w:t>локал 149</w:t>
      </w:r>
      <w:r w:rsidR="00A963A2">
        <w:rPr>
          <w:rFonts w:ascii="Times New Roman" w:hAnsi="Times New Roman" w:cs="Times New Roman"/>
          <w:color w:val="000000"/>
        </w:rPr>
        <w:t>.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A158FA">
        <w:rPr>
          <w:rFonts w:ascii="Times New Roman" w:hAnsi="Times New Roman" w:cs="Times New Roman"/>
          <w:color w:val="000000"/>
          <w:lang w:val="sr-Latn-RS"/>
        </w:rPr>
        <w:t xml:space="preserve">: </w:t>
      </w:r>
      <w:hyperlink r:id="rId9" w:history="1">
        <w:r w:rsidR="007142A7" w:rsidRPr="00DD795A">
          <w:rPr>
            <w:rStyle w:val="Hyperlink"/>
            <w:rFonts w:ascii="Times New Roman" w:hAnsi="Times New Roman" w:cs="Times New Roman"/>
            <w:lang w:val="sr-Latn-RS"/>
          </w:rPr>
          <w:t>ler@bac.ls.gov.rs</w:t>
        </w:r>
      </w:hyperlink>
      <w:r w:rsidR="00A158FA">
        <w:rPr>
          <w:rFonts w:ascii="Times New Roman" w:hAnsi="Times New Roman" w:cs="Times New Roman"/>
          <w:color w:val="000000"/>
          <w:lang w:val="sr-Latn-RS"/>
        </w:rPr>
        <w:t xml:space="preserve">. </w:t>
      </w:r>
    </w:p>
    <w:p w14:paraId="2CAE255D" w14:textId="7E52FC76" w:rsidR="0095190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50AC2710" w14:textId="77777777" w:rsidR="00EA16CB" w:rsidRPr="00EA16CB" w:rsidRDefault="00EA16C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EA16CB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4A6081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E345" w14:textId="77777777" w:rsidR="00CA5655" w:rsidRDefault="00CA5655" w:rsidP="009F428A">
      <w:r>
        <w:separator/>
      </w:r>
    </w:p>
  </w:endnote>
  <w:endnote w:type="continuationSeparator" w:id="0">
    <w:p w14:paraId="168FB721" w14:textId="77777777" w:rsidR="00CA5655" w:rsidRDefault="00CA5655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D2D5" w14:textId="77777777" w:rsidR="00CA5655" w:rsidRDefault="00CA5655" w:rsidP="009F428A">
      <w:r>
        <w:separator/>
      </w:r>
    </w:p>
  </w:footnote>
  <w:footnote w:type="continuationSeparator" w:id="0">
    <w:p w14:paraId="5760976D" w14:textId="77777777" w:rsidR="00CA5655" w:rsidRDefault="00CA5655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5451982">
    <w:abstractNumId w:val="6"/>
  </w:num>
  <w:num w:numId="2" w16cid:durableId="1181699880">
    <w:abstractNumId w:val="13"/>
  </w:num>
  <w:num w:numId="3" w16cid:durableId="767896914">
    <w:abstractNumId w:val="4"/>
  </w:num>
  <w:num w:numId="4" w16cid:durableId="507719004">
    <w:abstractNumId w:val="14"/>
  </w:num>
  <w:num w:numId="5" w16cid:durableId="906912918">
    <w:abstractNumId w:val="3"/>
  </w:num>
  <w:num w:numId="6" w16cid:durableId="309092429">
    <w:abstractNumId w:val="1"/>
  </w:num>
  <w:num w:numId="7" w16cid:durableId="1683238245">
    <w:abstractNumId w:val="10"/>
  </w:num>
  <w:num w:numId="8" w16cid:durableId="751242112">
    <w:abstractNumId w:val="9"/>
  </w:num>
  <w:num w:numId="9" w16cid:durableId="1725445740">
    <w:abstractNumId w:val="7"/>
  </w:num>
  <w:num w:numId="10" w16cid:durableId="1683624153">
    <w:abstractNumId w:val="2"/>
  </w:num>
  <w:num w:numId="11" w16cid:durableId="1725641126">
    <w:abstractNumId w:val="0"/>
  </w:num>
  <w:num w:numId="12" w16cid:durableId="144781358">
    <w:abstractNumId w:val="5"/>
  </w:num>
  <w:num w:numId="13" w16cid:durableId="1313868237">
    <w:abstractNumId w:val="11"/>
  </w:num>
  <w:num w:numId="14" w16cid:durableId="397482888">
    <w:abstractNumId w:val="12"/>
  </w:num>
  <w:num w:numId="15" w16cid:durableId="1968732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0E0F38"/>
    <w:rsid w:val="00142A14"/>
    <w:rsid w:val="001D0EA5"/>
    <w:rsid w:val="001E13F3"/>
    <w:rsid w:val="00214A94"/>
    <w:rsid w:val="002A2BD5"/>
    <w:rsid w:val="002A4EAE"/>
    <w:rsid w:val="00313B00"/>
    <w:rsid w:val="00390507"/>
    <w:rsid w:val="003A32AA"/>
    <w:rsid w:val="003A5F53"/>
    <w:rsid w:val="004A6081"/>
    <w:rsid w:val="004C6C06"/>
    <w:rsid w:val="00502CF1"/>
    <w:rsid w:val="00607519"/>
    <w:rsid w:val="007142A7"/>
    <w:rsid w:val="00724DB2"/>
    <w:rsid w:val="008561DE"/>
    <w:rsid w:val="008D0AB4"/>
    <w:rsid w:val="0090293D"/>
    <w:rsid w:val="0095190B"/>
    <w:rsid w:val="009F428A"/>
    <w:rsid w:val="00A014A1"/>
    <w:rsid w:val="00A158FA"/>
    <w:rsid w:val="00A21055"/>
    <w:rsid w:val="00A34F2D"/>
    <w:rsid w:val="00A50437"/>
    <w:rsid w:val="00A963A2"/>
    <w:rsid w:val="00AA1109"/>
    <w:rsid w:val="00B15D76"/>
    <w:rsid w:val="00B1670D"/>
    <w:rsid w:val="00B17273"/>
    <w:rsid w:val="00CA5655"/>
    <w:rsid w:val="00CD405A"/>
    <w:rsid w:val="00CE38AB"/>
    <w:rsid w:val="00D52281"/>
    <w:rsid w:val="00D73D47"/>
    <w:rsid w:val="00E23436"/>
    <w:rsid w:val="00E36D4E"/>
    <w:rsid w:val="00E51883"/>
    <w:rsid w:val="00EA16CB"/>
    <w:rsid w:val="00EB5D1D"/>
    <w:rsid w:val="00EB76FC"/>
    <w:rsid w:val="00EF2457"/>
    <w:rsid w:val="00F7244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22D7D-2911-43EF-AC00-EFBBAE1D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15</cp:revision>
  <dcterms:created xsi:type="dcterms:W3CDTF">2021-01-11T11:36:00Z</dcterms:created>
  <dcterms:modified xsi:type="dcterms:W3CDTF">2025-05-23T06:07:00Z</dcterms:modified>
</cp:coreProperties>
</file>