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C4D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>РЕПУБЛИКА СРБИЈА</w:t>
      </w:r>
    </w:p>
    <w:p w14:paraId="13EDD1D6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>АУТОНОМНА ПОКРАЈИНА ВОЈВОДИНА</w:t>
      </w:r>
    </w:p>
    <w:p w14:paraId="2597CCBF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>ОПШТИНА БАЧ</w:t>
      </w:r>
    </w:p>
    <w:p w14:paraId="4B96723C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 xml:space="preserve">Комисија за спровођење поступка давања у закуп </w:t>
      </w:r>
    </w:p>
    <w:p w14:paraId="65A94023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>непокретности у јавној својини општине Бач</w:t>
      </w:r>
    </w:p>
    <w:p w14:paraId="290E5E7A" w14:textId="77777777" w:rsidR="0033584D" w:rsidRPr="003D4FF9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>Број: 464-</w:t>
      </w:r>
      <w:r>
        <w:rPr>
          <w:b/>
          <w:bCs/>
          <w:lang w:val="sr-Cyrl-RS"/>
        </w:rPr>
        <w:t>2</w:t>
      </w:r>
      <w:r w:rsidRPr="003D4FF9">
        <w:rPr>
          <w:b/>
          <w:bCs/>
          <w:lang w:val="sr-Cyrl-RS"/>
        </w:rPr>
        <w:t>/2023-</w:t>
      </w:r>
      <w:r w:rsidRPr="003D4FF9">
        <w:rPr>
          <w:b/>
          <w:bCs/>
          <w:lang w:val="sr-Latn-RS"/>
        </w:rPr>
        <w:t>IV</w:t>
      </w:r>
      <w:r w:rsidRPr="003D4FF9">
        <w:rPr>
          <w:b/>
          <w:bCs/>
          <w:lang w:val="sr-Cyrl-RS"/>
        </w:rPr>
        <w:t>-02</w:t>
      </w:r>
    </w:p>
    <w:p w14:paraId="274B270B" w14:textId="77777777" w:rsidR="0033584D" w:rsidRDefault="0033584D" w:rsidP="0033584D">
      <w:pPr>
        <w:pStyle w:val="NoSpacing"/>
        <w:jc w:val="both"/>
        <w:rPr>
          <w:b/>
          <w:bCs/>
          <w:lang w:val="sr-Cyrl-RS"/>
        </w:rPr>
      </w:pPr>
      <w:r w:rsidRPr="003D4FF9">
        <w:rPr>
          <w:b/>
          <w:bCs/>
          <w:lang w:val="sr-Cyrl-RS"/>
        </w:rPr>
        <w:t xml:space="preserve">Дана: </w:t>
      </w:r>
      <w:r>
        <w:rPr>
          <w:b/>
          <w:bCs/>
          <w:lang w:val="sr-Cyrl-RS"/>
        </w:rPr>
        <w:t>01</w:t>
      </w:r>
      <w:r w:rsidRPr="003D4FF9">
        <w:rPr>
          <w:b/>
          <w:bCs/>
          <w:lang w:val="sr-Cyrl-RS"/>
        </w:rPr>
        <w:t>.0</w:t>
      </w:r>
      <w:r>
        <w:rPr>
          <w:b/>
          <w:bCs/>
          <w:lang w:val="sr-Cyrl-RS"/>
        </w:rPr>
        <w:t>2</w:t>
      </w:r>
      <w:r w:rsidRPr="003D4FF9">
        <w:rPr>
          <w:b/>
          <w:bCs/>
          <w:lang w:val="sr-Cyrl-RS"/>
        </w:rPr>
        <w:t>.2023.</w:t>
      </w:r>
    </w:p>
    <w:p w14:paraId="092597BB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023AA665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1F0E32C8" w14:textId="77777777" w:rsidR="0033584D" w:rsidRDefault="0033584D" w:rsidP="0033584D">
      <w:pPr>
        <w:pStyle w:val="NoSpacing"/>
        <w:jc w:val="both"/>
        <w:rPr>
          <w:lang w:val="sr-Cyrl-RS"/>
        </w:rPr>
      </w:pPr>
      <w:r>
        <w:rPr>
          <w:lang w:val="sr-Cyrl-RS"/>
        </w:rPr>
        <w:t>На основу члана 7.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Републике Србије“ број 16/2018), члана 45. Одлуке о прибављању, располагању и управљању стварима и другим имовинским правима у јавној својини општине Бач („Службени лист општине Бач“ број 13/2019) и члана 5. Одлуке о покретању поступка давања у закуп пословног простора у јавној својини општине Бач („Службени лист општине Бач“ број 2/2021), Комисија за спровођење поступка давања у закуп непокретности у јавној својини општине Бач објављује</w:t>
      </w:r>
    </w:p>
    <w:p w14:paraId="7EBEDE13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7B5A7151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57BA185A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  <w:lang w:val="sr-Cyrl-RS"/>
        </w:rPr>
        <w:t>О Г Л А С</w:t>
      </w:r>
    </w:p>
    <w:p w14:paraId="19450C24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  <w:lang w:val="sr-Cyrl-RS"/>
        </w:rPr>
        <w:t>О ДАВАЊУ У ЗАКУП ПОСЛОВНОГ ПРОСТОРА У ЈАВНОЈ СВОЈИНИ ОПШТИНЕ БАЧ</w:t>
      </w:r>
    </w:p>
    <w:p w14:paraId="08EF7395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  <w:lang w:val="sr-Cyrl-RS"/>
        </w:rPr>
        <w:t>ПУТЕМ ПРИКУПЉАЊА ЗАТВОРЕНИХ ПИСМЕНИХ ПОНУДА</w:t>
      </w:r>
    </w:p>
    <w:p w14:paraId="6531DEF0" w14:textId="77777777" w:rsidR="0033584D" w:rsidRDefault="0033584D" w:rsidP="0033584D">
      <w:pPr>
        <w:pStyle w:val="NoSpacing"/>
        <w:jc w:val="center"/>
        <w:rPr>
          <w:b/>
          <w:bCs/>
          <w:lang w:val="sr-Cyrl-RS"/>
        </w:rPr>
      </w:pPr>
    </w:p>
    <w:p w14:paraId="454285CA" w14:textId="77777777" w:rsidR="0033584D" w:rsidRDefault="0033584D" w:rsidP="0033584D">
      <w:pPr>
        <w:pStyle w:val="NoSpacing"/>
        <w:jc w:val="center"/>
        <w:rPr>
          <w:b/>
          <w:bCs/>
        </w:rPr>
      </w:pPr>
    </w:p>
    <w:p w14:paraId="24135FBD" w14:textId="77777777" w:rsidR="0033584D" w:rsidRDefault="0033584D" w:rsidP="0033584D">
      <w:pPr>
        <w:pStyle w:val="NoSpacing"/>
        <w:jc w:val="center"/>
        <w:rPr>
          <w:b/>
          <w:bCs/>
        </w:rPr>
      </w:pPr>
    </w:p>
    <w:p w14:paraId="164CA8D5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 xml:space="preserve">I </w:t>
      </w:r>
      <w:r w:rsidRPr="00417383">
        <w:rPr>
          <w:b/>
          <w:bCs/>
          <w:lang w:val="sr-Cyrl-RS"/>
        </w:rPr>
        <w:t>ПРЕДМЕТ ОГЛАСА</w:t>
      </w:r>
    </w:p>
    <w:p w14:paraId="15F5BEAF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Расписује се јавни оглас за давање у закуп пословног простора у јавној својини општине Бач прикупљањем затворених писмених понуда, и то:</w:t>
      </w:r>
    </w:p>
    <w:p w14:paraId="0FA1081C" w14:textId="77777777" w:rsidR="0033584D" w:rsidRDefault="0033584D" w:rsidP="0033584D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пословни простор који је укњижен као непокретност уписана у Лист непокретности број 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3776/4  објекат број 1 помоћна зграда – портирница у потесу „</w:t>
      </w:r>
      <w:proofErr w:type="spellStart"/>
      <w:r>
        <w:rPr>
          <w:lang w:val="sr-Cyrl-RS"/>
        </w:rPr>
        <w:t>Пескара</w:t>
      </w:r>
      <w:proofErr w:type="spellEnd"/>
      <w:r>
        <w:rPr>
          <w:lang w:val="sr-Cyrl-RS"/>
        </w:rPr>
        <w:t>“ у површини од 39 м2, и објекат број 2 зграда пословних услуга – хладњача са надстрешницом у потесу „</w:t>
      </w:r>
      <w:proofErr w:type="spellStart"/>
      <w:r>
        <w:rPr>
          <w:lang w:val="sr-Cyrl-RS"/>
        </w:rPr>
        <w:t>Пескара</w:t>
      </w:r>
      <w:proofErr w:type="spellEnd"/>
      <w:r>
        <w:rPr>
          <w:lang w:val="sr-Cyrl-RS"/>
        </w:rPr>
        <w:t>“ у површини од 128 м2. Оба објекта се издају у закуп као функционална целина, укупне површине од 167 м2, по почетној цени закупа од 434,20 евра месечно;</w:t>
      </w:r>
    </w:p>
    <w:p w14:paraId="2FC0C70E" w14:textId="77777777" w:rsidR="0033584D" w:rsidRDefault="0033584D" w:rsidP="0033584D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пословни простор који је укњижен као непокретност уписана у Лист непокретности број </w:t>
      </w:r>
      <w:r>
        <w:rPr>
          <w:lang w:val="sr-Latn-RS"/>
        </w:rPr>
        <w:t xml:space="preserve">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563 објекат број 3 зграда пословних услуга (сушара) у улици Југословенске народне армије у површини од 96 м2, по почетној цени закупа од 249,60 евра месечно;</w:t>
      </w:r>
    </w:p>
    <w:p w14:paraId="11A1365C" w14:textId="77777777" w:rsidR="0033584D" w:rsidRDefault="0033584D" w:rsidP="0033584D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пословни простор који је укњижен као део непокретности уписане у Лист непокретности број 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920, део објекта број 4 објекат пословних услуга у улици Братства јединства број 4 (објекат на зеленој пијаци у Бачу), пословни простор у површини од 13,35 м2, по почетној цени од 34,71 евра месечно; </w:t>
      </w:r>
    </w:p>
    <w:p w14:paraId="70AF2BD4" w14:textId="77777777" w:rsidR="0033584D" w:rsidRDefault="0033584D" w:rsidP="0033584D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пословни простор </w:t>
      </w:r>
      <w:bookmarkStart w:id="0" w:name="_Hlk123020609"/>
      <w:r>
        <w:rPr>
          <w:lang w:val="sr-Cyrl-RS"/>
        </w:rPr>
        <w:t xml:space="preserve">који је укњижен као део непокретности уписане у Лист непокретности број 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701</w:t>
      </w:r>
      <w:r>
        <w:rPr>
          <w:lang w:val="sr-Latn-RS"/>
        </w:rPr>
        <w:t xml:space="preserve">, </w:t>
      </w:r>
      <w:r>
        <w:rPr>
          <w:lang w:val="sr-Cyrl-RS"/>
        </w:rPr>
        <w:t xml:space="preserve">део објекта број 1 стамбено пословна зграда у улици Трг др Зорана Ђинђића 8, локал број 4 у површини од 13,81 м2, по почетној цени од 35,90 евра месечно; </w:t>
      </w:r>
    </w:p>
    <w:bookmarkEnd w:id="0"/>
    <w:p w14:paraId="0B315E01" w14:textId="77777777" w:rsidR="0033584D" w:rsidRPr="00B70B14" w:rsidRDefault="0033584D" w:rsidP="0033584D">
      <w:pPr>
        <w:pStyle w:val="NoSpacing"/>
        <w:numPr>
          <w:ilvl w:val="0"/>
          <w:numId w:val="2"/>
        </w:numPr>
        <w:jc w:val="both"/>
        <w:rPr>
          <w:lang w:val="sr-Latn-RS"/>
        </w:rPr>
      </w:pPr>
      <w:r>
        <w:rPr>
          <w:lang w:val="sr-Cyrl-RS"/>
        </w:rPr>
        <w:lastRenderedPageBreak/>
        <w:t xml:space="preserve">пословни простор који је изграђен на непокретности уписаној у Лист непокретности број 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764, део објекта број 1 зграда јединице локалне самоуправе – зграда општине у улици Трг др Зорана Ђинђића 2, пословни простор у </w:t>
      </w:r>
      <w:proofErr w:type="spellStart"/>
      <w:r>
        <w:rPr>
          <w:lang w:val="sr-Cyrl-RS"/>
        </w:rPr>
        <w:t>потходнику</w:t>
      </w:r>
      <w:proofErr w:type="spellEnd"/>
      <w:r>
        <w:rPr>
          <w:lang w:val="sr-Cyrl-RS"/>
        </w:rPr>
        <w:t xml:space="preserve"> зграде општине у површини од 21,42 м2, по почетној цени од 55,70 евра месечно;</w:t>
      </w:r>
    </w:p>
    <w:p w14:paraId="7FEFF4BF" w14:textId="77777777" w:rsidR="0033584D" w:rsidRPr="00BF7952" w:rsidRDefault="0033584D" w:rsidP="0033584D">
      <w:pPr>
        <w:pStyle w:val="NoSpacing"/>
        <w:numPr>
          <w:ilvl w:val="0"/>
          <w:numId w:val="2"/>
        </w:numPr>
        <w:jc w:val="both"/>
        <w:rPr>
          <w:lang w:val="sr-Latn-RS"/>
        </w:rPr>
      </w:pPr>
      <w:r>
        <w:rPr>
          <w:lang w:val="sr-Cyrl-RS"/>
        </w:rPr>
        <w:t xml:space="preserve">пословни простор који је изграђен на непокретности уписаној у Лист непокретности број 459 </w:t>
      </w:r>
      <w:proofErr w:type="spellStart"/>
      <w:r>
        <w:rPr>
          <w:lang w:val="sr-Cyrl-RS"/>
        </w:rPr>
        <w:t>к.о</w:t>
      </w:r>
      <w:proofErr w:type="spellEnd"/>
      <w:r>
        <w:rPr>
          <w:lang w:val="sr-Cyrl-RS"/>
        </w:rPr>
        <w:t xml:space="preserve">. Бач под </w:t>
      </w:r>
      <w:proofErr w:type="spellStart"/>
      <w:r>
        <w:rPr>
          <w:lang w:val="sr-Cyrl-RS"/>
        </w:rPr>
        <w:t>парцелним</w:t>
      </w:r>
      <w:proofErr w:type="spellEnd"/>
      <w:r>
        <w:rPr>
          <w:lang w:val="sr-Cyrl-RS"/>
        </w:rPr>
        <w:t xml:space="preserve"> бројем 764, део објекта број 1 зграда јединице локалне самоуправе – зграда општине у улици Трг др Зорана Ђинђића 2, пословни простор у </w:t>
      </w:r>
      <w:proofErr w:type="spellStart"/>
      <w:r>
        <w:rPr>
          <w:lang w:val="sr-Cyrl-RS"/>
        </w:rPr>
        <w:t>потходнику</w:t>
      </w:r>
      <w:proofErr w:type="spellEnd"/>
      <w:r>
        <w:rPr>
          <w:lang w:val="sr-Cyrl-RS"/>
        </w:rPr>
        <w:t xml:space="preserve"> зграде општине у површини од 20,29 м2, по почетној цени од 52,75 евра месечно;</w:t>
      </w:r>
    </w:p>
    <w:p w14:paraId="338D3FEB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4CD9F004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>II</w:t>
      </w:r>
      <w:r w:rsidRPr="00417383">
        <w:rPr>
          <w:b/>
          <w:bCs/>
          <w:lang w:val="sr-Cyrl-RS"/>
        </w:rPr>
        <w:t xml:space="preserve"> ВРЕМЕ ЗАКУПА</w:t>
      </w:r>
    </w:p>
    <w:p w14:paraId="5FD99488" w14:textId="77777777" w:rsidR="0033584D" w:rsidRDefault="0033584D" w:rsidP="0033584D">
      <w:pPr>
        <w:pStyle w:val="NoSpacing"/>
        <w:ind w:firstLine="720"/>
        <w:rPr>
          <w:lang w:val="sr-Cyrl-RS"/>
        </w:rPr>
      </w:pPr>
      <w:r>
        <w:rPr>
          <w:lang w:val="sr-Cyrl-RS"/>
        </w:rPr>
        <w:t>Пословни простор у јавној својини општине Бач даје се у закуп на период до 10 година.</w:t>
      </w:r>
    </w:p>
    <w:p w14:paraId="3923FF65" w14:textId="77777777" w:rsidR="0033584D" w:rsidRDefault="0033584D" w:rsidP="0033584D">
      <w:pPr>
        <w:pStyle w:val="NoSpacing"/>
        <w:ind w:firstLine="720"/>
        <w:rPr>
          <w:lang w:val="sr-Cyrl-RS"/>
        </w:rPr>
      </w:pPr>
      <w:r>
        <w:rPr>
          <w:lang w:val="sr-Cyrl-RS"/>
        </w:rPr>
        <w:t>Пословни простор се не може давати у подзакуп.</w:t>
      </w:r>
    </w:p>
    <w:p w14:paraId="3509A54D" w14:textId="77777777" w:rsidR="0033584D" w:rsidRDefault="0033584D" w:rsidP="0033584D">
      <w:pPr>
        <w:pStyle w:val="NoSpacing"/>
        <w:rPr>
          <w:lang w:val="sr-Cyrl-RS"/>
        </w:rPr>
      </w:pPr>
    </w:p>
    <w:p w14:paraId="4E174C1F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 xml:space="preserve">III </w:t>
      </w:r>
      <w:r w:rsidRPr="00417383">
        <w:rPr>
          <w:b/>
          <w:bCs/>
          <w:lang w:val="sr-Cyrl-RS"/>
        </w:rPr>
        <w:t>НАМЕНА И СТАЊЕ ПОСЛОВНОГ ПРОСТОРА</w:t>
      </w:r>
    </w:p>
    <w:p w14:paraId="6ED0103C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Пословни простор се издају у виђеном стању. Пословни простор из тачке 1. и 2. издаје се за обављање делатности чувања, складиштења и прераде воћа и поврћа , а простор из тачке 3., 4., 5. и 6. за обављање делатности трговине, занатства и услужних делатности, административних делатности или агенцијских послова. Закупац се не може позивати на физичке недостатке пословног простора. </w:t>
      </w:r>
    </w:p>
    <w:p w14:paraId="3F0BB8DF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3FC00C38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 xml:space="preserve">IV </w:t>
      </w:r>
      <w:r w:rsidRPr="00417383">
        <w:rPr>
          <w:b/>
          <w:bCs/>
          <w:lang w:val="sr-Cyrl-RS"/>
        </w:rPr>
        <w:t>ПОЧЕТНА ЦЕНА ЗАКУПА</w:t>
      </w:r>
    </w:p>
    <w:p w14:paraId="45A18594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Почетна цена закупа утврђује се у износу од 2,60 евра по квадратном метру на месечном нивоу, у динарској противвредности на дан плаћања по средњем курсу Народне банке Србије. У цену закупа нису урачунати текући трошкови који оптерећују предметне непокретности (трошкови за утрошену електричну енергију, трошкови комуналних услуга и трошкови текућег одржавања пословног простора), које сноси закупац.</w:t>
      </w:r>
    </w:p>
    <w:p w14:paraId="608E524F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4EF88ED8" w14:textId="77777777" w:rsidR="0033584D" w:rsidRPr="00417383" w:rsidRDefault="0033584D" w:rsidP="0033584D">
      <w:pPr>
        <w:pStyle w:val="NoSpacing"/>
        <w:jc w:val="center"/>
        <w:rPr>
          <w:b/>
          <w:bCs/>
          <w:lang w:val="sr-Cyrl-RS"/>
        </w:rPr>
      </w:pPr>
      <w:r w:rsidRPr="00417383">
        <w:rPr>
          <w:b/>
          <w:bCs/>
        </w:rPr>
        <w:t xml:space="preserve">V </w:t>
      </w:r>
      <w:r w:rsidRPr="00417383">
        <w:rPr>
          <w:b/>
          <w:bCs/>
          <w:lang w:val="sr-Cyrl-RS"/>
        </w:rPr>
        <w:t>НАЧИН ПЛАЋАЊА</w:t>
      </w:r>
    </w:p>
    <w:p w14:paraId="308CCEC2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Лице са којим се закључи уговор о закупу на основу овог Огласа у обавези је да закупнину плаћа унапред, најкасније до 10.-ог дана у месецу за текући месец, на основу фактуре Одељења за буџет и финансије Општинске управе Бач.</w:t>
      </w:r>
    </w:p>
    <w:p w14:paraId="24E4BD99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764A573E" w14:textId="77777777" w:rsidR="0033584D" w:rsidRPr="007B09C3" w:rsidRDefault="0033584D" w:rsidP="0033584D">
      <w:pPr>
        <w:pStyle w:val="NoSpacing"/>
        <w:jc w:val="center"/>
        <w:rPr>
          <w:b/>
          <w:bCs/>
          <w:lang w:val="sr-Cyrl-RS"/>
        </w:rPr>
      </w:pPr>
      <w:r w:rsidRPr="007B09C3">
        <w:rPr>
          <w:b/>
          <w:bCs/>
        </w:rPr>
        <w:t xml:space="preserve">VI </w:t>
      </w:r>
      <w:r w:rsidRPr="007B09C3">
        <w:rPr>
          <w:b/>
          <w:bCs/>
          <w:lang w:val="sr-Cyrl-RS"/>
        </w:rPr>
        <w:t>ОПШТИ УСЛОВИ ОГЛАСА</w:t>
      </w:r>
    </w:p>
    <w:p w14:paraId="1D01DC5D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Поступак давања у закуп пословног простора спровешће Комисија за спровођење поступка давања у закуп непокретности у јавној својини општине Бач.</w:t>
      </w:r>
    </w:p>
    <w:p w14:paraId="6B6F928E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Оглас ће бити отворен 15 дана, почев од дана објављивања у средствима јавног информисања. </w:t>
      </w:r>
    </w:p>
    <w:p w14:paraId="32564953" w14:textId="77777777" w:rsidR="0033584D" w:rsidRDefault="0033584D" w:rsidP="0033584D">
      <w:pPr>
        <w:pStyle w:val="NoSpacing"/>
        <w:jc w:val="both"/>
        <w:rPr>
          <w:lang w:val="sr-Cyrl-RS"/>
        </w:rPr>
      </w:pPr>
      <w:r>
        <w:rPr>
          <w:sz w:val="16"/>
          <w:szCs w:val="16"/>
          <w:lang w:val="sr-Cyrl-RS"/>
        </w:rPr>
        <w:tab/>
      </w:r>
      <w:r>
        <w:rPr>
          <w:lang w:val="sr-Cyrl-RS"/>
        </w:rPr>
        <w:t>Право учешћа на огласу имају сва правна и физичка лица.</w:t>
      </w:r>
    </w:p>
    <w:p w14:paraId="3347B2D2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Увид у документацију заинтересовани учесници поступка могу извршити у згради Општинске управе Бач, Трг Маршала Тита број 2, у канцеларији број 13, сваког радног дана у периоду од 8,00 до 12,00 часова. Контакт особа је Оливера </w:t>
      </w:r>
      <w:proofErr w:type="spellStart"/>
      <w:r>
        <w:rPr>
          <w:lang w:val="sr-Cyrl-RS"/>
        </w:rPr>
        <w:t>Ракоција</w:t>
      </w:r>
      <w:proofErr w:type="spellEnd"/>
      <w:r>
        <w:rPr>
          <w:lang w:val="sr-Cyrl-RS"/>
        </w:rPr>
        <w:t xml:space="preserve">. </w:t>
      </w:r>
    </w:p>
    <w:p w14:paraId="60A3E892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Рок за достављање понуде за учешће у поступку је 25.02.2023. године до 15,00 часова, било да се шаље поштом, било да се предаје лично на писарници.</w:t>
      </w:r>
    </w:p>
    <w:p w14:paraId="0B1E116B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Понуде се достављају у затвореној коверти. Понуђени износ закупнине мора бити исти или већи од почетног износа из јавног огласа.</w:t>
      </w:r>
    </w:p>
    <w:p w14:paraId="1B8EEA53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За учешће у поступку прикупљања писмених понуда путем овог огласа утврђује се депозит у износу од 20% од почетног износа закупнине. Депозит се уплаћује у динарској противвредности по средњем курсу Народне банке Србије на дан уплате, на рачун буџета општине Бач – депозит број </w:t>
      </w:r>
      <w:r>
        <w:rPr>
          <w:lang w:val="sr-Cyrl-RS"/>
        </w:rPr>
        <w:lastRenderedPageBreak/>
        <w:t>840-710804-67, позив на број за физичка лица ЈМБГ, за правна лица ПИБ, са назнаком „за учешће у поступку прикупљања понуда за закуп пословног простора“.</w:t>
      </w:r>
    </w:p>
    <w:p w14:paraId="54C02B52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6B4AD954" w14:textId="77777777" w:rsidR="0033584D" w:rsidRPr="00696E5C" w:rsidRDefault="0033584D" w:rsidP="0033584D">
      <w:pPr>
        <w:pStyle w:val="NoSpacing"/>
        <w:jc w:val="center"/>
        <w:rPr>
          <w:b/>
          <w:bCs/>
          <w:lang w:val="sr-Cyrl-RS"/>
        </w:rPr>
      </w:pPr>
      <w:r w:rsidRPr="00696E5C">
        <w:rPr>
          <w:b/>
          <w:bCs/>
        </w:rPr>
        <w:t xml:space="preserve">VII </w:t>
      </w:r>
      <w:r w:rsidRPr="00696E5C">
        <w:rPr>
          <w:b/>
          <w:bCs/>
          <w:lang w:val="sr-Cyrl-RS"/>
        </w:rPr>
        <w:t>ОБАВЕЗНА САДРЖИНА ПОНУДЕ</w:t>
      </w:r>
    </w:p>
    <w:p w14:paraId="318064FA" w14:textId="77777777" w:rsidR="0033584D" w:rsidRDefault="0033584D" w:rsidP="0033584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F3010">
        <w:rPr>
          <w:b/>
          <w:bCs/>
          <w:lang w:val="sr-Cyrl-RS"/>
        </w:rPr>
        <w:t>За физичка лица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пословног простора за који се доставља понуда, име и презиме понуђача, адреса становања, очитана лична карта,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делатности која ће се обављати у пословном простору, доказ о </w:t>
      </w:r>
      <w:proofErr w:type="spellStart"/>
      <w:r>
        <w:rPr>
          <w:lang w:val="sr-Cyrl-RS"/>
        </w:rPr>
        <w:t>уплаћеном</w:t>
      </w:r>
      <w:proofErr w:type="spellEnd"/>
      <w:r>
        <w:rPr>
          <w:lang w:val="sr-Cyrl-RS"/>
        </w:rPr>
        <w:t xml:space="preserve"> депозиту, број рачуна на који ће се извршити повраћај депозита, понуђени износ закупнине, потпис понуђача;</w:t>
      </w:r>
    </w:p>
    <w:p w14:paraId="25AE8F3B" w14:textId="77777777" w:rsidR="0033584D" w:rsidRDefault="0033584D" w:rsidP="0033584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F3010">
        <w:rPr>
          <w:b/>
          <w:bCs/>
          <w:lang w:val="sr-Cyrl-RS"/>
        </w:rPr>
        <w:t>За предузетнике и правна лица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пословног простора за који се доставља понуда, пословно име и седиште, матични број, ПИБ, решење у упису у Регистар Агенције за привредне регистре или други одговарајући регистар, </w:t>
      </w:r>
      <w:proofErr w:type="spellStart"/>
      <w:r>
        <w:rPr>
          <w:lang w:val="sr-Cyrl-RS"/>
        </w:rPr>
        <w:t>означење</w:t>
      </w:r>
      <w:proofErr w:type="spellEnd"/>
      <w:r>
        <w:rPr>
          <w:lang w:val="sr-Cyrl-RS"/>
        </w:rPr>
        <w:t xml:space="preserve"> делатности која ће се обављати у пословном простору, доказ о </w:t>
      </w:r>
      <w:proofErr w:type="spellStart"/>
      <w:r>
        <w:rPr>
          <w:lang w:val="sr-Cyrl-RS"/>
        </w:rPr>
        <w:t>уплаћеном</w:t>
      </w:r>
      <w:proofErr w:type="spellEnd"/>
      <w:r>
        <w:rPr>
          <w:lang w:val="sr-Cyrl-RS"/>
        </w:rPr>
        <w:t xml:space="preserve"> депозиту, број рачуна на који ће се извршити повраћај депозита, понуђени износ закупнине, потпис и печат овлашћеног лица;</w:t>
      </w:r>
    </w:p>
    <w:p w14:paraId="34B99E0E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Понуда се доставља у затвореној коверти, са назнаком да се ради о понуди за давање у закуп пословног простора у Бачу, и са напоменом „НЕ ОТВАРАТИ“. Понуда се шаље поштом препоручено или се предаје на писарници Општинске управе Бач, Бач, Трг др Зорана Ђинђића 2, са назнаком примаоца - Комисија за спровођење поступка давања у закуп непокретности у јавној својини општине Бач.</w:t>
      </w:r>
    </w:p>
    <w:p w14:paraId="4FF14DD6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Неблаговремене и неуредне понуде ће се одбацити.</w:t>
      </w:r>
    </w:p>
    <w:p w14:paraId="7743E0E8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 xml:space="preserve">Отварање </w:t>
      </w:r>
      <w:proofErr w:type="spellStart"/>
      <w:r>
        <w:rPr>
          <w:lang w:val="sr-Cyrl-RS"/>
        </w:rPr>
        <w:t>приспелих</w:t>
      </w:r>
      <w:proofErr w:type="spellEnd"/>
      <w:r>
        <w:rPr>
          <w:lang w:val="sr-Cyrl-RS"/>
        </w:rPr>
        <w:t xml:space="preserve"> понуда обавиће се 28.02.2023. године у згради општине Бач Трг др Зорана Ђинђића 2, свечана сала, са почетком у 12,00 часова. Понуђачи могу да присуствују отварању понуде.</w:t>
      </w:r>
    </w:p>
    <w:p w14:paraId="02182024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Поступак прикупљања понуда јавним огласом сматра се успелим ако је приспела бар једна уредна и благовремена понуда.</w:t>
      </w:r>
    </w:p>
    <w:p w14:paraId="7295C24B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Основни критеријум за избор најповољнијег понуђача је висина понуђене цене закупа.</w:t>
      </w:r>
    </w:p>
    <w:p w14:paraId="764BA072" w14:textId="77777777" w:rsidR="0033584D" w:rsidRDefault="0033584D" w:rsidP="0033584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 xml:space="preserve">Учеснику који је понудио највиши износ закупнине депозит се задржава до потписивања уговора. Учеснику који не понуди највиши износ закупнине депозит се враћа у року од 8 дана од дана отварања понуде. Учесник који одустане од понуде, односно који у року од 30 дана од дана доношења акта о давању пословног простора у закуп не приступи закључењу уговора, губи право на повраћај депозита. </w:t>
      </w:r>
    </w:p>
    <w:p w14:paraId="4E57273B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0088D8FB" w14:textId="77777777" w:rsidR="0033584D" w:rsidRPr="008C4469" w:rsidRDefault="0033584D" w:rsidP="0033584D">
      <w:pPr>
        <w:pStyle w:val="NoSpacing"/>
        <w:jc w:val="center"/>
        <w:rPr>
          <w:b/>
          <w:bCs/>
          <w:lang w:val="sr-Cyrl-RS"/>
        </w:rPr>
      </w:pPr>
      <w:r w:rsidRPr="008C4469">
        <w:rPr>
          <w:b/>
          <w:bCs/>
        </w:rPr>
        <w:t>VIII</w:t>
      </w:r>
      <w:r w:rsidRPr="008C4469">
        <w:rPr>
          <w:b/>
          <w:bCs/>
          <w:lang w:val="sr-Cyrl-RS"/>
        </w:rPr>
        <w:t xml:space="preserve"> ОБЈАВЉИВАЊЕ ОГЛАСА</w:t>
      </w:r>
    </w:p>
    <w:p w14:paraId="1CF8C0CB" w14:textId="77777777" w:rsidR="0033584D" w:rsidRDefault="0033584D" w:rsidP="0033584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Оглас ће се објавити на званичном сајту општине Бач, у листу „Наше новине“ и на Огласној табли општине Бач.</w:t>
      </w:r>
    </w:p>
    <w:p w14:paraId="0E08FAA6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09847B8D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3A8485C2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090C4825" w14:textId="77777777" w:rsidR="0033584D" w:rsidRDefault="0033584D" w:rsidP="0033584D">
      <w:pPr>
        <w:pStyle w:val="NoSpacing"/>
        <w:ind w:left="4956"/>
        <w:jc w:val="center"/>
        <w:rPr>
          <w:b/>
          <w:bCs/>
          <w:lang w:val="sr-Cyrl-RS"/>
        </w:rPr>
      </w:pPr>
    </w:p>
    <w:p w14:paraId="37387B60" w14:textId="77777777" w:rsidR="0033584D" w:rsidRPr="00CD66B8" w:rsidRDefault="0033584D" w:rsidP="0033584D">
      <w:pPr>
        <w:pStyle w:val="NoSpacing"/>
        <w:ind w:left="4956"/>
        <w:jc w:val="center"/>
        <w:rPr>
          <w:b/>
          <w:bCs/>
          <w:lang w:val="sr-Cyrl-RS"/>
        </w:rPr>
      </w:pPr>
      <w:r w:rsidRPr="00CD66B8">
        <w:rPr>
          <w:b/>
          <w:bCs/>
          <w:lang w:val="sr-Cyrl-RS"/>
        </w:rPr>
        <w:t>председник Комисије</w:t>
      </w:r>
    </w:p>
    <w:p w14:paraId="0CE1D3BE" w14:textId="77777777" w:rsidR="0033584D" w:rsidRPr="00CD66B8" w:rsidRDefault="0033584D" w:rsidP="0033584D">
      <w:pPr>
        <w:pStyle w:val="NoSpacing"/>
        <w:ind w:left="4956"/>
        <w:jc w:val="center"/>
        <w:rPr>
          <w:b/>
          <w:bCs/>
          <w:lang w:val="sr-Cyrl-RS"/>
        </w:rPr>
      </w:pPr>
      <w:r w:rsidRPr="00CD66B8">
        <w:rPr>
          <w:b/>
          <w:bCs/>
          <w:lang w:val="sr-Cyrl-RS"/>
        </w:rPr>
        <w:t xml:space="preserve">Оливера </w:t>
      </w:r>
      <w:proofErr w:type="spellStart"/>
      <w:r w:rsidRPr="00CD66B8">
        <w:rPr>
          <w:b/>
          <w:bCs/>
          <w:lang w:val="sr-Cyrl-RS"/>
        </w:rPr>
        <w:t>Ракоција</w:t>
      </w:r>
      <w:proofErr w:type="spellEnd"/>
    </w:p>
    <w:p w14:paraId="4E84C689" w14:textId="77777777" w:rsidR="0033584D" w:rsidRDefault="0033584D" w:rsidP="0033584D">
      <w:pPr>
        <w:pStyle w:val="NoSpacing"/>
        <w:jc w:val="both"/>
        <w:rPr>
          <w:lang w:val="sr-Cyrl-RS"/>
        </w:rPr>
      </w:pPr>
    </w:p>
    <w:p w14:paraId="56C15D8B" w14:textId="77777777" w:rsidR="0033584D" w:rsidRDefault="0033584D" w:rsidP="0033584D">
      <w:pPr>
        <w:pStyle w:val="NoSpacing"/>
        <w:jc w:val="both"/>
        <w:rPr>
          <w:b/>
          <w:bCs/>
          <w:lang w:val="sr-Cyrl-RS"/>
        </w:rPr>
      </w:pPr>
    </w:p>
    <w:p w14:paraId="532E8D4A" w14:textId="77777777" w:rsidR="0033584D" w:rsidRDefault="0033584D" w:rsidP="0033584D">
      <w:pPr>
        <w:pStyle w:val="NoSpacing"/>
        <w:jc w:val="both"/>
        <w:rPr>
          <w:b/>
          <w:bCs/>
          <w:lang w:val="sr-Cyrl-RS"/>
        </w:rPr>
      </w:pPr>
    </w:p>
    <w:p w14:paraId="3BEF2A06" w14:textId="77777777" w:rsidR="0033584D" w:rsidRDefault="0033584D" w:rsidP="0033584D">
      <w:pPr>
        <w:pStyle w:val="NoSpacing"/>
        <w:jc w:val="both"/>
        <w:rPr>
          <w:b/>
          <w:bCs/>
          <w:lang w:val="sr-Cyrl-RS"/>
        </w:rPr>
      </w:pPr>
    </w:p>
    <w:p w14:paraId="612BEF5C" w14:textId="77777777" w:rsidR="0033584D" w:rsidRDefault="0033584D" w:rsidP="0033584D">
      <w:pPr>
        <w:pStyle w:val="NoSpacing"/>
        <w:jc w:val="both"/>
        <w:rPr>
          <w:b/>
          <w:bCs/>
          <w:lang w:val="sr-Cyrl-RS"/>
        </w:rPr>
      </w:pPr>
    </w:p>
    <w:p w14:paraId="69ABB9E7" w14:textId="77777777" w:rsidR="0033584D" w:rsidRDefault="0033584D"/>
    <w:sectPr w:rsidR="0033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A20"/>
    <w:multiLevelType w:val="hybridMultilevel"/>
    <w:tmpl w:val="5D74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6B5"/>
    <w:multiLevelType w:val="hybridMultilevel"/>
    <w:tmpl w:val="83085BF8"/>
    <w:lvl w:ilvl="0" w:tplc="6B005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5468">
    <w:abstractNumId w:val="1"/>
  </w:num>
  <w:num w:numId="2" w16cid:durableId="131710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4D"/>
    <w:rsid w:val="003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97B"/>
  <w15:chartTrackingRefBased/>
  <w15:docId w15:val="{C5F97142-FE33-480F-899B-F6F81CA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dcterms:created xsi:type="dcterms:W3CDTF">2023-02-07T12:09:00Z</dcterms:created>
  <dcterms:modified xsi:type="dcterms:W3CDTF">2023-02-07T12:09:00Z</dcterms:modified>
</cp:coreProperties>
</file>