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1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(„Сл.гласник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 xml:space="preserve">,62/13, 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63/13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, 108/13 и 142/14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RS"/>
        </w:rPr>
        <w:t>и 66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(„Сл.гласник РС“, број 129/2007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 xml:space="preserve"> и 83/2014 – др. закон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2.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лист општине Бач“, бр.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1/2015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84301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6C02E1">
        <w:rPr>
          <w:rFonts w:ascii="Times New Roman" w:hAnsi="Times New Roman" w:cs="Times New Roman"/>
          <w:sz w:val="20"/>
          <w:szCs w:val="20"/>
          <w:lang w:val="sr-Cyrl-CS"/>
        </w:rPr>
        <w:t>пречишћен текст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</w:p>
    <w:p w:rsidR="00C44D5F" w:rsidRPr="006033F7" w:rsidRDefault="006C02E1" w:rsidP="006C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Скупштина</w:t>
      </w:r>
      <w:r w:rsidR="0060119C">
        <w:rPr>
          <w:rFonts w:ascii="Times New Roman" w:hAnsi="Times New Roman" w:cs="Times New Roman"/>
          <w:sz w:val="20"/>
          <w:szCs w:val="20"/>
        </w:rPr>
        <w:t xml:space="preserve"> 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општине </w:t>
      </w:r>
      <w:r w:rsidR="0060119C">
        <w:rPr>
          <w:rFonts w:ascii="Times New Roman" w:hAnsi="Times New Roman" w:cs="Times New Roman"/>
          <w:sz w:val="20"/>
          <w:szCs w:val="20"/>
        </w:rPr>
        <w:t>Бач</w:t>
      </w:r>
      <w:r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230BB4">
        <w:rPr>
          <w:rFonts w:ascii="Times New Roman" w:hAnsi="Times New Roman" w:cs="Times New Roman"/>
          <w:sz w:val="20"/>
          <w:szCs w:val="20"/>
          <w:lang w:val="sr-Cyrl-RS"/>
        </w:rPr>
        <w:t xml:space="preserve"> на својој 31. седници, дана 16. марта 2015. године,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доноси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 Д  Л  У  К  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 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РЕБАЛАНСУ 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БУЏЕТ</w:t>
      </w:r>
      <w:r w:rsidR="00BA5AA7">
        <w:rPr>
          <w:rFonts w:ascii="Times New Roman" w:eastAsia="Times New Roman" w:hAnsi="Times New Roman" w:cs="Times New Roman"/>
          <w:sz w:val="20"/>
          <w:szCs w:val="20"/>
          <w:lang w:val="sr-Cyrl-RS"/>
        </w:rPr>
        <w:t>А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ОПШТИНЕ БАЧ ЗА 20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36383B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6C02E1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Члан 1.</w:t>
      </w:r>
    </w:p>
    <w:p w:rsidR="0000522C" w:rsidRDefault="0000522C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FA10B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Буџет), састоје се од:</w:t>
      </w:r>
    </w:p>
    <w:p w:rsidR="008F28E1" w:rsidRPr="00F92848" w:rsidRDefault="008F28E1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856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6160"/>
        <w:gridCol w:w="2820"/>
        <w:gridCol w:w="2916"/>
      </w:tblGrid>
      <w:tr w:rsidR="008F28E1" w:rsidRPr="00843014" w:rsidTr="00843014">
        <w:trPr>
          <w:trHeight w:val="39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А.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РАЧУН ПРИХОДА И ПРИМАЊА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Економска класификација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у динарима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7 + 8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476.998.737</w:t>
            </w:r>
          </w:p>
        </w:tc>
      </w:tr>
      <w:tr w:rsidR="008F28E1" w:rsidRPr="00843014" w:rsidTr="00843014">
        <w:trPr>
          <w:trHeight w:val="57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Укупни расходи и издаци за набавку нефинансијске имовине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4 + 5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622.635.225</w:t>
            </w:r>
          </w:p>
        </w:tc>
      </w:tr>
      <w:tr w:rsidR="008F28E1" w:rsidRPr="00843014" w:rsidTr="00843014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Буџетски суфицит/дефицит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(7+8) - (4+5)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4"/>
                <w:lang w:eastAsia="sr-Latn-RS"/>
              </w:rPr>
              <w:t>-145.636.488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62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0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Укупан фискални суфицит/дефицит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(7+8) - (4+5) - 62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color w:val="9C0006"/>
                <w:sz w:val="20"/>
                <w:szCs w:val="24"/>
                <w:lang w:eastAsia="sr-Latn-RS"/>
              </w:rPr>
              <w:t>-145.636.488</w:t>
            </w:r>
          </w:p>
        </w:tc>
      </w:tr>
      <w:tr w:rsidR="008F28E1" w:rsidRPr="00843014" w:rsidTr="00843014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Б.</w:t>
            </w:r>
          </w:p>
        </w:tc>
        <w:tc>
          <w:tcPr>
            <w:tcW w:w="11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 xml:space="preserve"> РАЧУН ФИНАНСИРАЊА</w:t>
            </w:r>
          </w:p>
        </w:tc>
      </w:tr>
      <w:tr w:rsidR="008F28E1" w:rsidRPr="00843014" w:rsidTr="00843014">
        <w:trPr>
          <w:trHeight w:val="4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Примања од задуживања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91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0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0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131.970.488</w:t>
            </w:r>
          </w:p>
        </w:tc>
      </w:tr>
      <w:tr w:rsidR="008F28E1" w:rsidRPr="00843014" w:rsidTr="0084301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6211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0</w:t>
            </w:r>
          </w:p>
        </w:tc>
      </w:tr>
      <w:tr w:rsidR="008F28E1" w:rsidRPr="00843014" w:rsidTr="00843014">
        <w:trPr>
          <w:trHeight w:val="431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Издаци за отплату главнице дуга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61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sz w:val="20"/>
                <w:szCs w:val="24"/>
                <w:lang w:eastAsia="sr-Latn-RS"/>
              </w:rPr>
              <w:t>7.900.000</w:t>
            </w:r>
          </w:p>
        </w:tc>
      </w:tr>
      <w:tr w:rsidR="008F28E1" w:rsidRPr="00843014" w:rsidTr="00843014">
        <w:trPr>
          <w:trHeight w:val="33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B.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(91+92+3) - (61+6211)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F28E1" w:rsidRPr="00843014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</w:pPr>
            <w:r w:rsidRPr="008430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r-Latn-RS"/>
              </w:rPr>
              <w:t>124.070.488</w:t>
            </w:r>
          </w:p>
        </w:tc>
      </w:tr>
    </w:tbl>
    <w:p w:rsidR="00F92848" w:rsidRPr="00F92848" w:rsidRDefault="00F9284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D8" w:rsidRPr="00843014" w:rsidRDefault="007C78D8" w:rsidP="008430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43014">
        <w:rPr>
          <w:rFonts w:ascii="Times New Roman" w:hAnsi="Times New Roman" w:cs="Times New Roman"/>
          <w:b/>
          <w:sz w:val="18"/>
          <w:szCs w:val="18"/>
          <w:lang w:val="sr-Cyrl-CS"/>
        </w:rPr>
        <w:t>Члан 2.</w:t>
      </w:r>
    </w:p>
    <w:p w:rsidR="007C78D8" w:rsidRDefault="007C78D8" w:rsidP="0084301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Буџетски дефицит, као разлика између укупног износа прихода и примања остварених по основу продаје нефинансијске  имовине и укупног износа расхода и издатака за набавку нефинансијске имовине, утврђен је у укупном износу од 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145.636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488,</w:t>
      </w:r>
      <w:r>
        <w:rPr>
          <w:rFonts w:ascii="Times New Roman" w:hAnsi="Times New Roman" w:cs="Times New Roman"/>
          <w:sz w:val="20"/>
          <w:szCs w:val="20"/>
          <w:lang w:val="sr-Cyrl-RS"/>
        </w:rPr>
        <w:t>00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Укупни фискални дефицит, као буџетски дефицит утврђен је у укупном износу од 1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45</w:t>
      </w:r>
      <w:r w:rsidR="00032544">
        <w:rPr>
          <w:rFonts w:ascii="Times New Roman" w:hAnsi="Times New Roman" w:cs="Times New Roman"/>
          <w:sz w:val="20"/>
          <w:szCs w:val="20"/>
          <w:lang w:val="sr-Cyrl-RS"/>
        </w:rPr>
        <w:t>.6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36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8F28E1">
        <w:rPr>
          <w:rFonts w:ascii="Times New Roman" w:hAnsi="Times New Roman" w:cs="Times New Roman"/>
          <w:sz w:val="20"/>
          <w:szCs w:val="20"/>
          <w:lang w:val="sr-Cyrl-RS"/>
        </w:rPr>
        <w:t>488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покриће утврђеног буџетског дефицита користиће се пренета неутрошена средства из ра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нијих година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P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D4D80" w:rsidRPr="006C02E1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847DFD" w:rsidRPr="00FD064F" w:rsidRDefault="00847DFD" w:rsidP="00847D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D064F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Укупна примања буџета и приходи из осталих извора планирају се у следећим износима</w:t>
      </w:r>
      <w:r w:rsidRPr="00FD064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 и то: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5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1"/>
        <w:gridCol w:w="884"/>
        <w:gridCol w:w="4786"/>
        <w:gridCol w:w="1116"/>
        <w:gridCol w:w="877"/>
        <w:gridCol w:w="1095"/>
        <w:gridCol w:w="1200"/>
        <w:gridCol w:w="1116"/>
        <w:gridCol w:w="877"/>
        <w:gridCol w:w="1095"/>
        <w:gridCol w:w="1200"/>
      </w:tblGrid>
      <w:tr w:rsidR="008F28E1" w:rsidRPr="008F28E1" w:rsidTr="006C02E1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Конто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ВРСТЕ ПРИХОДА И ПРИМАЊА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План за 2015.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УКУПНА ЈАВНА СРЕДСТВА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Ребаланс за 2015.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УКУПНА ЈАВНА СРЕДСТВА </w:t>
            </w:r>
          </w:p>
        </w:tc>
      </w:tr>
      <w:tr w:rsidR="008F28E1" w:rsidRPr="008F28E1" w:rsidTr="00D87AEB">
        <w:trPr>
          <w:trHeight w:val="705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Структ-ура %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Средства из осталих извора финан. буџ. корисника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Структ-ура %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Средства из осталих извора финан. буџ. корисника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Пренета средства из претходне године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123.500.000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20,8%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123.500.000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131.970.488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22,3%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131.970.488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ТЕКУЋИ ПРИХОДИ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469.102.600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79,2%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469.102.600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476.998.737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80,5%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476.998.737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ПОРЕЗИ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189.028.000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31,9%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189.028.000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188.978.000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31,9%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188.978.000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106.515.000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18,0%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106.515.000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106.515.000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18,0%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106.515.000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зараде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74.300.000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12,5%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74.300.000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74.300.000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74.300.000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Порез на приходе од самосталних делатности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7.500.000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7.500.000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7.500.000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7.500.000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711143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приходе од непокретности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711161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приходе од осигурања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15.000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15.000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15.000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711181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Самодоприноси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14.400.000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14.400.000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14.400.000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14.400.000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711191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остале приходе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9.900.000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9.900.000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9.900.000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ПОРЕЗ НА ИМОВИНУ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66.450.000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11,2%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66.450.000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66.450.000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11,2%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66.450.000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713121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33.500.000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33.500.000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33.500.000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713122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21.750.000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3,7%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21.750.000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21.750.000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21.750.000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713311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1.800.000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713421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9.400.000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9.400.000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9.400.000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9.400.000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ПОРЕЗ НА ДОБРА И УСЛУГЕ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11.513.000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11.513.000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11.463.000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11.463.000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714441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Средства за противпожарну заштиту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-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12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714431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714513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5.900.000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5.900.000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5.900.000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714552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Боравишна такса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53.000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53.000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53.000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714562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5.460.000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5.460.000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5.460.000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5.460.000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ДРУГИ ПОРЕЗИ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4.550.000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716111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4.550.000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4.550.000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4.550.000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ДОНАЦИЈЕ И ТРАНСФЕРИ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162.290.361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27,4%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162.290.361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169.790.361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28,7%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169.790.361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ДОНАЦИЈЕ ОД МЕЂ. ОРГАНИЗАЦИЈА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8.290.361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8.290.361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8.290.361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8.290.361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732151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Текуће донације међународних организација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6.780.361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6.780.361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6.780.361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6.780.361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732251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1.510.000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1.510.000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1.510.000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1.510.000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ТРАНСФЕРИ ОД ДРУГИХ НИВОА ВЛАСТИ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154.000.000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26,0%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154.000.000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161.500.000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27,3%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161.500.000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733156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Текући наменски трансфери, у ужем смислу од АП Војводина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-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2.500.000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733158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Ненаменски трансфери од АП Војводине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152.500.000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25,7%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152.500.000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151.500.000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151.500.000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733251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6.000.000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6.000.000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733252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Капитални наменски трансфери од других нивоа власти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1.500.000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1.500.000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ДРУГИ ПРИХОДИ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117.784.239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19,9%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117.784.239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118.230.376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118.230.376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ПРИХОДИ ОД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100.500.000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17,0%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100.500.000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100.947.000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17,0%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100.947.000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741151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буџета града од камата на средства консолидованог рачуна трезора укључена у депозит банака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9.100.000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1,5%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9.100.000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9.547.000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9.547.000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741522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78.200.000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13,2%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78.200.000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78.200.000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78.200.000      </w:t>
            </w:r>
          </w:p>
        </w:tc>
      </w:tr>
      <w:tr w:rsidR="008F28E1" w:rsidRPr="008F28E1" w:rsidTr="00D87AEB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741531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13.200.000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13.200.000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ПРИХОДИ ОД ПРОДАЈЕ ДОБАРА И УСЛУГА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1.800.000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1.800.000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1.800.000      </w:t>
            </w:r>
          </w:p>
        </w:tc>
      </w:tr>
      <w:tr w:rsidR="008F28E1" w:rsidRPr="008F28E1" w:rsidTr="00D87AEB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742152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450.000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450.000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742251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Општинске административне таксе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1.350.000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1.350.000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1.350.000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2.200.000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2.200.000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2.200.000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743324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2.100.000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2.100.000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2.100.000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743353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од новчаних казни за прекршаје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100.000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744151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100.000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МЕШОВИТИ И НЕОДРЕЂЕНИ ПРИХОДИ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13.184.239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13.184.239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13.183.376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745151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13.184.239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2,2%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13.184.239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13.183.376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13.183.376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811000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Примања од продаје непокретности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812000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Примања од продаје покретне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ПРИМАЊА ОД ПРОДАЈЕ ПРИРОДНЕ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841000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Примања од продаје земљишта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ПРИМАЊА ОД ЗАДУЖИВАЊА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911441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Примања од иностраног задуживања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ПРИМАЊА ОД ПРОДАЈЕ ФИН.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921941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0,0%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</w:tr>
      <w:tr w:rsidR="008F28E1" w:rsidRPr="008F28E1" w:rsidTr="00D87AEB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7+8+9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ТЕКУЋИ ПРИХОДИ И ПРИМАЊА ОД ЗАДУЖИВАЊА И ПРОДАЈЕ ФИН. ИМОВИНЕ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469.102.600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79,2%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469.102.600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476.998.737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80,5%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476.998.737      </w:t>
            </w:r>
          </w:p>
        </w:tc>
      </w:tr>
      <w:tr w:rsidR="008F28E1" w:rsidRPr="008F28E1" w:rsidTr="00D87AEB">
        <w:trPr>
          <w:trHeight w:val="810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3+7+8+9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592.602.600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100,0%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592.602.600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608.969.225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D7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10</w:t>
            </w:r>
            <w:r w:rsid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sr-Cyrl-RS" w:eastAsia="sr-Latn-RS"/>
              </w:rPr>
              <w:t>0</w:t>
            </w: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,</w:t>
            </w:r>
            <w:r w:rsid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sr-Cyrl-RS" w:eastAsia="sr-Latn-RS"/>
              </w:rPr>
              <w:t>0</w:t>
            </w: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608.969.225      </w:t>
            </w:r>
          </w:p>
        </w:tc>
      </w:tr>
      <w:tr w:rsidR="008F28E1" w:rsidRPr="008F28E1" w:rsidTr="00D87AEB">
        <w:trPr>
          <w:trHeight w:val="3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ДОДАТНИ ПРИХОДИ БУЏЕТСКИХ КОРИСНИКА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21.566.000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21.566.000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 21.566.000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  21.566.000      </w:t>
            </w:r>
          </w:p>
        </w:tc>
      </w:tr>
      <w:tr w:rsidR="008F28E1" w:rsidRPr="008F28E1" w:rsidTr="00D87AEB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УКУПНИ ПРИХОДИ БУЏЕТА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592.602.600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8F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21.566.000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614.168.600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608.969.225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21.566.000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8E1" w:rsidRPr="008F28E1" w:rsidRDefault="008F28E1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8F28E1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 xml:space="preserve">    630.535.225      </w:t>
            </w:r>
          </w:p>
        </w:tc>
      </w:tr>
    </w:tbl>
    <w:p w:rsidR="008D4D80" w:rsidRDefault="008D4D80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2E1" w:rsidRDefault="006C02E1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3F7" w:rsidRPr="006C02E1" w:rsidRDefault="00032544" w:rsidP="006C02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Члан 4</w:t>
      </w:r>
      <w:r w:rsidR="00C813F7" w:rsidRPr="006C02E1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C813F7" w:rsidRDefault="00C813F7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Планирани капитални издаци буџетских корисника за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5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6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. и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7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. годину у складу са Стратегијом развоја 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Општине Бач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за период 201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5.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– 20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20</w:t>
      </w: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. године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исказују се у следећем прегледу:</w:t>
      </w:r>
    </w:p>
    <w:p w:rsidR="00D87AEB" w:rsidRPr="00D87AEB" w:rsidRDefault="00D87AEB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tbl>
      <w:tblPr>
        <w:tblW w:w="12338" w:type="dxa"/>
        <w:jc w:val="center"/>
        <w:tblInd w:w="103" w:type="dxa"/>
        <w:tblLook w:val="04A0" w:firstRow="1" w:lastRow="0" w:firstColumn="1" w:lastColumn="0" w:noHBand="0" w:noVBand="1"/>
      </w:tblPr>
      <w:tblGrid>
        <w:gridCol w:w="1200"/>
        <w:gridCol w:w="1073"/>
        <w:gridCol w:w="7230"/>
        <w:gridCol w:w="2835"/>
      </w:tblGrid>
      <w:tr w:rsidR="005B694E" w:rsidRPr="003550F4" w:rsidTr="00D87AEB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Ек. Клас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Ред број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Година (износ у динарима)</w:t>
            </w:r>
          </w:p>
        </w:tc>
      </w:tr>
      <w:tr w:rsidR="005B694E" w:rsidRPr="003550F4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А. КАПИТАЛНИ ПРОЈЕКТИ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Израда пројектне документације за </w:t>
            </w:r>
            <w:r w:rsidRPr="00EE4C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развој наутичког туризма-путничког пристана и марине у Б.Н.Селу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4690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1.775.000,00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500.000,00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F73143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 реконструкција водоводне мреже у Вајској, Бођанима,Плавној и БНС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1C73D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Изградња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канализационе мреже у Селенчи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финанс.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24.000.000,00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RPr="00EE3BDB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Општинска управа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EE3BDB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планирање- пројекат за развој туризма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2.150.000,00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2.150.000,00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5B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</w:t>
            </w:r>
            <w:r w:rsidR="005B2BA9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2BA9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  <w:r w:rsidR="005B694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пројеката реконструкције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котларница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јавним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бесплатна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 -Пројекат Дунавска стратегија (доградња објекта за сушару)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B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5.8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2.000.000,00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924B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Exchage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(доградња објекта за хладњачу)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BA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12.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</w:t>
            </w:r>
            <w:r w:rsidR="00BA052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925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D7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</w:t>
            </w:r>
            <w:r w:rsidR="00D764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F01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ОУ-Развој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5147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Атарски путеви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103.270.000,00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53.270.000,00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Капитално одржавање з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и грађевински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х објеката-радови на згради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1376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  - Пројекат за атмосферске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Селенча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Изградња грађевинских објеката и пројектно планирање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Б. ОСТАЛИ КАПИТАЛНИ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Скупштина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Председник и Општинско веће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3A067F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A067F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 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A067F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775.000,00</w:t>
            </w:r>
          </w:p>
        </w:tc>
      </w:tr>
      <w:tr w:rsidR="005B694E" w:rsidRPr="00423712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Рачунарска опрема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2371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423712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A067F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друмски саобраћај – набавка мини бусева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2371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  <w:r w:rsidR="005B2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.</w:t>
            </w:r>
            <w:r w:rsidR="005B2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5</w:t>
            </w:r>
            <w:r w:rsidRPr="00423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00.000,00</w:t>
            </w:r>
          </w:p>
        </w:tc>
      </w:tr>
      <w:tr w:rsidR="005B694E" w:rsidRPr="00DC340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3A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програма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06654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66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Пољопривредна опрема - хладњача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2.604.000,00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2438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опрема- набавка резервоара за лож уље у котларници и један  рачунар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2438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образовање, културу, науку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RPr="007E2F73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37244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372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 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саобраћај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пољопривреду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18.250.000,00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Противпожарна заштита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јавну 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160.000,00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Јавни ред и безбедност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саобраћај, административна опрема и опрема за јав.безбедност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1.150.000,00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постављање туристичке сигнализације  на територије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10.000,00</w:t>
            </w:r>
          </w:p>
        </w:tc>
      </w:tr>
      <w:tr w:rsidR="005B694E" w:rsidRPr="00234E8C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Уређење простора средњовековне тврђаве Бач- клупе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425.600,00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234E8C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Биолошка имовина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5.400.000,00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Нематеријална имовина –набавка књига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Комјутерски софтвер, антивирус и Електронска писарница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1.540.000,00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490.000,00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405.000,00</w:t>
            </w: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Залихе материјала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615.000,00</w:t>
            </w:r>
          </w:p>
        </w:tc>
      </w:tr>
      <w:tr w:rsidR="005B694E" w:rsidRPr="005B62F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B62F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Залихе робе за даљу продају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400.000,00</w:t>
            </w:r>
          </w:p>
        </w:tc>
      </w:tr>
      <w:tr w:rsidR="005B694E" w:rsidRPr="00C9406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C9406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C940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В. КАПИТАЛНЕ СУБВЕНЦИЈЕ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ЈКП „Тврђава“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2.000.000,00</w:t>
            </w: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Г. КАПИТАЛНИ ТРАНСФЕРИ ОСТАЛИМ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463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Капитални трансфери другим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„Јан Колар“ Селенча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– пројектно планирање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100.000,00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ОШ „Јан Колар“ Селенча – опрема за образовање- спортски реквизити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40.000,00</w:t>
            </w:r>
          </w:p>
        </w:tc>
      </w:tr>
      <w:tr w:rsidR="005B694E" w:rsidRPr="004E45BD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Пијаде“ Б.Н.С. – </w:t>
            </w:r>
            <w:r w:rsidRPr="009C62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опрема за образовање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 културу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E45B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12.000,00</w:t>
            </w:r>
          </w:p>
        </w:tc>
      </w:tr>
      <w:tr w:rsidR="005B694E" w:rsidTr="00D87AE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„Иво Лола Рибар“ Плавна –административна опрема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</w:t>
            </w:r>
            <w:r w:rsidRPr="004E4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0.000,00</w:t>
            </w:r>
          </w:p>
        </w:tc>
      </w:tr>
    </w:tbl>
    <w:p w:rsidR="005B694E" w:rsidRDefault="005B694E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p w:rsidR="006C02E1" w:rsidRPr="006C02E1" w:rsidRDefault="006C02E1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eastAsia="ar-SA"/>
        </w:rPr>
      </w:pPr>
    </w:p>
    <w:p w:rsidR="008D4D80" w:rsidRPr="006D7249" w:rsidRDefault="007C78D8" w:rsidP="006D72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 </w:t>
      </w:r>
      <w:r w:rsidR="00032544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D87AEB" w:rsidRPr="00A96BBF" w:rsidRDefault="00D87AEB" w:rsidP="00D87A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Издаци буџета, по основним наменама, утврђени су и 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распоређени</w:t>
      </w: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у следећим износима:</w:t>
      </w:r>
    </w:p>
    <w:tbl>
      <w:tblPr>
        <w:tblW w:w="15184" w:type="dxa"/>
        <w:tblInd w:w="108" w:type="dxa"/>
        <w:tblLook w:val="04A0" w:firstRow="1" w:lastRow="0" w:firstColumn="1" w:lastColumn="0" w:noHBand="0" w:noVBand="1"/>
      </w:tblPr>
      <w:tblGrid>
        <w:gridCol w:w="628"/>
        <w:gridCol w:w="6035"/>
        <w:gridCol w:w="1042"/>
        <w:gridCol w:w="999"/>
        <w:gridCol w:w="971"/>
        <w:gridCol w:w="1043"/>
        <w:gridCol w:w="1156"/>
        <w:gridCol w:w="999"/>
        <w:gridCol w:w="1155"/>
        <w:gridCol w:w="1156"/>
      </w:tblGrid>
      <w:tr w:rsidR="00D87AEB" w:rsidRPr="00D87AEB" w:rsidTr="00D87AEB">
        <w:trPr>
          <w:trHeight w:val="84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Екон. клас.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ВРСТЕ РАСХОДА И ИЗДАТАКА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 буџета Општине Бач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изворапо ребалансу буџета општине Бач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 буџета Општине Бач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452.468.000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474.034.000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465.830.425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78,6%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487.396.425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РАСХОДИ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107.324.500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113.339.500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107.324.500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113.339.500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Плате и додаци запослених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72.208.000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77.207.000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72.208.000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77.207.000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12.925.500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13.820.500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12.925.500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13.820.500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у натури (превоз)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давања запосленима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3.391.000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3.428.000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3.391.000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3.428.000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запослене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2.114.000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2.114.000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416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Награде,бонуси и остали посебни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417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Посланички додатак;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9.095.000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9.095.000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9.095.000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1,5%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            </w:t>
            </w: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 xml:space="preserve">9.095.000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418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Судијски додатак.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КОРИШЋЕЊЕ УСЛУГА И РОБА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204.082.500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34,4%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210.148.500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207.054.925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34,9%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213.120.925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Стални трошкови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23.086.500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23.386.500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24.190.650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24.490.650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Трошкови путовања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1.870.000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2.490.000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1.607.500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2.227.500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 уговору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45.155.000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46.053.000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46.054.145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46.952.145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услуге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122.430.000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122.682.000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123.497.030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20,8%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123.749.030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Текуће поправке и одржавање (услуге и мат)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4.431.000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4.792.000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4.526.000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4.887.000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426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Материјал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10.745.000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7.179.600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10.814.600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УПОТРЕБА ОСНОВНИХ СРЕДСТАВА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некретнина и опреме;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култивисане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драгоцености;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Употреба природне имовине;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Амортизација нематеријалне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ОТПЛАТА КАМАТА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домаћих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страних камата;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камата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Пратећи трошкови задуживања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СУБВЕНЦИЈЕ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јавним финансијским институцијама;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предузећима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ДОНАЦИЈЕ И ТРАНСФЕРИ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57.296.000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65.964.000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57.346.000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66.014.000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Донације страним владама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462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Донације и дотације међународним организацијама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48.460.000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56.460.000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48.510.000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56.510.000      </w:t>
            </w:r>
          </w:p>
        </w:tc>
      </w:tr>
      <w:tr w:rsidR="00D87AEB" w:rsidRPr="00D87AEB" w:rsidTr="00D87AEB">
        <w:trPr>
          <w:trHeight w:val="4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Дотације организацијама обавезног социјалног осигурања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Остале донације, дотације и трансфери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9.504.000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8.836.000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9.504.000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СОЦИЈАЛНА ПОМОЋ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ОСТАЛИ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17.191.000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17.206.000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18.141.000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18.156.000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Дотације невладиним организацијама;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15.360.000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Порези, обавезне таксе, казне и пенали;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831.000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831.000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Новчане казне и пенали по решењу судова;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1.450.000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489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АДМИНИСТРАТИВНИ ТРАНСФЕРИ БУЏЕТА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17.729.000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18.531.000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27.119.000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4,6%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27.921.000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Текући расходи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13.314.000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14.116.000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22.704.000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23.506.000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496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отплату главнице и набавку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499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КАПИТАЛНИ ИЗДАЦИ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132.234.600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22,3%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132.234.600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135.238.800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22,8%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135.238.800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ОСНОВНА 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131.619.600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22,2%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131.619.600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134.623.800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22,7%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134.623.800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Зграде и грађевински објекти;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77.070.000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77.070.000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77.835.000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77.835.000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Машине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46.289.000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7,8%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46.289.000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48.954.500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48.954.500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Остале некретнине и опрема;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Култивисана имовина;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Нематеријална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2.435.000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2.435.000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2.008.700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ЗАЛИХЕ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521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Робне резерве;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производње;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робе за даљу продају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Драгоцености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D87AEB" w:rsidRPr="00D87AEB" w:rsidTr="00D87AEB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ПРИРОДНА ИМОВИНА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Земљиште;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Рудна богатства;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Шуме и воде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Неф. Имов. која се фин. из сред. за реализ. нип-а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Неф. имовина која се фин. из сред. за реализ. нип-а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ОТПЛАТА ГЛАВНИЦЕ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страним банкама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дуга по гаранцијама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Набавка финансијске имовине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</w:tr>
      <w:tr w:rsidR="00D87AEB" w:rsidRPr="00D87AEB" w:rsidTr="006C02E1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УКУПНИ ЈАВНИ РАСХОДИ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592.602.600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:rsidR="00D87AEB" w:rsidRPr="00D87AEB" w:rsidRDefault="00D87AEB" w:rsidP="006C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0" w:name="RANGE!F82"/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614.168.600      </w:t>
            </w:r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608.969.225  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bottom"/>
            <w:hideMark/>
          </w:tcPr>
          <w:p w:rsidR="00D87AEB" w:rsidRPr="00D87AEB" w:rsidRDefault="00D87AEB" w:rsidP="006C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102,8%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1" w:name="RANGE!J82"/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630.535.225      </w:t>
            </w:r>
            <w:bookmarkEnd w:id="1"/>
          </w:p>
        </w:tc>
      </w:tr>
    </w:tbl>
    <w:p w:rsidR="006C02E1" w:rsidRDefault="006C02E1" w:rsidP="007C78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78D8" w:rsidRPr="006D7249" w:rsidRDefault="00032544" w:rsidP="00D87A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Члан 6</w:t>
      </w:r>
      <w:r w:rsidR="00A96BBF" w:rsidRPr="006D7249">
        <w:rPr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:rsid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Издаци буџета, по функционалној класификацији, утврђени су и распоређени у следећим износима:</w:t>
      </w:r>
    </w:p>
    <w:p w:rsidR="006D7249" w:rsidRPr="006D7249" w:rsidRDefault="006D7249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5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7"/>
        <w:gridCol w:w="4744"/>
        <w:gridCol w:w="1403"/>
        <w:gridCol w:w="992"/>
        <w:gridCol w:w="1276"/>
        <w:gridCol w:w="1276"/>
        <w:gridCol w:w="1360"/>
        <w:gridCol w:w="908"/>
        <w:gridCol w:w="1275"/>
        <w:gridCol w:w="1418"/>
      </w:tblGrid>
      <w:tr w:rsidR="00D87AEB" w:rsidRPr="00D87AEB" w:rsidTr="00D87AEB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Функциje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Функционална класификација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Default="00D87AEB" w:rsidP="00D87AEB">
            <w:pPr>
              <w:spacing w:after="0" w:line="240" w:lineRule="auto"/>
              <w:ind w:left="-9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Структура        </w:t>
            </w:r>
          </w:p>
          <w:p w:rsidR="00D87AEB" w:rsidRPr="00D87AEB" w:rsidRDefault="00D87AEB" w:rsidP="00D87AEB">
            <w:pPr>
              <w:spacing w:after="0" w:line="240" w:lineRule="auto"/>
              <w:ind w:left="-94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 по ребалансу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Default="00D87AEB" w:rsidP="00D87AEB">
            <w:pPr>
              <w:spacing w:after="0" w:line="240" w:lineRule="auto"/>
              <w:ind w:left="-192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Структура        </w:t>
            </w:r>
          </w:p>
          <w:p w:rsidR="00D87AEB" w:rsidRPr="00D87AEB" w:rsidRDefault="00D87AEB" w:rsidP="00D87AEB">
            <w:pPr>
              <w:spacing w:after="0" w:line="240" w:lineRule="auto"/>
              <w:ind w:left="-192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 по ребалансу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СОЦИЈАЛНА ЗАШТИТА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11.660.000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11.660.000     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11.660.000      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2,0%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11.660.000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Болест и инвалидност;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Старост;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Корисници породичне пензије;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040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Породица и деца;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4.000.000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4.000.000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4.000.000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Незапосленост;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Становање;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500.000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090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7.160.000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7.160.000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7.160.000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7.160.000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ОПШТЕ ЈАВНЕ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139.310.000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139.310.000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141.010.000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141.010.000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28.750.000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28.750.000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28.750.000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28.750.000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Финансијски и фискални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Спољни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иностранству;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земљама у развоју и земљама у транзицији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Економска помоћ преко међународних организација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88.085.000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88.085.000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89.035.000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89.035.000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кадровске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 планирања и статистике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опште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истраживање;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некласификоване на другом месту;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12.875.000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12.875.000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13.625.000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13.625.000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Трансакције јавног дуга;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9.600.000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9.600.000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9.600.000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9.600.000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Трансфери општег карактера између различитих нивоа власти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87AEB" w:rsidRPr="00D7648C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ОДБРАНА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370.000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370.000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7648C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370.000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7648C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7648C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370.000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ЈАВНИ РЕД И БЕЗБЕДНОСТ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1.660.000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1.660.000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1.660.000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1.660.000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310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полиције;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противпожарне заштите;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160.000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160.000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160.000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Судови;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Затвори;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некласификован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1.500.000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1.500.000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ЕКОНОМСКИ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235.112.600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236.531.600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240.054.225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241.473.225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 и послови по питању рада;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економски и комерцијални послови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послови по питању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6.300.000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6.300.000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9.300.000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9.300.000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Пољопривреда, шумарство, лов и риболов;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183.200.000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183.200.000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184.200.000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31,1%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184.200.000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Шумарство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Лов и риболов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Гориво и енергија;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Угаљ и остала чврста минерална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Нафта и природни гас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Нуклеарно гориво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Електрична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436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Остала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Рударство, производња и изградња;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Ископавање минералних ресурса, изузев минералних горива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Производња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Изградња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Саобраћај;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451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Друмски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23.000.000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23.500.000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23.500.000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Водени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Железнички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Ваздушни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Цевоводи и други облици саобраћаја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Комуникације;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Остале делатности;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Трговина, смештај и складиштење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Хотели и ресторани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Туризам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3.850.000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5.269.000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3.850.000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1.419.000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5.269.000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Вишенаменски развојни пројекти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18.762.600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18.762.600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19.204.225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19.204.225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Пољопривреда, шумарство, лов и риболов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Гориво и енергија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Рударство, производња и изградња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Саобраћај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Комуникације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Истраживање и развој - Остале делатности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Економски послови некласификовани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ЗАШТИТА ЖИВОТНЕ СРЕДИНЕ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3.050.000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3.050.000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3.050.000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3.050.000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отпадом;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отпадним водама;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350.000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Смањење загађености;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биљног и животињског света и крајолика;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560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2.700.000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2.700.000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2.700.000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ПОСЛОВИ СТАНОВАЊА И ЗАЈЕДНИЦЕ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54.215.000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54.215.000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63.390.000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63.390.000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Стамбени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Развој заједнице;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33.370.000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33.370.000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41.010.000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41.010.000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Водоснабдевање;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3.450.000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3.450.000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3.450.000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3.450.000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Улична расвета;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6.930.000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6.930.000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8.465.000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8.465.000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10.465.000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10.465.000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10.465.000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10.465.000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ЗДРАВСТВО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2.750.000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2.750.000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2.750.000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Медицински производи, помагала и опрема;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Фармацеутски производи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Остали медицински производи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Терапеутска помагала и опрема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Ванболничке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Стоматолошке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724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Парамедицинске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Болничке услуге;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болничке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болничке услуге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750.000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750.000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750.000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750.000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домова за негу и опоравак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јавног здравства;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2.000.000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Здравство некласификовано на другом месту.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lastRenderedPageBreak/>
              <w:t>800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РЕКРЕАЦИЈА, СПОРТ, КУЛТУРА И ВЕРЕ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40.665.000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41.987.000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40.665.000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41.987.000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рекреације и спорта;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17.510.000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17.510.000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17.510.000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17.510.000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културе;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15.455.000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16.777.000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15.455.000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1.322.000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16.777.000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емитовања и штампања;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6.500.000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6.500.000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6.500.000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6.500.000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Верске и остале услуге заједнице;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1.200.000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1.200.000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1.200.000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1.200.000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103.810.000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18.825.000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122.635.000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104.360.000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18.825.000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123.185.000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и основно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45.000.000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10.825.000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55.825.000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45.500.000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10.825.000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56.325.000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38.100.000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38.100.000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38.150.000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38.150.000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Специјално основно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 са средњом школом и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8.000.000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10.000.000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2.000.000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8.000.000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10.000.000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Ниже средње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средње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 са домом ученика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932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 образовање са студентским домом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први степен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942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Високо образовање - други степен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које није дефинисано нивоом;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960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Помоћне услуге образовању;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18.710.000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18.710.000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18.710.000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18.710.000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970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- истраживање и развој;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980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Образовање некласификовано на другом месту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         -      </w:t>
            </w:r>
          </w:p>
        </w:tc>
      </w:tr>
      <w:tr w:rsidR="00D87AEB" w:rsidRPr="00D87AEB" w:rsidTr="00D87AEB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592.602.600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21.566.000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2" w:name="RANGE!F141"/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614.168.600      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608.969.225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102,8%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21.566.000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630.535.225      </w:t>
            </w:r>
          </w:p>
        </w:tc>
      </w:tr>
    </w:tbl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7AEB" w:rsidRDefault="00D87AEB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033AD" w:rsidRPr="00D87AEB" w:rsidRDefault="009033AD" w:rsidP="00BD5E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r w:rsidRPr="00D87AEB">
        <w:rPr>
          <w:rFonts w:ascii="Times New Roman" w:hAnsi="Times New Roman" w:cs="Times New Roman"/>
          <w:b/>
          <w:sz w:val="20"/>
          <w:szCs w:val="20"/>
          <w:lang w:val="sr-Cyrl-RS"/>
        </w:rPr>
        <w:t>ПОСЕБАН ДЕО</w:t>
      </w:r>
    </w:p>
    <w:p w:rsidR="00372CF8" w:rsidRPr="00D87AEB" w:rsidRDefault="00372CF8" w:rsidP="00DE0E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E0E07" w:rsidRDefault="00DE0E07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Члан </w:t>
      </w:r>
      <w:r w:rsidR="00032544" w:rsidRPr="00D87AEB">
        <w:rPr>
          <w:rFonts w:ascii="Times New Roman" w:hAnsi="Times New Roman" w:cs="Times New Roman"/>
          <w:b/>
          <w:sz w:val="20"/>
          <w:szCs w:val="20"/>
          <w:lang w:val="sr-Cyrl-CS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E2125D" w:rsidRDefault="00E2125D" w:rsidP="00D87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буџета у износу од 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608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969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32544">
        <w:rPr>
          <w:rFonts w:ascii="Times New Roman" w:hAnsi="Times New Roman" w:cs="Times New Roman"/>
          <w:sz w:val="20"/>
          <w:szCs w:val="20"/>
          <w:lang w:val="sr-Cyrl-CS"/>
        </w:rPr>
        <w:t>225</w:t>
      </w:r>
      <w:r>
        <w:rPr>
          <w:rFonts w:ascii="Times New Roman" w:hAnsi="Times New Roman" w:cs="Times New Roman"/>
          <w:sz w:val="20"/>
          <w:szCs w:val="20"/>
          <w:lang w:val="sr-Cyrl-CS"/>
        </w:rPr>
        <w:t>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и средства из осталих извора корисника буџета у износу од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21.566.000,00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динара, распоређују се по корисницима и врстама издатака, и то:</w:t>
      </w:r>
    </w:p>
    <w:p w:rsidR="00D87AEB" w:rsidRPr="00631587" w:rsidRDefault="00DE0E0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15888" w:type="dxa"/>
        <w:tblInd w:w="-318" w:type="dxa"/>
        <w:tblLook w:val="04A0" w:firstRow="1" w:lastRow="0" w:firstColumn="1" w:lastColumn="0" w:noHBand="0" w:noVBand="1"/>
      </w:tblPr>
      <w:tblGrid>
        <w:gridCol w:w="440"/>
        <w:gridCol w:w="480"/>
        <w:gridCol w:w="1120"/>
        <w:gridCol w:w="512"/>
        <w:gridCol w:w="576"/>
        <w:gridCol w:w="456"/>
        <w:gridCol w:w="4780"/>
        <w:gridCol w:w="1276"/>
        <w:gridCol w:w="1275"/>
        <w:gridCol w:w="1276"/>
        <w:gridCol w:w="1216"/>
        <w:gridCol w:w="1265"/>
        <w:gridCol w:w="1216"/>
      </w:tblGrid>
      <w:tr w:rsidR="00D87AEB" w:rsidRPr="00D87AEB" w:rsidTr="006D7249">
        <w:trPr>
          <w:trHeight w:val="15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Раздео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Глава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Програм-ска Класиф.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Функција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Позиција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Економ. Класиф.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Одлуци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Одлуци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Одлуци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буџета по Ребалансу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Средства из осталих извора по Ребалансу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Укупна јавна средства по Ребалансу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14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СКУПШТИНА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послови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Накнаде члановима савета и комисија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Одборнички додатак и накнаде заменика председника СО-е и секретара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политичким странкама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ОПШТИНСКО ВЕЋЕ И ПРЕДСЕДНИК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Извршни и законодавни органи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Општинског Већа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ОПШТИНСКА 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5.280.000,00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3.290.000,00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8.955.000,00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2.780.000,00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(стипендије)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</w:tr>
      <w:tr w:rsidR="00D87AEB" w:rsidRPr="00D87AEB" w:rsidTr="00CF3FA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84.135.000,00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84.135.000,00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84.135.000,00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84.135.000,00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85.085.000,00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Помоћне услуге образовању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образовање (превоз и смештај ученика)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960: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250: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250: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Услуге противпожарне заштите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Опрема за јавну безбедност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320: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Јавни ред и безбедност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саобраћај, административна опрема и опрема за јав. безбедност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1.150.000,00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360: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360: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104.875.000,00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104.875.000,00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104.875.000,00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104.875.000,00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105.825.000,00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јавним дугом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Трансакције јавног дуга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441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домаћих камата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170: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170: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Информисање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емитовања и штампања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јавним нефинансијским предузећима (ЈП Радио Бачка)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0602-0006: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Програми националних мањина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етничким заједницама и мањинама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0602-0008: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0602-0008: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Електронска писарница ОУ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Компјутерски софтвер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Бесплатна WiFi зона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Рачунарска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125.425.000,00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125.425.000,00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125.425.000,00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125.425.000,00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126.375.000,00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јавним нефинансијским предузећима (ЈКП Тврђава)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за функцију 630: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 - Зоо хигијена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Набавка аутобуса и мини-бусева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Друмски саобраћај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CF3FA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друмски саобраћај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451: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451: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26.800.000,00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27.300.000,00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Стручна пракса 2014/2015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Отварање нових радних места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Субвенције приватним предузећима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4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Адаптација производне хале у улици Николе Тесле у Бачу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ЛАПЗ - Јавни радови 2015/2016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Општи послови по питању рада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CF3FA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CF3FA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CF3F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shd w:val="clear" w:color="auto" w:fill="FFFFFF" w:themeFill="background1"/>
                <w:lang w:eastAsia="sr-Latn-RS"/>
              </w:rPr>
              <w:t>5.010.000,0</w:t>
            </w: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35.970.000,00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11.150.000,00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2B6E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13.150.000,0</w:t>
            </w: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13.150.000,00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53.730.000,00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54.730.000,00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Рурални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Изградња атарских путева и ветрозаштитних појасева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53.270.000,00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103.270.000,00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157.000.000,00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157.000.000,00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157.000.000,00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157.000.000,00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158.000.000,00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911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Предшколско васпитање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помоћ угроженом становништву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избеглим лицима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070: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070: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Активности Црвеног крста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Црвеном крсту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Дечија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Породица и деца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помоћ новорођеној деци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040: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Суфинансирање вештачке оплодње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733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733: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733: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1801-П1: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1801-П1: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удружењима грађана и КУД-овима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верске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верским заједницама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спортским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348.525.000,00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348.525.000,00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348.525.000,00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348.525.000,00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354.475.000,00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514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Биолошка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5.400.000,00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0101-0002: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0101-0002: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Мере подршке задругарству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451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субвенције за пољопривреду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421: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26.200.000,00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ЗАШТИТУ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0401-0003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6: ЗАШТИТА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0401-0004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0401-0004: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0401-0004: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6: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3: ЛОКАЛНИ ЕКОНОМСКИ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Повезивање округа и општина дунавског региона у Србији са заједничким циљем унапређења социо-економског развоја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89.1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1.660.020,00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430.380,00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323.300,00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94.1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165.500,00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материјала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3.443.400,00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3.443.400,00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5.658.000,00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5.658.000,00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3.443.400,00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3.443.400,00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3.681.100,00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2.214.600,00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5.658.000,00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5.658.000,00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5.895.700,00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5: РАЗВОЈ ПОЉОПРИВРЕДЕ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0101-П1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Економска конкурентност кроз повезивање у пољ. задруге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734.000,00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398.150,00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3.335.125,00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99.1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636.650,00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636.650,00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289.300,00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Средства резерве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пољопривреду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2.604.000,00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Нематеријална имовина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286.700,00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5.732.325,00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5.732.325,00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12.109.000,00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12.109.000,00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0101-П1: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5.732.325,00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5.732.325,00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5.936.250,00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6.075.761,25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300.913,75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0101-П1: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12.109.000,00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12.109.000,00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12.312.925,00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2002-П1: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2002-П1: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425.600,00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135.600,00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635.600,00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Вишенаменски развојни пројекти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Материјал-бензин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0602-П1: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0602-П1: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9.471.325,00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9.471.325,00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9.912.950,00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9.912.950,00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8.290.361,25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1.000.913,75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18.762.600,00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18.762.600,00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19.204.225,00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19.204.225,00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107.500,00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члановима Савета МЗ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228.500,00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2.910.000,00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630: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630: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520: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520: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Остале комуналне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1.580.000,00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5.340.000,00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5.340.000,00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5.340.000,00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5.935.000,00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БОЂАНИ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Накнада члановима Савета МЗ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</w:tr>
      <w:tr w:rsidR="00D87AEB" w:rsidRPr="00D87AEB" w:rsidTr="006D7249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655.000,00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2.270.000,00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2.385.000,00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ВАЈСКА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592.000,00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ПЛАВНА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</w:tr>
      <w:tr w:rsidR="00D87AEB" w:rsidRPr="00D87AEB" w:rsidTr="006D7249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1.765.000,00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700.000,00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2.465.000,00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СЕЛЕНЧА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78.000,00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2.745.000,00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820.000,00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3.565.000,00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3.565.000,00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3.565.000,00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4.705.000,00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МЕСНА ЗАЈЕДНИЦА БАЧКО НОВО СЕЛО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15: ЛОКАЛНА САМОУПРАВА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160: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690.000,00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5.6: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5.6: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2.400.000,00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18.270.000,00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18.270.000,00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2.315.000,00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20.555.000,00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ВУК КАРАЏИЋ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АЛЕКСА ШАНТИЋ ВАЈСКА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ЈАН КОЛАР СЕЛЕНЧА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ИВО ЛОЛА РИБАР ПЛАВНА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4.900.000,00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ОСНОВНА ШКОЛА МОШЕ ПИЈАДЕ БАЧКО НОВО СЕЛО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9: 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6.5: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6.5: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3.750.000,00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38.100.000,00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СРЕДЊА ПОЉОПРИВРЕДНА ШКОЛА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10: СРЕДЊЕ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2003-0001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средњих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Средње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2003-0001: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2003-0001: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6: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6: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ПРЕДШКОЛСКА УСТАНОВА КОЛИБРИ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8: ПРЕДШКОЛСКО ВАСПИТАЊЕ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Предшколско образовање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17.900.000,00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22.368.000,00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17.900.000,00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4.468.000,00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22.368.000,00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776.000,00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3.192.000,00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3.411.000,00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3.192.000,00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3.411.000,00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345.000,00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3.840.000,00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2.350.000,00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2.936.000,00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из буџета за исхрану деце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911: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911: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2001-0001: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2001-0001: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8: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8: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7: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6.263.000,00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7: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10.825.000,00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41.825.000,00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НАРОДНА БИБЛИОТЕКА ВУК КАРАЏИЋ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3.967.000,00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3.436.000,00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3.967.000,00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615.000,00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Јубиларне награде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3.019.000,00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549.000,00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104.000,00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Књижевна дела (515)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9.095.000,00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1.275.000,00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222.000,00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8: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8: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9.445.000,00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1.322.000,00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10.767.000,00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ФОНД ЗА ОЧУВАЊЕ КУЛТУРНО-ИСТОРИЈСКЕ БАШТИНЕ ВЕКОВИ БАЧА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1.151.000,00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D87AEB" w:rsidRPr="00D87AEB" w:rsidTr="006D7249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1201-0001: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2.145.000,00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305.000,00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13: РАЗВОЈ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1201-П2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1201-П2: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1201-П2: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2.510.000,00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СПОРТСКО РЕКРЕАТИВНИ ЦЕНТАР БАЧКА ТВРЂАВА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14: РАЗВОЈ СПОРТА И ОМЛАДИНЕ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1301-0003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спортске инфраструктуре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рекреације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2.594.000,00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2.626.000,00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1.205.000,00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515.000,00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за спорт (512)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810: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810: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1301-0003: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1301-0003: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8.760.000,00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ЦЕНТАР ЗА СОЦИЈАЛНИ РАД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11: СОЦИЈАЛНА И ДЕЧЈА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0901-0001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Социјалне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930.000,00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социјална давања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3.240.000,00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помоћ угроженом становништву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2.100.000,00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остали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90.000,00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090: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090: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0901-0001: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0901-0001: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6.360.000,00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Управљање развојем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1.859.000,00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333.000,00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162.000,00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689.000,00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689.000,00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125.000,00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187.000,00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Административна опрема (512)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Остала опрема (513)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Залихе робе (523)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3.455.000,00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853.000,00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4.308.000,00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Туристичка промоција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326.000,00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466.000,00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1502-0002: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1502-0002: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195.000,00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561.000,00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Дани европске баштине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259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1502-П1: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4: РАЗВОЈ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1502-П2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Бачки котлић 2015.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473: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1502-П2: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1502-П2: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3.850.000,00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1.419.000,00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5.269.000,00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ДОМ ЗДРАВЉА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1801-0001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Услуге јавног здравства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740: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740: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1801-0001: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1801-0001: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1101-0001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1101-0001: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1101-0001: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1101-П1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 индустријске хале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1101-П1: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1101-П1: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12.000.000,00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1: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7.000.000,00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1: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7.000.000,00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7.000.000,00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13.000.000,00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660: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0601-0009: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0601-0010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Улична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640: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0601-0010: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Реконструкција водоводне мреже у Вајској, Бођанима, Плавној и Бачком Новом Селу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0601-П1: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Управљање отпадним водама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5.000.000,00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2: КОМУНАЛНА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0601-П3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Изградња, опремање и повезивање бунара Б-3 у Вајској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268.1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 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D87AEB" w:rsidRPr="00D87AEB" w:rsidTr="002B6E5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пројекат 0601-П3: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пројекат 0601-П3: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1.640.000,00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17.000.000,00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17.000.000,00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19.640.000,00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ПРОГРАМ 7: ПУТНА 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0701-0002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Одржавање путева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sr-Latn-R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5.853.000,00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1.047.000,00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575.000,00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2B6E5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2.813.000,00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2.813.000,00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1.813.000,00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9.100.000,00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120.000,00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279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350.000,00</w:t>
            </w:r>
          </w:p>
        </w:tc>
      </w:tr>
      <w:tr w:rsidR="00D87AEB" w:rsidRPr="00D87AEB" w:rsidTr="006D7249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627.000,00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Порези, таксе и казне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220.000,00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30.000,00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495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Опрема (512)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Свега за функцију 620: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програмску активност 0701-0002: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Програм 7: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Програм 7: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20.370.000,00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Главу 14: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45.370.000,00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45.370.000,00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Главу 14: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45.370.000,00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45.370.000,00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53.010.000,00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sr-Latn-RS"/>
              </w:rPr>
              <w:t>Извори финансирања за Раздео 3: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563.852.600,00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563.852.600,00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</w:tr>
      <w:tr w:rsidR="00D87AEB" w:rsidRPr="00D87AEB" w:rsidTr="006D724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Сопствени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17.004.000,00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  <w:t>Трансфери од осталих нивоа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  <w:t>4.562.000,00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sr-Latn-R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sr-Latn-RS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Раздео 3: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563.852.600,00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585.418.600,00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580.219.225,00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601.785.225,00</w:t>
            </w:r>
          </w:p>
        </w:tc>
      </w:tr>
      <w:tr w:rsidR="00D87AEB" w:rsidRPr="00D87AEB" w:rsidTr="006D724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sr-Latn-RS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СВЕГА ЗА РАЗДЕЛЕ 1, 2 И 3: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592.602.600,00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614.168.600,00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608.969.225,00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21.566.000,00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AEB" w:rsidRPr="00D87AEB" w:rsidRDefault="00D87AEB" w:rsidP="00D8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</w:pPr>
            <w:r w:rsidRPr="00D8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sr-Latn-RS"/>
              </w:rPr>
              <w:t>630.535.225,00</w:t>
            </w:r>
          </w:p>
        </w:tc>
      </w:tr>
    </w:tbl>
    <w:p w:rsidR="00847DFD" w:rsidRPr="00631587" w:rsidRDefault="00847DFD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2E1" w:rsidRDefault="006C02E1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7648C" w:rsidRDefault="00D7648C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7648C" w:rsidRDefault="00D7648C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D7648C" w:rsidRPr="00D7648C" w:rsidRDefault="00D7648C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>РЕКАПИТУЛАЦИЈА</w:t>
      </w:r>
    </w:p>
    <w:p w:rsidR="00475D85" w:rsidRPr="006C02E1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  <w:lang w:val="sr-Cyrl-RS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1"/>
        <w:gridCol w:w="1215"/>
        <w:gridCol w:w="4932"/>
        <w:gridCol w:w="1276"/>
        <w:gridCol w:w="709"/>
        <w:gridCol w:w="1113"/>
        <w:gridCol w:w="1129"/>
        <w:gridCol w:w="1302"/>
        <w:gridCol w:w="708"/>
        <w:gridCol w:w="1134"/>
        <w:gridCol w:w="1276"/>
      </w:tblGrid>
      <w:tr w:rsidR="006D7249" w:rsidRPr="006D7249" w:rsidTr="006D7249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Шифра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Назив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Структ-ура %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Укупна 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Структ-ура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Укупна средства</w:t>
            </w:r>
          </w:p>
        </w:tc>
      </w:tr>
      <w:tr w:rsidR="006D7249" w:rsidRPr="006D7249" w:rsidTr="006D7249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sr-Latn-RS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7.000.000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7.000.000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13.000.000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13.000.000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1101-0001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1101-П1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Изградња индустријске хале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0601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48.945.000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8,3%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48.945.000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53.620.000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53.620.000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0601-0009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9.215.000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9.215.000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9.215.000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9.215.000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0601-0010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Јавна расвета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6.930.000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6.930.000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8.465.000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8.465.000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0601-0014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Набавка аутобуса и мини-бусева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24.000.000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24.000.000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24.500.000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24.500.000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0601-П2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0601-П3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Изградња, опремање и повезивање бунара Б-3 у Вајској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1.640.000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1.640.000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11.958.000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11.958.000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15.195.700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15.195.700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ЛАПЗ - Стручна пракса 2014/2015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8.258.000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8.258.000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8.495.700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8.495.700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1501-П2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ЛАПЗ - Отварање нових радних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1.500.000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1.500.000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1501-П3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1501-П4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Адаптација производне хале у улици Николе Тесле у Бачу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1501-П5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ЛАПЗ - Јавни радови 2015/2016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3.850.000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1.419.000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5.269.000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3.850.000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1.419.000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5.269.000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1502-0001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853.000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4.308.000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3.455.000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853.000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4.308.000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1502-0002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195.000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366.000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561.000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195.000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366.000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561.000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1502-П1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Дани европске баштине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1502-П2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Бачки котлић 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195.309.000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33,0%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195.309.000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196.512.925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33,2%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196.512.925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0101-0001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53.730.000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53.730.000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54.730.000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54.730.000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0101-0002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25.200.000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25.200.000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25.200.000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25.200.000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0101-0003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Рурални развој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103.270.000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17,4%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103.270.000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103.270.000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103.270.000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0101-П1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Мере подршке задругарству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13.109.000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13.109.000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13.312.925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13.312.925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2.700.000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2.700.000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0401-0003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0401-0004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 xml:space="preserve">Заштита природних вредности и унапређење подручја са </w:t>
            </w: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lastRenderedPageBreak/>
              <w:t>природним својствима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lastRenderedPageBreak/>
              <w:t>2.470.000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2.470.000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2.470.000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2.470.000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lastRenderedPageBreak/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22.220.000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3,7%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22.220.000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21.220.000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21.220.000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0701-0002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22.220.000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22.220.000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21.220.000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21.220.000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45.000.000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7,6%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10.825.000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55.825.000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45.500.000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10.825.000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56.325.000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10.825.000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41.825.000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31.000.000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10.825.000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41.825.000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14.000.000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14.000.000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14.500.000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14.500.000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38.260.000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6,5%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38.260.000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38.310.000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38.310.000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2002-0001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38.100.000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38.100.000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38.150.000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38.150.000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2002-П1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160.000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160.000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160.000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160.000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8.000.000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10.000.000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8.000.000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10.000.000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2003-0001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8.000.000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10.000.000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11.160.000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1,9%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11.160.000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11.160.000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11.160.000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0901-0001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6.860.000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6.860.000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6.860.000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6.860.000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0901-0005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0901-0006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Дечија заштита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2.750.000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2.750.000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2.750.000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2.750.000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1801-0001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2.000.000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1801-П1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Суфинансирање вештачке оплодње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750.000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17.290.600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2,9%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1.322.000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18.612.600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17.290.600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1.322.000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18.612.600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11.240.000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1.275.000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12.515.000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11.240.000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1.275.000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12.515.000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1201-0002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4.700.000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4.700.000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4.700.000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4.700.000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1201-П1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1.140.600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1.162.600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1.140.600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1.162.600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1201-П2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210.000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210.000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235.000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17.510.000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17.510.000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17.510.000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3,0%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17.510.000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1301-0001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1301-0003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Одржавање спортске инфраструктуре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8.760.000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8.760.000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8.760.000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8.760.000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166.650.000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28,1%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166.650.000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168.350.000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28,4%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r-Latn-RS"/>
              </w:rPr>
              <w:t>168.350.000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0602-0001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133.625.000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133.625.000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134.575.000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134.575.000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0602-0002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12.275.000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12.275.000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13.025.000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13.025.000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0602-0003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9.600.000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9.600.000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9.600.000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9.600.000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0602-0006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Информисање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6.500.000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6.500.000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0602-0008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0602-П1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Електронска писарница ОУ Бач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1.200.000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0602-П2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2.450.000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2.450.000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2.450.000</w:t>
            </w:r>
          </w:p>
        </w:tc>
      </w:tr>
      <w:tr w:rsidR="006D7249" w:rsidRPr="006D7249" w:rsidTr="006D7249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0602-П3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Бесплатна WiFi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r-Latn-RS"/>
              </w:rPr>
              <w:t>500.000</w:t>
            </w:r>
          </w:p>
        </w:tc>
      </w:tr>
      <w:tr w:rsidR="006D7249" w:rsidRPr="006D7249" w:rsidTr="006C02E1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592.602.600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C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100,0%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21.566.000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614.168.600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608.969.225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C0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102,8%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21.566.000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6D7249" w:rsidRPr="006D7249" w:rsidRDefault="006D7249" w:rsidP="006D7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</w:pPr>
            <w:r w:rsidRPr="006D72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r-Latn-RS"/>
              </w:rPr>
              <w:t>630.535.225</w:t>
            </w:r>
          </w:p>
        </w:tc>
      </w:tr>
    </w:tbl>
    <w:p w:rsidR="004B435F" w:rsidRDefault="004B435F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D7249" w:rsidRPr="006D7249" w:rsidRDefault="006D7249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Pr="00D7648C" w:rsidRDefault="008E072B" w:rsidP="008E072B">
      <w:pPr>
        <w:pStyle w:val="Standard"/>
        <w:jc w:val="center"/>
        <w:rPr>
          <w:rFonts w:cs="Times New Roman"/>
          <w:sz w:val="18"/>
          <w:szCs w:val="18"/>
          <w:lang w:val="en-US"/>
        </w:rPr>
      </w:pPr>
      <w:r w:rsidRPr="00D7648C">
        <w:rPr>
          <w:rFonts w:cs="Times New Roman"/>
          <w:sz w:val="18"/>
          <w:szCs w:val="18"/>
          <w:lang w:val="en-US"/>
        </w:rPr>
        <w:t>О Б Р А З Л О Ж Е Њ Е</w:t>
      </w:r>
    </w:p>
    <w:p w:rsidR="0036383B" w:rsidRPr="00D7648C" w:rsidRDefault="008E072B" w:rsidP="00C813F7">
      <w:pPr>
        <w:pStyle w:val="Standard"/>
        <w:jc w:val="center"/>
        <w:rPr>
          <w:rFonts w:cs="Times New Roman"/>
          <w:sz w:val="18"/>
          <w:szCs w:val="18"/>
          <w:lang w:val="sr-Cyrl-RS"/>
        </w:rPr>
      </w:pPr>
      <w:r w:rsidRPr="00D7648C">
        <w:rPr>
          <w:rFonts w:cs="Times New Roman"/>
          <w:sz w:val="18"/>
          <w:szCs w:val="18"/>
          <w:lang w:val="en-US"/>
        </w:rPr>
        <w:t>ПРЕДЛОГА ОДЛУКЕ О</w:t>
      </w:r>
      <w:r w:rsidR="00A23671" w:rsidRPr="00D7648C">
        <w:rPr>
          <w:rFonts w:cs="Times New Roman"/>
          <w:sz w:val="18"/>
          <w:szCs w:val="18"/>
          <w:lang w:val="sr-Cyrl-RS"/>
        </w:rPr>
        <w:t>РЕБАЛАНСУ</w:t>
      </w:r>
      <w:r w:rsidR="00A23671" w:rsidRPr="00D7648C">
        <w:rPr>
          <w:rFonts w:cs="Times New Roman"/>
          <w:sz w:val="18"/>
          <w:szCs w:val="18"/>
          <w:lang w:val="en-US"/>
        </w:rPr>
        <w:t xml:space="preserve"> БУЏЕТ</w:t>
      </w:r>
      <w:r w:rsidR="00A23671" w:rsidRPr="00D7648C">
        <w:rPr>
          <w:rFonts w:cs="Times New Roman"/>
          <w:sz w:val="18"/>
          <w:szCs w:val="18"/>
          <w:lang w:val="sr-Cyrl-RS"/>
        </w:rPr>
        <w:t>А</w:t>
      </w:r>
      <w:r w:rsidRPr="00D7648C">
        <w:rPr>
          <w:rFonts w:cs="Times New Roman"/>
          <w:sz w:val="18"/>
          <w:szCs w:val="18"/>
          <w:lang w:val="en-US"/>
        </w:rPr>
        <w:t xml:space="preserve"> ОПШТИНЕ БАЧ ЗА 201</w:t>
      </w:r>
      <w:r w:rsidR="00847DFD" w:rsidRPr="00D7648C">
        <w:rPr>
          <w:rFonts w:cs="Times New Roman"/>
          <w:sz w:val="18"/>
          <w:szCs w:val="18"/>
          <w:lang w:val="sr-Cyrl-RS"/>
        </w:rPr>
        <w:t>5</w:t>
      </w:r>
      <w:r w:rsidRPr="00D7648C">
        <w:rPr>
          <w:rFonts w:cs="Times New Roman"/>
          <w:sz w:val="18"/>
          <w:szCs w:val="18"/>
          <w:lang w:val="en-US"/>
        </w:rPr>
        <w:t>. ГОДИНУ</w:t>
      </w:r>
    </w:p>
    <w:p w:rsidR="00831A1D" w:rsidRPr="00D7648C" w:rsidRDefault="00831A1D" w:rsidP="00831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</w:p>
    <w:p w:rsidR="00831A1D" w:rsidRPr="00D7648C" w:rsidRDefault="00831A1D" w:rsidP="00831A1D">
      <w:pPr>
        <w:keepNext/>
        <w:tabs>
          <w:tab w:val="left" w:pos="432"/>
          <w:tab w:val="left" w:pos="9458"/>
        </w:tabs>
        <w:suppressAutoHyphens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sr-Latn-BA" w:eastAsia="ar-SA"/>
        </w:rPr>
      </w:pPr>
      <w:r w:rsidRPr="00D7648C">
        <w:rPr>
          <w:rFonts w:ascii="Times New Roman" w:eastAsia="Times New Roman" w:hAnsi="Times New Roman" w:cs="Times New Roman"/>
          <w:b/>
          <w:bCs/>
          <w:sz w:val="18"/>
          <w:szCs w:val="18"/>
          <w:lang w:val="sr-Latn-BA" w:eastAsia="ar-SA"/>
        </w:rPr>
        <w:tab/>
      </w:r>
    </w:p>
    <w:p w:rsidR="00831A1D" w:rsidRPr="00D7648C" w:rsidRDefault="00831A1D" w:rsidP="00831A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Правни основ за доношење Одлуке о ребалансу буџета општине Бач за 201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. годин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у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садржан је у одредбама: члана 32. Закона о локалној самоуправи, чл. 6. који је у вези са чл. 47. и чл. 63. Закона о буџетском сиситему и члана 40. Статута општине Бач, према коме ову Одлуку доноси Скупштина општине Бач.</w:t>
      </w:r>
    </w:p>
    <w:p w:rsidR="00831A1D" w:rsidRPr="00D7648C" w:rsidRDefault="00831A1D" w:rsidP="00831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ab/>
        <w:t>Предлог Одлуке утврђује Општинско веће општине Бач и упућује исту Скупштини општине на разматрање.</w:t>
      </w:r>
    </w:p>
    <w:p w:rsidR="00831A1D" w:rsidRPr="00D7648C" w:rsidRDefault="00831A1D" w:rsidP="00831A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Овом Одлуком предлаже се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повећа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ње укупног обима општинског буџета за 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16.366.625,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динара, тако да укупна планирана примања заједно са осталим новчаним изворима средстава и пренетим средствима из ранијих година износи 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630.535.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25,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динара, 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а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очекује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 xml:space="preserve">се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остварење из:</w:t>
      </w:r>
    </w:p>
    <w:p w:rsidR="00831A1D" w:rsidRPr="00D7648C" w:rsidRDefault="00831A1D" w:rsidP="00831A1D">
      <w:pPr>
        <w:numPr>
          <w:ilvl w:val="0"/>
          <w:numId w:val="3"/>
        </w:numPr>
        <w:suppressAutoHyphens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пренет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а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средства из претходне године у износу од 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131.970.488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,0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9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динара,</w:t>
      </w:r>
    </w:p>
    <w:p w:rsidR="00831A1D" w:rsidRPr="00D7648C" w:rsidRDefault="00831A1D" w:rsidP="00831A1D">
      <w:pPr>
        <w:numPr>
          <w:ilvl w:val="0"/>
          <w:numId w:val="3"/>
        </w:numPr>
        <w:suppressAutoHyphens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уступљених и изворних примања буџета Општине Бач у износу од 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7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.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208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.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37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6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динара,</w:t>
      </w:r>
    </w:p>
    <w:p w:rsidR="00831A1D" w:rsidRPr="00D7648C" w:rsidRDefault="00831A1D" w:rsidP="00831A1D">
      <w:pPr>
        <w:numPr>
          <w:ilvl w:val="0"/>
          <w:numId w:val="3"/>
        </w:numPr>
        <w:suppressAutoHyphens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трансфери од других нивоа власти у корист општине у износу од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1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69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.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7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9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.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361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,00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динара,</w:t>
      </w:r>
    </w:p>
    <w:p w:rsidR="00831A1D" w:rsidRPr="00D7648C" w:rsidRDefault="00831A1D" w:rsidP="00831A1D">
      <w:pPr>
        <w:numPr>
          <w:ilvl w:val="0"/>
          <w:numId w:val="3"/>
        </w:numPr>
        <w:suppressAutoHyphens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примања остварених из изворних активности директних и индиректних корисника буџетских средстава (сопствени приходи), у износу од 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1.566.000,00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динара.</w:t>
      </w:r>
    </w:p>
    <w:p w:rsidR="00831A1D" w:rsidRPr="00D7648C" w:rsidRDefault="00831A1D" w:rsidP="00831A1D">
      <w:pPr>
        <w:suppressAutoHyphens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</w:p>
    <w:p w:rsidR="00831A1D" w:rsidRPr="00D7648C" w:rsidRDefault="00831A1D" w:rsidP="00831A1D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</w:pP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У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купан оквир прихода износи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63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.535.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25,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>динара, и то буџетских средстава у износу од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 xml:space="preserve"> 608.969.225,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 и сопствен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a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средства (додатни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приход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и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 xml:space="preserve">индиректих 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корисника) у износу од 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1.566.000,</w:t>
      </w:r>
      <w:r w:rsidRPr="00D7648C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RS" w:eastAsia="ar-SA"/>
        </w:rPr>
        <w:t>0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динара.</w:t>
      </w:r>
      <w:r w:rsidR="00BE4293"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Предлажу се, по ребалансу буџета Општине Бач за 2015. годину измене у оквиру следећих глава, односно позиција буџета:</w:t>
      </w:r>
      <w:r w:rsidRPr="00D7648C">
        <w:rPr>
          <w:rFonts w:ascii="Times New Roman" w:eastAsia="Times New Roman" w:hAnsi="Times New Roman" w:cs="Times New Roman"/>
          <w:sz w:val="18"/>
          <w:szCs w:val="18"/>
          <w:lang w:val="sr-Cyrl-CS" w:eastAsia="ar-SA"/>
        </w:rPr>
        <w:t xml:space="preserve"> </w:t>
      </w:r>
    </w:p>
    <w:p w:rsidR="00831A1D" w:rsidRPr="00D7648C" w:rsidRDefault="00831A1D" w:rsidP="00BE4293">
      <w:pPr>
        <w:pStyle w:val="Standard"/>
        <w:rPr>
          <w:sz w:val="18"/>
          <w:szCs w:val="18"/>
          <w:lang w:val="sr-Cyrl-RS"/>
        </w:rPr>
      </w:pPr>
    </w:p>
    <w:p w:rsidR="0036383B" w:rsidRPr="00D7648C" w:rsidRDefault="0036383B" w:rsidP="00C813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У оквиру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раздела 1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глава 01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дат је преглед планирани</w:t>
      </w:r>
      <w:r w:rsidR="00091810" w:rsidRPr="00D7648C">
        <w:rPr>
          <w:rFonts w:ascii="Times New Roman" w:hAnsi="Times New Roman" w:cs="Times New Roman"/>
          <w:sz w:val="18"/>
          <w:szCs w:val="18"/>
          <w:lang w:val="sr-Cyrl-CS"/>
        </w:rPr>
        <w:t>х расхода у укупном износу од 1</w:t>
      </w:r>
      <w:r w:rsidR="00091810" w:rsidRPr="00D7648C">
        <w:rPr>
          <w:rFonts w:ascii="Times New Roman" w:hAnsi="Times New Roman" w:cs="Times New Roman"/>
          <w:sz w:val="18"/>
          <w:szCs w:val="18"/>
        </w:rPr>
        <w:t>4</w:t>
      </w:r>
      <w:r w:rsidR="00091810"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091810" w:rsidRPr="00D7648C">
        <w:rPr>
          <w:rFonts w:ascii="Times New Roman" w:hAnsi="Times New Roman" w:cs="Times New Roman"/>
          <w:sz w:val="18"/>
          <w:szCs w:val="18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55.000,00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-ГЛАВА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01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ОПШТИНСКА УПРАВА</w:t>
      </w: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 </w:t>
      </w:r>
    </w:p>
    <w:p w:rsidR="0036383B" w:rsidRPr="00D7648C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укупно п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ланирано 12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5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.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4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25.000,000 динара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Одлуком о буџету</w:t>
      </w:r>
    </w:p>
    <w:p w:rsidR="00A07E89" w:rsidRPr="00D7648C" w:rsidRDefault="00D7648C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</w:t>
      </w:r>
      <w:r w:rsidR="00A07E89"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редлаже се повећање на 126</w:t>
      </w:r>
      <w:r w:rsidR="00A07E89"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.375.000,00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и то: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Програмска класификација 0602-0001: Функционисање локалне самоуправе и градских општина 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RS"/>
        </w:rPr>
        <w:t>Функција 130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:  </w:t>
      </w:r>
      <w:r w:rsidRPr="00D7648C">
        <w:rPr>
          <w:rFonts w:ascii="Times New Roman" w:hAnsi="Times New Roman" w:cs="Times New Roman"/>
          <w:bCs/>
          <w:sz w:val="18"/>
          <w:szCs w:val="18"/>
          <w:u w:val="single"/>
          <w:lang w:val="sr-Cyrl-CS"/>
        </w:rPr>
        <w:t xml:space="preserve">Опште јавне услуге 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– </w:t>
      </w:r>
      <w:r w:rsidR="00E672E8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повећање </w:t>
      </w:r>
      <w:r w:rsidR="00A07E89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на 1.4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5</w:t>
      </w:r>
      <w:r w:rsidR="00E672E8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0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.000,00 динара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970AD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</w:t>
      </w:r>
      <w:r w:rsidRPr="00D7648C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485 </w:t>
      </w:r>
      <w:r w:rsidR="00E672E8" w:rsidRPr="00D7648C">
        <w:rPr>
          <w:rFonts w:ascii="Times New Roman" w:hAnsi="Times New Roman" w:cs="Times New Roman"/>
          <w:sz w:val="18"/>
          <w:szCs w:val="18"/>
        </w:rPr>
        <w:t>–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>по</w:t>
      </w:r>
      <w:r w:rsidR="00BE4293" w:rsidRPr="00D7648C">
        <w:rPr>
          <w:rFonts w:ascii="Times New Roman" w:hAnsi="Times New Roman" w:cs="Times New Roman"/>
          <w:sz w:val="18"/>
          <w:szCs w:val="18"/>
          <w:lang w:val="sr-Cyrl-RS"/>
        </w:rPr>
        <w:t>в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ећање за </w:t>
      </w:r>
      <w:r w:rsidR="00A07E89" w:rsidRPr="00D7648C">
        <w:rPr>
          <w:rFonts w:ascii="Times New Roman" w:hAnsi="Times New Roman" w:cs="Times New Roman"/>
          <w:sz w:val="18"/>
          <w:szCs w:val="18"/>
          <w:lang w:val="sr-Cyrl-RS"/>
        </w:rPr>
        <w:t>95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0.000,00 динара за накнаде штете за повреде или штету нанету од стране државних органа</w:t>
      </w:r>
      <w:r w:rsidR="00970ADB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 судско извршење скинуто принудном </w:t>
      </w:r>
    </w:p>
    <w:p w:rsidR="0036383B" w:rsidRPr="00D7648C" w:rsidRDefault="00970AD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наплатом у износу од 1.325.999,59 динара за повериоца Добријевић Богдана. </w:t>
      </w:r>
    </w:p>
    <w:p w:rsidR="00E672E8" w:rsidRPr="00D7648C" w:rsidRDefault="00E672E8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A07E89" w:rsidRPr="00D7648C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Програмска класификација 0601–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П</w:t>
      </w:r>
      <w:r w:rsidRPr="00D7648C">
        <w:rPr>
          <w:rFonts w:ascii="Times New Roman" w:hAnsi="Times New Roman" w:cs="Times New Roman"/>
          <w:b/>
          <w:sz w:val="18"/>
          <w:szCs w:val="18"/>
        </w:rPr>
        <w:t>1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: Набавка аутобуса и мини-бусева 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–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укупно планирано 23.000.000,00 динара Одлуком о буџету, </w:t>
      </w:r>
    </w:p>
    <w:p w:rsidR="0036383B" w:rsidRPr="00D7648C" w:rsidRDefault="00A07E89" w:rsidP="00C813F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Ребалансом се предлаже повећање на 23.500.000,00 динара и то: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Функција 451</w:t>
      </w: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Набавка аутобуса и мини-бусева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2</w:t>
      </w:r>
      <w:r w:rsidR="004B435F" w:rsidRPr="00D7648C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F5725D" w:rsidRPr="00D7648C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512 –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повећање за </w:t>
      </w:r>
      <w:r w:rsidR="00A07E89" w:rsidRPr="00D7648C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00.000,00 динара за набав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>ку опреме за друмски саобраћај</w:t>
      </w:r>
      <w:r w:rsidR="00A07E89" w:rsidRPr="00D7648C">
        <w:rPr>
          <w:rFonts w:ascii="Times New Roman" w:hAnsi="Times New Roman" w:cs="Times New Roman"/>
          <w:sz w:val="18"/>
          <w:szCs w:val="18"/>
          <w:lang w:val="sr-Cyrl-RS"/>
        </w:rPr>
        <w:t>- аутобуса за превоз ђака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A07E89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Програмска класификација 1501</w:t>
      </w:r>
      <w:r w:rsidRPr="00D7648C">
        <w:rPr>
          <w:rFonts w:ascii="Times New Roman" w:hAnsi="Times New Roman" w:cs="Times New Roman"/>
          <w:b/>
          <w:sz w:val="18"/>
          <w:szCs w:val="18"/>
        </w:rPr>
        <w:t>-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П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3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– ЛАП3: 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Ј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а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вни радови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</w:t>
      </w:r>
      <w:r w:rsidR="00A07E89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Одлуком о буџету није планирано, Одлуком о ребалансу предлаже се</w:t>
      </w:r>
    </w:p>
    <w:p w:rsidR="0036383B" w:rsidRPr="00D7648C" w:rsidRDefault="00A07E89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="0036383B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повећање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на </w:t>
      </w:r>
      <w:r w:rsidR="00F5725D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3.0</w:t>
      </w:r>
      <w:r w:rsidR="0036383B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00.000,00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-Функција 412</w:t>
      </w:r>
      <w:r w:rsidRPr="00D7648C">
        <w:rPr>
          <w:rFonts w:ascii="Times New Roman" w:hAnsi="Times New Roman" w:cs="Times New Roman"/>
          <w:bCs/>
          <w:i/>
          <w:sz w:val="18"/>
          <w:szCs w:val="18"/>
          <w:u w:val="single"/>
          <w:lang w:val="sr-Cyrl-RS"/>
        </w:rPr>
        <w:t>-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 </w:t>
      </w:r>
      <w:r w:rsidR="00F5725D"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Јавни радови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F5725D" w:rsidRPr="00D7648C">
        <w:rPr>
          <w:rFonts w:ascii="Times New Roman" w:hAnsi="Times New Roman" w:cs="Times New Roman"/>
          <w:sz w:val="18"/>
          <w:szCs w:val="18"/>
          <w:lang w:val="sr-Cyrl-CS"/>
        </w:rPr>
        <w:t>3.0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00.000,00 динара:</w:t>
      </w:r>
    </w:p>
    <w:p w:rsidR="00CB20C4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423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3.0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00.000,00 динара за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јавне радове- уговор са Националном службом за запошљавање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и Покрајинским секретаријатом за </w:t>
      </w:r>
      <w:r w:rsidR="001E0711" w:rsidRPr="00D7648C">
        <w:rPr>
          <w:rFonts w:ascii="Times New Roman" w:hAnsi="Times New Roman" w:cs="Times New Roman"/>
          <w:sz w:val="18"/>
          <w:szCs w:val="18"/>
          <w:lang w:val="sr-Cyrl-RS"/>
        </w:rPr>
        <w:t>привреду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>, запошљавање</w:t>
      </w:r>
    </w:p>
    <w:p w:rsidR="0036383B" w:rsidRPr="00D7648C" w:rsidRDefault="00CB20C4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и равноправност полова- 50% учешће </w:t>
      </w:r>
      <w:r w:rsidR="001E0711" w:rsidRPr="00D7648C">
        <w:rPr>
          <w:rFonts w:ascii="Times New Roman" w:hAnsi="Times New Roman" w:cs="Times New Roman"/>
          <w:sz w:val="18"/>
          <w:szCs w:val="18"/>
          <w:lang w:val="sr-Cyrl-RS"/>
        </w:rPr>
        <w:t>секретаријата</w:t>
      </w:r>
      <w:r w:rsidR="00D7648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50% наша средства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36383B" w:rsidRPr="00D7648C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0101</w:t>
      </w:r>
      <w:r w:rsidRPr="00D7648C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  <w:t>ПРОГРАМ 5:  РАЗВОЈ ПОЉОПРИВРЕДЕ</w:t>
      </w:r>
    </w:p>
    <w:p w:rsidR="0036383B" w:rsidRPr="00D7648C" w:rsidRDefault="0036383B" w:rsidP="00C813F7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укупно 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планирано 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Одлуком о буџету 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157.000.000,00динара</w:t>
      </w:r>
      <w:r w:rsidR="00A07E89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, Одлуком о ребалансу се предлаже повећање на 158.000.000,00 динара 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Програмска класификација 0101-0001: Унапређење услова за пољопривредну делатност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- 5</w:t>
      </w:r>
      <w:r w:rsidR="00A07E89" w:rsidRPr="00D7648C">
        <w:rPr>
          <w:rFonts w:ascii="Times New Roman" w:hAnsi="Times New Roman" w:cs="Times New Roman"/>
          <w:sz w:val="18"/>
          <w:szCs w:val="18"/>
          <w:lang w:val="sr-Cyrl-CS"/>
        </w:rPr>
        <w:t>4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.730.000,00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Функција 421</w:t>
      </w: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Пољопривреда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53.730.000,00 динара:</w:t>
      </w:r>
    </w:p>
    <w:p w:rsidR="0036383B" w:rsidRPr="00D7648C" w:rsidRDefault="0036383B" w:rsidP="00CB2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lastRenderedPageBreak/>
        <w:t xml:space="preserve">-ек.кл. 423 –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умањење за 1.000.000,00 динара тј. </w:t>
      </w:r>
      <w:r w:rsidR="00F5725D" w:rsidRPr="00D7648C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.010.000,00 динара за услуге по уговору</w:t>
      </w:r>
      <w:r w:rsidR="00A07E8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</w:p>
    <w:p w:rsidR="001919F3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</w:t>
      </w:r>
      <w:r w:rsidR="00F5725D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.кл. 512 </w:t>
      </w:r>
      <w:r w:rsidR="001919F3" w:rsidRPr="00D7648C">
        <w:rPr>
          <w:rFonts w:ascii="Times New Roman" w:hAnsi="Times New Roman" w:cs="Times New Roman"/>
          <w:sz w:val="18"/>
          <w:szCs w:val="18"/>
          <w:lang w:val="sr-Cyrl-RS"/>
        </w:rPr>
        <w:t>– повећање за 2.00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0.000,00 динара за </w:t>
      </w:r>
      <w:r w:rsidR="001E0711" w:rsidRPr="00D7648C">
        <w:rPr>
          <w:rFonts w:ascii="Times New Roman" w:hAnsi="Times New Roman" w:cs="Times New Roman"/>
          <w:sz w:val="18"/>
          <w:szCs w:val="18"/>
          <w:lang w:val="sr-Cyrl-RS"/>
        </w:rPr>
        <w:t>активност опремања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пољо</w:t>
      </w:r>
      <w:r w:rsidR="001E0711" w:rsidRPr="00D7648C">
        <w:rPr>
          <w:rFonts w:ascii="Times New Roman" w:hAnsi="Times New Roman" w:cs="Times New Roman"/>
          <w:sz w:val="18"/>
          <w:szCs w:val="18"/>
          <w:lang w:val="sr-Cyrl-RS"/>
        </w:rPr>
        <w:t>ч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>у</w:t>
      </w:r>
      <w:r w:rsidR="001E0711" w:rsidRPr="00D7648C">
        <w:rPr>
          <w:rFonts w:ascii="Times New Roman" w:hAnsi="Times New Roman" w:cs="Times New Roman"/>
          <w:sz w:val="18"/>
          <w:szCs w:val="18"/>
          <w:lang w:val="sr-Cyrl-RS"/>
        </w:rPr>
        <w:t>варске службе</w:t>
      </w:r>
      <w:r w:rsidR="001919F3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по основу Уговору о додели бесповратних средстава закљученог између </w:t>
      </w:r>
    </w:p>
    <w:p w:rsidR="0036383B" w:rsidRPr="00D7648C" w:rsidRDefault="001919F3" w:rsidP="00191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Покрајинског секретаријата за пољопривреду, водопривреду и шумарство (1.000.000,00 динара од секретаријата и 1.000.000,00 динара сопствено учешће- општина).</w:t>
      </w:r>
    </w:p>
    <w:p w:rsidR="00F5725D" w:rsidRDefault="00F5725D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D7648C" w:rsidRPr="00D7648C" w:rsidRDefault="00D7648C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36383B" w:rsidRPr="00D7648C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2001</w:t>
      </w:r>
      <w:r w:rsidRPr="00D7648C">
        <w:rPr>
          <w:rFonts w:ascii="Times New Roman" w:hAnsi="Times New Roman" w:cs="Times New Roman"/>
          <w:b/>
          <w:i/>
          <w:sz w:val="18"/>
          <w:szCs w:val="18"/>
          <w:u w:val="single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i/>
          <w:sz w:val="18"/>
          <w:szCs w:val="18"/>
          <w:u w:val="single"/>
          <w:lang w:val="sr-Cyrl-CS"/>
        </w:rPr>
        <w:t>ПРОГРАМ 8:  ПРЕДШКОЛСКО ВАСПИТАЊЕ</w:t>
      </w:r>
    </w:p>
    <w:p w:rsidR="0036383B" w:rsidRPr="00D7648C" w:rsidRDefault="0036383B" w:rsidP="00C813F7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укупно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планирано </w:t>
      </w:r>
      <w:r w:rsidR="000A1F96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Одлуком о буџету 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14.000.000,00динара</w:t>
      </w:r>
      <w:r w:rsidR="000A1F96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, предлаже се повећање Одлуком о реба</w:t>
      </w:r>
      <w:r w:rsidR="00CB20C4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л</w:t>
      </w:r>
      <w:r w:rsidR="000A1F96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ансу на 14.500.000,00 динара и то</w:t>
      </w:r>
      <w:r w:rsidR="00475D85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Програмска класификација 2001-П1: Доградња просторија ПУ Колибри у Бачу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0A1F96" w:rsidRPr="00D7648C">
        <w:rPr>
          <w:rFonts w:ascii="Times New Roman" w:hAnsi="Times New Roman" w:cs="Times New Roman"/>
          <w:sz w:val="18"/>
          <w:szCs w:val="18"/>
          <w:lang w:val="sr-Cyrl-CS"/>
        </w:rPr>
        <w:t>14.</w:t>
      </w:r>
      <w:r w:rsidR="00F5725D" w:rsidRPr="00D7648C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Функција 911</w:t>
      </w: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Предшколско васпитање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14.</w:t>
      </w:r>
      <w:r w:rsidR="00F5725D" w:rsidRPr="00D7648C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511 –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повећање у износу од </w:t>
      </w:r>
      <w:r w:rsidR="00F5725D" w:rsidRPr="00D7648C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00.000,00 динара за пројекат доградње просторија у ПУ </w:t>
      </w:r>
      <w:r w:rsidR="00475D85" w:rsidRPr="00D7648C">
        <w:rPr>
          <w:rFonts w:ascii="Times New Roman" w:hAnsi="Times New Roman" w:cs="Times New Roman"/>
          <w:sz w:val="18"/>
          <w:szCs w:val="18"/>
          <w:lang w:val="sr-Cyrl-RS"/>
        </w:rPr>
        <w:t>Колибри и пројектно планирање.</w:t>
      </w:r>
    </w:p>
    <w:p w:rsidR="0036383B" w:rsidRPr="00D7648C" w:rsidRDefault="0036383B" w:rsidP="00F57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9712F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-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ГЛАВА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04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bCs/>
          <w:sz w:val="18"/>
          <w:szCs w:val="18"/>
          <w:u w:val="single"/>
          <w:lang w:val="sr-Cyrl-CS"/>
        </w:rPr>
        <w:t>ВИШЕНАМЕНСКИ РАЗВОЈНИ ПРОЈЕКТИ</w:t>
      </w: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 – </w:t>
      </w:r>
      <w:r w:rsidR="0099712F"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>18.762.600,00 динара</w:t>
      </w:r>
      <w:r w:rsidR="0099712F"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, ребалансом се предлаже повећање </w:t>
      </w:r>
    </w:p>
    <w:p w:rsidR="0036383B" w:rsidRPr="00D7648C" w:rsidRDefault="0099712F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>на 19.204.225,00 и то</w:t>
      </w:r>
      <w:r w:rsidR="0036383B"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1501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 xml:space="preserve">ПРОГРАМ 3: ЛОКАЛНИ ЕКОНОМСКИ РАЗВОЈ </w:t>
      </w:r>
    </w:p>
    <w:p w:rsidR="0036383B" w:rsidRPr="00D7648C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1501-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П1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:Повезивање округа и општина дунавског региона у Србији са заједничким циљем унапређења социо-економског развоја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5.8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7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00,00  динара</w:t>
      </w:r>
      <w:r w:rsidR="00475D85"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 xml:space="preserve"> 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Функција 474</w:t>
      </w: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 xml:space="preserve"> -</w:t>
      </w:r>
      <w:r w:rsidRPr="00D7648C">
        <w:rPr>
          <w:rFonts w:ascii="Times New Roman" w:hAnsi="Times New Roman" w:cs="Times New Roman"/>
          <w:bCs/>
          <w:i/>
          <w:sz w:val="18"/>
          <w:szCs w:val="18"/>
          <w:u w:val="single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Вишенаменски развојни пројекти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–  5.8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7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421 –10.000,00 динара за сталне трошкове,</w:t>
      </w:r>
    </w:p>
    <w:p w:rsidR="00335B71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422-  4.500,00 динара за трошкове путовања,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423 - 1.660.0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2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0,00 динара за услуге по уговору,</w:t>
      </w:r>
    </w:p>
    <w:p w:rsidR="00335B71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424-  430.380,00 динара за специјализоване услуге,</w:t>
      </w:r>
    </w:p>
    <w:p w:rsidR="0036383B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426 -  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23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00,00 динара за услуге материјала</w:t>
      </w:r>
    </w:p>
    <w:p w:rsidR="0036383B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481 - 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15.000,00 динара за дотације невладиним организацијама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499 – 490.000,00 динара за средства резерве,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-ек.кл.511 – 2.000.000,00 динара грађевински објекти,</w:t>
      </w:r>
    </w:p>
    <w:p w:rsidR="00335B71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-ек.кл.512- 165.500,00 динара за опрему,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515- 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182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  за нематеријалну имовину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522  - 615.000,00 динара за за</w:t>
      </w:r>
      <w:r w:rsidR="00C813F7" w:rsidRPr="00D7648C">
        <w:rPr>
          <w:rFonts w:ascii="Times New Roman" w:hAnsi="Times New Roman" w:cs="Times New Roman"/>
          <w:sz w:val="18"/>
          <w:szCs w:val="18"/>
          <w:lang w:val="sr-Cyrl-RS"/>
        </w:rPr>
        <w:t>лихе материјала.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   0101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 xml:space="preserve"> – П</w:t>
      </w:r>
      <w:r w:rsidR="00475D85"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 xml:space="preserve">РОГРАМ 5: РАЗВОЈ  ПОЉОПРИВРЕДЕ </w:t>
      </w:r>
    </w:p>
    <w:p w:rsidR="0036383B" w:rsidRPr="00D7648C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0101-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П1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:Економска конкурентност кроз повезивање у пољ.задруге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 12.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1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925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i/>
          <w:sz w:val="18"/>
          <w:szCs w:val="18"/>
          <w:lang w:val="sr-Cyrl-RS"/>
        </w:rPr>
        <w:t>Функција 474</w:t>
      </w:r>
      <w:r w:rsidRPr="00D7648C">
        <w:rPr>
          <w:rFonts w:ascii="Times New Roman" w:hAnsi="Times New Roman" w:cs="Times New Roman"/>
          <w:bCs/>
          <w:i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Вишенаменски развојни пројекти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– 12.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1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335B71" w:rsidRPr="00D7648C">
        <w:rPr>
          <w:rFonts w:ascii="Times New Roman" w:hAnsi="Times New Roman" w:cs="Times New Roman"/>
          <w:sz w:val="18"/>
          <w:szCs w:val="18"/>
          <w:lang w:val="sr-Cyrl-CS"/>
        </w:rPr>
        <w:t>925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421 – 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398.15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0,00 динара за сталне трошкове,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422 -   1.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07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3.000,00 динара за путне трошкове,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423 -  3.3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35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125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,00 динара за услуге по уговору,</w:t>
      </w:r>
    </w:p>
    <w:p w:rsidR="00335B71" w:rsidRPr="00D7648C" w:rsidRDefault="00335B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424- 636.650,00 динара за специјализоване услуге,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426 -  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289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00,00 динара за услуге материјала,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499 – 425.000,00 динара за средства резерве,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-ек.кл.511 – 3.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265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 грађевински објекти,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-ек.кл. 512 – 2.604.000,00 динара за набавку опреме за пољопривреду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515- </w:t>
      </w:r>
      <w:r w:rsidR="00335B71" w:rsidRPr="00D7648C">
        <w:rPr>
          <w:rFonts w:ascii="Times New Roman" w:hAnsi="Times New Roman" w:cs="Times New Roman"/>
          <w:sz w:val="18"/>
          <w:szCs w:val="18"/>
          <w:lang w:val="sr-Cyrl-RS"/>
        </w:rPr>
        <w:t>286.7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00,00 динара  за нематеријалну имовину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-ГЛАВА 5.1-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БАЧ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5.340.000,00 динара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>, предлаже се повећање ребалансом 5.935.000,00 динара и то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0601-0010: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CB20C4" w:rsidRPr="00D7648C">
        <w:rPr>
          <w:rFonts w:ascii="Times New Roman" w:hAnsi="Times New Roman" w:cs="Times New Roman"/>
          <w:sz w:val="18"/>
          <w:szCs w:val="18"/>
          <w:lang w:val="sr-Cyrl-RS"/>
        </w:rPr>
        <w:t>1.075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640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Улична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913698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595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.000,00 динара за сталне трошкове-трошкове за јавну расвету,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8"/>
          <w:szCs w:val="18"/>
          <w:lang w:val="sr-Cyrl-CS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ГЛАВА 5.2 -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БОЂАНИ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913698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2.270.000,00 динара</w:t>
      </w:r>
      <w:r w:rsidR="00913698" w:rsidRPr="00D7648C">
        <w:rPr>
          <w:rFonts w:ascii="Times New Roman" w:hAnsi="Times New Roman" w:cs="Times New Roman"/>
          <w:sz w:val="18"/>
          <w:szCs w:val="18"/>
          <w:lang w:val="sr-Cyrl-RS"/>
        </w:rPr>
        <w:t>, предлаже се повећање ребалансом на 2.385.000,00 динараи то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F572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lastRenderedPageBreak/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0601-0010: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913698" w:rsidRPr="00D7648C">
        <w:rPr>
          <w:rFonts w:ascii="Times New Roman" w:hAnsi="Times New Roman" w:cs="Times New Roman"/>
          <w:sz w:val="18"/>
          <w:szCs w:val="18"/>
          <w:lang w:val="sr-Cyrl-RS"/>
        </w:rPr>
        <w:t>170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640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Улична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913698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11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5.000,00 динара за сталне трошкове-трошкове за јавну расвету,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ГЛАВА 5.3 -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ВАЈСКА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2.315.000,00 динара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, предлаже се повећање ребалансом на 2.565.000,00 динара и то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0601-0010: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350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640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Улична расвета:</w:t>
      </w:r>
    </w:p>
    <w:p w:rsidR="0036383B" w:rsidRPr="00D7648C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25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0.000,00 динара за сталне трошкове-трошкове за јавну расвету</w:t>
      </w:r>
    </w:p>
    <w:p w:rsidR="00F5725D" w:rsidRPr="00D7648C" w:rsidRDefault="00F5725D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ГЛАВА 5.4 -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ПЛАВНА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планирано Одлуком о буџету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2.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4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65.000,00 динара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, предлаже се повећање ребалансом на 2.565.000,00 динара и то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0601-0010: 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1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60.000,00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Функција 640-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Улична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10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0.000,00 динара за сталне трошкове-трошкове за јавну расвету,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ГЛАВА 5.5 -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СЕЛЕНЧА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3.565.000,00 динара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, предлаже се повећање ребалансом на 4.705.000,00 динара и то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0602-0002: Месне заједнице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CS"/>
        </w:rPr>
        <w:t>3.495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160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Опште јавне услуге некласификоване на другом месту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 </w:t>
      </w:r>
      <w:r w:rsidR="00491839" w:rsidRPr="00D7648C">
        <w:rPr>
          <w:rFonts w:ascii="Times New Roman" w:hAnsi="Times New Roman" w:cs="Times New Roman"/>
          <w:sz w:val="18"/>
          <w:szCs w:val="18"/>
          <w:lang w:val="sr-Cyrl-CS"/>
        </w:rPr>
        <w:t>3.49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5.000,00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-ек.кл. 495 (511) – 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повећање за 750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.000,00 динара за </w:t>
      </w:r>
      <w:r w:rsidR="00491839" w:rsidRPr="00D7648C">
        <w:rPr>
          <w:rFonts w:ascii="Times New Roman" w:hAnsi="Times New Roman" w:cs="Times New Roman"/>
          <w:sz w:val="18"/>
          <w:szCs w:val="18"/>
          <w:lang w:val="sr-Cyrl-RS"/>
        </w:rPr>
        <w:t>- средства добијена од Покрајинског секретаријата</w:t>
      </w:r>
      <w:r w:rsidR="00A23671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за међурегионалну сарадњу и локалну самоуправу ради</w:t>
      </w:r>
    </w:p>
    <w:p w:rsidR="00A23671" w:rsidRPr="00D7648C" w:rsidRDefault="00A23671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финансирања трошкова реконструкције дотрајале бине у Дому културе у Селенчи.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0601-0010: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>53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5.000,00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640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Улична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295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.000,00 динара за сталне трошкове-трошкове за јавну расвету,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425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95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.000,00 динара за текуће поправке и одржавање.</w:t>
      </w:r>
    </w:p>
    <w:p w:rsidR="00F5725D" w:rsidRPr="00D7648C" w:rsidRDefault="00F5725D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617A9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ГЛАВА 5.6-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МЕСНА ЗАЈЕДНИЦА БАЧКО НОВО СЕЛО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2.315.000,00 динара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, предлаже се повећање ребалансом на 2.400.000,00 </w:t>
      </w:r>
    </w:p>
    <w:p w:rsidR="0036383B" w:rsidRPr="00D7648C" w:rsidRDefault="00D7648C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д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>инара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>и то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0602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15: ЛОКАЛНА САМОУПРАВА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0601-0010:  Јавна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>175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640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Улична расвета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421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CS"/>
        </w:rPr>
        <w:t>повећање за 85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.000,00 динара за сталне трошкове-трошкове за јавну расвету,</w:t>
      </w:r>
    </w:p>
    <w:p w:rsidR="007617A9" w:rsidRPr="00D7648C" w:rsidRDefault="007617A9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617A9" w:rsidRPr="00D7648C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У оквиру 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раздела 3, глава 06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укупно је планирано за основно образовање 38.100.000,00 динара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,ребалансом се предлаже повећање на </w:t>
      </w:r>
    </w:p>
    <w:p w:rsidR="0036383B" w:rsidRPr="00D7648C" w:rsidRDefault="007617A9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38.150.000,00 динара и то</w:t>
      </w:r>
    </w:p>
    <w:p w:rsidR="00F5725D" w:rsidRPr="00D7648C" w:rsidRDefault="00F5725D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617A9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ГЛАВА 6</w:t>
      </w:r>
      <w:r w:rsidRPr="00D7648C">
        <w:rPr>
          <w:rFonts w:ascii="Times New Roman" w:hAnsi="Times New Roman" w:cs="Times New Roman"/>
          <w:b/>
          <w:sz w:val="18"/>
          <w:szCs w:val="18"/>
        </w:rPr>
        <w:t>.1.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ОСНОВНА ШКОЛА“ВУК КАРАЏИЋ“ БАЧ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12.500.000,00 динара</w:t>
      </w:r>
      <w:r w:rsidR="007617A9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, предлаже се ребалансом повећање на </w:t>
      </w:r>
    </w:p>
    <w:p w:rsidR="0036383B" w:rsidRPr="00D7648C" w:rsidRDefault="007617A9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12.550.000,00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2002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>ПРОГРАМ 9: ОСНОВНО ОБРАЗОВАЊЕ</w:t>
      </w:r>
    </w:p>
    <w:p w:rsidR="0036383B" w:rsidRPr="00D7648C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2002-0001:Функционисање основних школа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–12.5</w:t>
      </w:r>
      <w:r w:rsidR="007617A9" w:rsidRPr="00D7648C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0.000,00 дин: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912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Основно образовање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- 12.5</w:t>
      </w:r>
      <w:r w:rsidR="007617A9" w:rsidRPr="00D7648C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-ек.кл. 463 – </w:t>
      </w:r>
      <w:r w:rsidR="007617A9"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>повећање за 5</w:t>
      </w:r>
      <w:r w:rsidRPr="00D7648C">
        <w:rPr>
          <w:rFonts w:ascii="Times New Roman" w:hAnsi="Times New Roman" w:cs="Times New Roman"/>
          <w:bCs/>
          <w:sz w:val="18"/>
          <w:szCs w:val="18"/>
          <w:lang w:val="sr-Cyrl-CS"/>
        </w:rPr>
        <w:t>0.000,00 динара за текуће трансфере</w:t>
      </w:r>
    </w:p>
    <w:p w:rsidR="00F5725D" w:rsidRPr="00D7648C" w:rsidRDefault="00F5725D" w:rsidP="00C81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383B" w:rsidRPr="00D7648C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У оквиру раздела 3., глава 14 укупно је планирано за ЈП“Дирекција за изградњу општине Бач“   45.370.000,00  динара:</w:t>
      </w:r>
    </w:p>
    <w:p w:rsidR="00005B6A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>ГЛАВА 14</w:t>
      </w:r>
      <w:r w:rsidRPr="00D7648C">
        <w:rPr>
          <w:rFonts w:ascii="Times New Roman" w:hAnsi="Times New Roman" w:cs="Times New Roman"/>
          <w:b/>
          <w:sz w:val="18"/>
          <w:szCs w:val="18"/>
        </w:rPr>
        <w:t>.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-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ЈП“ДИРЕКЦИЈА ЗА ИЗГРАДЊУ ОПШТИНЕ БАЧ“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укупно планирано Одлуком о буџету 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45.370,00 динара</w:t>
      </w:r>
      <w:r w:rsidR="00005B6A"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, предлаже се повећање </w:t>
      </w:r>
    </w:p>
    <w:p w:rsidR="0036383B" w:rsidRPr="00D7648C" w:rsidRDefault="00005B6A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на 53.010.000,00 динара и то</w:t>
      </w:r>
      <w:r w:rsidR="0036383B"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</w:p>
    <w:p w:rsidR="0036383B" w:rsidRPr="00D7648C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 1101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– </w:t>
      </w: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CS"/>
        </w:rPr>
        <w:t xml:space="preserve">ПРОГРАМ 1: ЛОКАЛНИ РАЗВОЈ И ПРОСТОРНО ПЛАНИРАЊЕ  </w:t>
      </w:r>
    </w:p>
    <w:p w:rsidR="0036383B" w:rsidRPr="00D7648C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1101-П1:Изградња индустријске хале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>12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.000.000,00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620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Развој заједнице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>12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.000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.000,00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динара:</w:t>
      </w:r>
    </w:p>
    <w:p w:rsidR="00A23671" w:rsidRPr="00D7648C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-ек.кл. 495(511)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повећање за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6.000.000,00 динара за пројекте и пројектно планирање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A23671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изградња индустријске хале у радној зони, 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средства која се </w:t>
      </w:r>
    </w:p>
    <w:p w:rsidR="0036383B" w:rsidRPr="00D7648C" w:rsidRDefault="00005B6A" w:rsidP="00A23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очекују </w:t>
      </w:r>
      <w:r w:rsidR="00A23671" w:rsidRPr="00D7648C">
        <w:rPr>
          <w:rFonts w:ascii="Times New Roman" w:hAnsi="Times New Roman" w:cs="Times New Roman"/>
          <w:sz w:val="18"/>
          <w:szCs w:val="18"/>
          <w:lang w:val="sr-Cyrl-CS"/>
        </w:rPr>
        <w:t>п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о конкурсу од Министарства</w:t>
      </w:r>
      <w:r w:rsidR="0036383B"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0601-П2:  Изградња канализационе мреже у Селенчи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.000.000,00 динара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RS"/>
        </w:rPr>
        <w:t>-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520</w:t>
      </w:r>
      <w:r w:rsidRPr="00D7648C">
        <w:rPr>
          <w:rFonts w:ascii="Times New Roman" w:hAnsi="Times New Roman" w:cs="Times New Roman"/>
          <w:i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RS"/>
        </w:rPr>
        <w:t>Управљање отпадним водама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: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A23671" w:rsidRPr="00D7648C" w:rsidRDefault="00005B6A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-ек.кл. 495(511) – </w:t>
      </w:r>
      <w:r w:rsidR="00D7648C">
        <w:rPr>
          <w:rFonts w:ascii="Times New Roman" w:hAnsi="Times New Roman" w:cs="Times New Roman"/>
          <w:sz w:val="18"/>
          <w:szCs w:val="18"/>
          <w:lang w:val="sr-Cyrl-CS"/>
        </w:rPr>
        <w:t>повећање за 1</w:t>
      </w:r>
      <w:r w:rsidR="0036383B" w:rsidRPr="00D7648C">
        <w:rPr>
          <w:rFonts w:ascii="Times New Roman" w:hAnsi="Times New Roman" w:cs="Times New Roman"/>
          <w:sz w:val="18"/>
          <w:szCs w:val="18"/>
          <w:lang w:val="sr-Cyrl-CS"/>
        </w:rPr>
        <w:t>.000.000,00 динара за пројекте и пројектно планирање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A23671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за изградњу потисног вода и главног колектора фекалне канализације у </w:t>
      </w:r>
    </w:p>
    <w:p w:rsidR="0036383B" w:rsidRPr="00D7648C" w:rsidRDefault="00D7648C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н</w:t>
      </w:r>
      <w:r w:rsidR="00A23671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асељу Селенча- износ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од 5.000.000,00 динара </w:t>
      </w:r>
      <w:r w:rsidR="00A23671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је 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>учешће општине</w:t>
      </w:r>
    </w:p>
    <w:p w:rsidR="00005B6A" w:rsidRPr="00D7648C" w:rsidRDefault="00005B6A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05B6A" w:rsidRPr="00D7648C" w:rsidRDefault="00005B6A" w:rsidP="00005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0601-П2: Изградња, опремање и повезивање</w:t>
      </w:r>
      <w:r w:rsidR="0099712F"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бунара Б-3 у Вајској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1.64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0.000,00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динара:</w:t>
      </w:r>
    </w:p>
    <w:p w:rsidR="00005B6A" w:rsidRPr="00D7648C" w:rsidRDefault="00005B6A" w:rsidP="00005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620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Развој заједнице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1.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64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.000,00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динара:</w:t>
      </w:r>
    </w:p>
    <w:p w:rsidR="0099712F" w:rsidRPr="00D7648C" w:rsidRDefault="00005B6A" w:rsidP="00005B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-ек.кл. 495(511) – повећање за 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1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64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0.000,00 динара 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– инвестиција није планирана од стране Дирекције за изградњу у буџету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разлог је била нејасна </w:t>
      </w:r>
    </w:p>
    <w:p w:rsidR="0099712F" w:rsidRPr="00D7648C" w:rsidRDefault="00D7648C" w:rsidP="0099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с</w:t>
      </w:r>
      <w:r w:rsidR="0099712F" w:rsidRPr="00D7648C">
        <w:rPr>
          <w:rFonts w:ascii="Times New Roman" w:hAnsi="Times New Roman" w:cs="Times New Roman"/>
          <w:sz w:val="18"/>
          <w:szCs w:val="18"/>
          <w:lang w:val="sr-Cyrl-CS"/>
        </w:rPr>
        <w:t>итуација и непредвиђени објективни услови који су омели завршетак инвестиције у предвиђеном року који је био планиран за крај 2014. године.</w:t>
      </w:r>
    </w:p>
    <w:p w:rsidR="00005B6A" w:rsidRPr="00D7648C" w:rsidRDefault="0099712F" w:rsidP="0099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Део ср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>едст</w:t>
      </w:r>
      <w:r w:rsidR="00D7648C">
        <w:rPr>
          <w:rFonts w:ascii="Times New Roman" w:hAnsi="Times New Roman" w:cs="Times New Roman"/>
          <w:sz w:val="18"/>
          <w:szCs w:val="18"/>
          <w:lang w:val="sr-Cyrl-CS"/>
        </w:rPr>
        <w:t>а</w:t>
      </w:r>
      <w:r w:rsidR="00005B6A"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ва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у износу од 907.272,40 финансира се из Покрајинског секретаријата за пољопривреду, водопривреду и шумарство.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/>
          <w:sz w:val="18"/>
          <w:szCs w:val="18"/>
          <w:u w:val="single"/>
          <w:lang w:val="sr-Cyrl-RS"/>
        </w:rPr>
        <w:t>Програмска класификација 0701 – ПРОГРАМ 7: ПУТНА ИНФРАСТРУКТУРА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 – укупно планирано 2</w:t>
      </w:r>
      <w:r w:rsidR="00005B6A" w:rsidRPr="00D7648C">
        <w:rPr>
          <w:rFonts w:ascii="Times New Roman" w:hAnsi="Times New Roman" w:cs="Times New Roman"/>
          <w:sz w:val="18"/>
          <w:szCs w:val="18"/>
          <w:lang w:val="sr-Cyrl-RS"/>
        </w:rPr>
        <w:t>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>.370.000,00 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Програмска класификација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D7648C">
        <w:rPr>
          <w:rFonts w:ascii="Times New Roman" w:hAnsi="Times New Roman" w:cs="Times New Roman"/>
          <w:b/>
          <w:sz w:val="18"/>
          <w:szCs w:val="18"/>
          <w:lang w:val="sr-Cyrl-CS"/>
        </w:rPr>
        <w:t>0701-0002 : Одржавање путева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7648C">
        <w:rPr>
          <w:rFonts w:ascii="Times New Roman" w:hAnsi="Times New Roman" w:cs="Times New Roman"/>
          <w:sz w:val="18"/>
          <w:szCs w:val="18"/>
          <w:lang w:val="sr-Cyrl-CS"/>
        </w:rPr>
        <w:t>-</w:t>
      </w:r>
      <w:r w:rsidRPr="00D7648C">
        <w:rPr>
          <w:rFonts w:ascii="Times New Roman" w:hAnsi="Times New Roman" w:cs="Times New Roman"/>
          <w:b/>
          <w:i/>
          <w:sz w:val="18"/>
          <w:szCs w:val="18"/>
          <w:lang w:val="sr-Cyrl-CS"/>
        </w:rPr>
        <w:t>Функција 620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- </w:t>
      </w:r>
      <w:r w:rsidRPr="00D7648C">
        <w:rPr>
          <w:rFonts w:ascii="Times New Roman" w:hAnsi="Times New Roman" w:cs="Times New Roman"/>
          <w:sz w:val="18"/>
          <w:szCs w:val="18"/>
          <w:u w:val="single"/>
          <w:lang w:val="sr-Cyrl-CS"/>
        </w:rPr>
        <w:t>Развој заједнице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 xml:space="preserve"> – </w:t>
      </w:r>
      <w:r w:rsidR="00005B6A" w:rsidRPr="00D7648C">
        <w:rPr>
          <w:rFonts w:ascii="Times New Roman" w:hAnsi="Times New Roman" w:cs="Times New Roman"/>
          <w:sz w:val="18"/>
          <w:szCs w:val="18"/>
          <w:lang w:val="sr-Cyrl-RS"/>
        </w:rPr>
        <w:t>20</w:t>
      </w:r>
      <w:r w:rsidRPr="00D7648C">
        <w:rPr>
          <w:rFonts w:ascii="Times New Roman" w:hAnsi="Times New Roman" w:cs="Times New Roman"/>
          <w:sz w:val="18"/>
          <w:szCs w:val="18"/>
          <w:lang w:val="sr-Cyrl-RS"/>
        </w:rPr>
        <w:t xml:space="preserve">.370.000,00 </w:t>
      </w:r>
      <w:r w:rsidRPr="00D7648C">
        <w:rPr>
          <w:rFonts w:ascii="Times New Roman" w:hAnsi="Times New Roman" w:cs="Times New Roman"/>
          <w:sz w:val="18"/>
          <w:szCs w:val="18"/>
          <w:lang w:val="sr-Cyrl-CS"/>
        </w:rPr>
        <w:t>динара:</w:t>
      </w:r>
    </w:p>
    <w:p w:rsidR="0036383B" w:rsidRPr="00D7648C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  <w:lang w:val="sr-Cyrl-RS"/>
        </w:rPr>
      </w:pP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-ек.кл. 423 – </w:t>
      </w:r>
      <w:r w:rsidR="00005B6A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 xml:space="preserve">смањење за </w:t>
      </w:r>
      <w:r w:rsidR="00F5725D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1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.</w:t>
      </w:r>
      <w:r w:rsidR="00005B6A"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000</w:t>
      </w:r>
      <w:r w:rsidRPr="00D7648C">
        <w:rPr>
          <w:rFonts w:ascii="Times New Roman" w:hAnsi="Times New Roman" w:cs="Times New Roman"/>
          <w:bCs/>
          <w:sz w:val="18"/>
          <w:szCs w:val="18"/>
          <w:lang w:val="sr-Cyrl-RS"/>
        </w:rPr>
        <w:t>.000,00 динара за услуге по уговору,</w:t>
      </w:r>
    </w:p>
    <w:p w:rsidR="00C813F7" w:rsidRPr="00D7648C" w:rsidRDefault="00C813F7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36383B" w:rsidRPr="006660A4" w:rsidRDefault="0036383B" w:rsidP="00FD064F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Број: </w:t>
      </w:r>
      <w:r w:rsidRPr="00FD064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660A4">
        <w:rPr>
          <w:rFonts w:ascii="Times New Roman" w:hAnsi="Times New Roman" w:cs="Times New Roman"/>
          <w:bCs/>
          <w:sz w:val="20"/>
          <w:szCs w:val="20"/>
          <w:lang w:val="sr-Cyrl-RS"/>
        </w:rPr>
        <w:t>011-25/2015-</w:t>
      </w:r>
      <w:r w:rsidR="006660A4">
        <w:rPr>
          <w:rFonts w:ascii="Times New Roman" w:hAnsi="Times New Roman" w:cs="Times New Roman"/>
          <w:bCs/>
          <w:sz w:val="20"/>
          <w:szCs w:val="20"/>
        </w:rPr>
        <w:t>I</w:t>
      </w:r>
    </w:p>
    <w:p w:rsidR="0036383B" w:rsidRPr="006660A4" w:rsidRDefault="00FD064F" w:rsidP="00C813F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Дана: </w:t>
      </w:r>
      <w:r w:rsidR="006660A4">
        <w:rPr>
          <w:rFonts w:ascii="Times New Roman" w:hAnsi="Times New Roman" w:cs="Times New Roman"/>
          <w:bCs/>
          <w:sz w:val="20"/>
          <w:szCs w:val="20"/>
        </w:rPr>
        <w:t xml:space="preserve">16. </w:t>
      </w:r>
      <w:r w:rsidR="006660A4">
        <w:rPr>
          <w:rFonts w:ascii="Times New Roman" w:hAnsi="Times New Roman" w:cs="Times New Roman"/>
          <w:bCs/>
          <w:sz w:val="20"/>
          <w:szCs w:val="20"/>
          <w:lang w:val="sr-Cyrl-RS"/>
        </w:rPr>
        <w:t>марта 2015. године</w:t>
      </w:r>
    </w:p>
    <w:p w:rsidR="00C44D5F" w:rsidRDefault="00C44D5F" w:rsidP="00FD064F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6E50" w:rsidRDefault="002B6E50" w:rsidP="00FD064F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B6E50" w:rsidRDefault="002B6E50" w:rsidP="002B6E5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ПРЕДСЕДНИК СКУПШТИНЕ</w:t>
      </w:r>
    </w:p>
    <w:p w:rsidR="002B6E50" w:rsidRPr="00FD064F" w:rsidRDefault="001206E8" w:rsidP="001206E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E50">
        <w:rPr>
          <w:rFonts w:ascii="Times New Roman" w:hAnsi="Times New Roman" w:cs="Times New Roman"/>
          <w:sz w:val="20"/>
          <w:szCs w:val="20"/>
          <w:lang w:val="sr-Cyrl-RS"/>
        </w:rPr>
        <w:t>Борислав Антонић</w:t>
      </w:r>
    </w:p>
    <w:sectPr w:rsidR="002B6E50" w:rsidRPr="00FD064F" w:rsidSect="006D7249">
      <w:footerReference w:type="default" r:id="rId9"/>
      <w:pgSz w:w="16838" w:h="11906" w:orient="landscape"/>
      <w:pgMar w:top="1135" w:right="902" w:bottom="539" w:left="902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4B" w:rsidRDefault="00E6474B" w:rsidP="00D30F02">
      <w:pPr>
        <w:spacing w:after="0" w:line="240" w:lineRule="auto"/>
      </w:pPr>
      <w:r>
        <w:separator/>
      </w:r>
    </w:p>
  </w:endnote>
  <w:endnote w:type="continuationSeparator" w:id="0">
    <w:p w:rsidR="00E6474B" w:rsidRDefault="00E6474B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12242"/>
      <w:docPartObj>
        <w:docPartGallery w:val="Page Numbers (Bottom of Page)"/>
        <w:docPartUnique/>
      </w:docPartObj>
    </w:sdtPr>
    <w:sdtEndPr/>
    <w:sdtContent>
      <w:p w:rsidR="006D7249" w:rsidRDefault="006D72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4F1" w:rsidRPr="008074F1">
          <w:rPr>
            <w:noProof/>
            <w:lang w:val="sr-Latn-CS"/>
          </w:rPr>
          <w:t>1</w:t>
        </w:r>
        <w:r>
          <w:fldChar w:fldCharType="end"/>
        </w:r>
      </w:p>
    </w:sdtContent>
  </w:sdt>
  <w:p w:rsidR="006D7249" w:rsidRDefault="006D7249" w:rsidP="00D30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4B" w:rsidRDefault="00E6474B" w:rsidP="00D30F02">
      <w:pPr>
        <w:spacing w:after="0" w:line="240" w:lineRule="auto"/>
      </w:pPr>
      <w:r>
        <w:separator/>
      </w:r>
    </w:p>
  </w:footnote>
  <w:footnote w:type="continuationSeparator" w:id="0">
    <w:p w:rsidR="00E6474B" w:rsidRDefault="00E6474B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05B6A"/>
    <w:rsid w:val="000130CE"/>
    <w:rsid w:val="00026854"/>
    <w:rsid w:val="00032544"/>
    <w:rsid w:val="00034D35"/>
    <w:rsid w:val="00036966"/>
    <w:rsid w:val="00047A34"/>
    <w:rsid w:val="00073DEF"/>
    <w:rsid w:val="00091810"/>
    <w:rsid w:val="000A1F96"/>
    <w:rsid w:val="000B4767"/>
    <w:rsid w:val="000B7569"/>
    <w:rsid w:val="000C06FA"/>
    <w:rsid w:val="000C50AB"/>
    <w:rsid w:val="000C5BEA"/>
    <w:rsid w:val="000C7CA3"/>
    <w:rsid w:val="000D1471"/>
    <w:rsid w:val="000D5BE4"/>
    <w:rsid w:val="000F57DA"/>
    <w:rsid w:val="001206E8"/>
    <w:rsid w:val="00126945"/>
    <w:rsid w:val="00134C72"/>
    <w:rsid w:val="0013671F"/>
    <w:rsid w:val="00143264"/>
    <w:rsid w:val="00151AC1"/>
    <w:rsid w:val="00182989"/>
    <w:rsid w:val="001909DF"/>
    <w:rsid w:val="001919F3"/>
    <w:rsid w:val="00193A8C"/>
    <w:rsid w:val="001A0E38"/>
    <w:rsid w:val="001C367C"/>
    <w:rsid w:val="001D0AEF"/>
    <w:rsid w:val="001D0CD0"/>
    <w:rsid w:val="001E0711"/>
    <w:rsid w:val="001E587F"/>
    <w:rsid w:val="001F0238"/>
    <w:rsid w:val="00203013"/>
    <w:rsid w:val="002172F6"/>
    <w:rsid w:val="00226D18"/>
    <w:rsid w:val="00230BB4"/>
    <w:rsid w:val="002435E1"/>
    <w:rsid w:val="00261F98"/>
    <w:rsid w:val="002705C7"/>
    <w:rsid w:val="00273021"/>
    <w:rsid w:val="00273CE2"/>
    <w:rsid w:val="00277414"/>
    <w:rsid w:val="00280CC9"/>
    <w:rsid w:val="002B0E50"/>
    <w:rsid w:val="002B6E50"/>
    <w:rsid w:val="002E2332"/>
    <w:rsid w:val="002F1CA8"/>
    <w:rsid w:val="002F449A"/>
    <w:rsid w:val="00303B05"/>
    <w:rsid w:val="00306B71"/>
    <w:rsid w:val="00323ACE"/>
    <w:rsid w:val="00333677"/>
    <w:rsid w:val="00335940"/>
    <w:rsid w:val="00335B71"/>
    <w:rsid w:val="00337E7D"/>
    <w:rsid w:val="00350E95"/>
    <w:rsid w:val="0036383B"/>
    <w:rsid w:val="00371DA7"/>
    <w:rsid w:val="00372CF8"/>
    <w:rsid w:val="0037645F"/>
    <w:rsid w:val="003A072D"/>
    <w:rsid w:val="003A29B5"/>
    <w:rsid w:val="003E1465"/>
    <w:rsid w:val="003F19CB"/>
    <w:rsid w:val="00404C28"/>
    <w:rsid w:val="00433F8D"/>
    <w:rsid w:val="00435C3E"/>
    <w:rsid w:val="004652F0"/>
    <w:rsid w:val="00473A4F"/>
    <w:rsid w:val="0047421D"/>
    <w:rsid w:val="00475964"/>
    <w:rsid w:val="00475D85"/>
    <w:rsid w:val="00491839"/>
    <w:rsid w:val="00497513"/>
    <w:rsid w:val="004B435F"/>
    <w:rsid w:val="004D669F"/>
    <w:rsid w:val="004E043D"/>
    <w:rsid w:val="004E361B"/>
    <w:rsid w:val="004F42DE"/>
    <w:rsid w:val="00505D84"/>
    <w:rsid w:val="00513E7E"/>
    <w:rsid w:val="00525A52"/>
    <w:rsid w:val="00540E88"/>
    <w:rsid w:val="0056267D"/>
    <w:rsid w:val="00570B3A"/>
    <w:rsid w:val="0058624B"/>
    <w:rsid w:val="00597DF4"/>
    <w:rsid w:val="005A31BF"/>
    <w:rsid w:val="005A6231"/>
    <w:rsid w:val="005B2BA9"/>
    <w:rsid w:val="005B694E"/>
    <w:rsid w:val="005D2A3E"/>
    <w:rsid w:val="005E22F3"/>
    <w:rsid w:val="0060119C"/>
    <w:rsid w:val="006033F7"/>
    <w:rsid w:val="00605A45"/>
    <w:rsid w:val="00620B82"/>
    <w:rsid w:val="00620F28"/>
    <w:rsid w:val="0062499B"/>
    <w:rsid w:val="0062645D"/>
    <w:rsid w:val="00631587"/>
    <w:rsid w:val="00632ABA"/>
    <w:rsid w:val="006508CF"/>
    <w:rsid w:val="006660A4"/>
    <w:rsid w:val="00676976"/>
    <w:rsid w:val="0068007C"/>
    <w:rsid w:val="00684305"/>
    <w:rsid w:val="0068749E"/>
    <w:rsid w:val="00693C41"/>
    <w:rsid w:val="006954CB"/>
    <w:rsid w:val="006A427F"/>
    <w:rsid w:val="006A42BB"/>
    <w:rsid w:val="006C02E1"/>
    <w:rsid w:val="006C2EA9"/>
    <w:rsid w:val="006C342B"/>
    <w:rsid w:val="006C3C46"/>
    <w:rsid w:val="006D2A6E"/>
    <w:rsid w:val="006D7249"/>
    <w:rsid w:val="006D7E32"/>
    <w:rsid w:val="00706923"/>
    <w:rsid w:val="00713B57"/>
    <w:rsid w:val="0071638F"/>
    <w:rsid w:val="007205E7"/>
    <w:rsid w:val="0073024D"/>
    <w:rsid w:val="00730A25"/>
    <w:rsid w:val="00733C0E"/>
    <w:rsid w:val="00734532"/>
    <w:rsid w:val="00754CFD"/>
    <w:rsid w:val="007617A9"/>
    <w:rsid w:val="007772B1"/>
    <w:rsid w:val="007819DD"/>
    <w:rsid w:val="00793CA3"/>
    <w:rsid w:val="00795A23"/>
    <w:rsid w:val="007A69EE"/>
    <w:rsid w:val="007C1D6C"/>
    <w:rsid w:val="007C78D8"/>
    <w:rsid w:val="007F4C18"/>
    <w:rsid w:val="008074F1"/>
    <w:rsid w:val="00811220"/>
    <w:rsid w:val="00831A1D"/>
    <w:rsid w:val="00837722"/>
    <w:rsid w:val="008419FB"/>
    <w:rsid w:val="00843014"/>
    <w:rsid w:val="00847DFD"/>
    <w:rsid w:val="00855B82"/>
    <w:rsid w:val="00861B42"/>
    <w:rsid w:val="00863E05"/>
    <w:rsid w:val="00864C53"/>
    <w:rsid w:val="008666E4"/>
    <w:rsid w:val="008B4C35"/>
    <w:rsid w:val="008B68E2"/>
    <w:rsid w:val="008D1789"/>
    <w:rsid w:val="008D4D80"/>
    <w:rsid w:val="008E072B"/>
    <w:rsid w:val="008F28E1"/>
    <w:rsid w:val="008F42EA"/>
    <w:rsid w:val="009033AD"/>
    <w:rsid w:val="009036C3"/>
    <w:rsid w:val="00913698"/>
    <w:rsid w:val="009137D1"/>
    <w:rsid w:val="0092200C"/>
    <w:rsid w:val="009221E6"/>
    <w:rsid w:val="00934246"/>
    <w:rsid w:val="009416E7"/>
    <w:rsid w:val="00947500"/>
    <w:rsid w:val="00956B04"/>
    <w:rsid w:val="009609B4"/>
    <w:rsid w:val="00961ABC"/>
    <w:rsid w:val="00970ADB"/>
    <w:rsid w:val="00982FFB"/>
    <w:rsid w:val="0099712F"/>
    <w:rsid w:val="009A3C00"/>
    <w:rsid w:val="009A6F5E"/>
    <w:rsid w:val="009B2145"/>
    <w:rsid w:val="009B305E"/>
    <w:rsid w:val="009C4BF0"/>
    <w:rsid w:val="00A07E89"/>
    <w:rsid w:val="00A21089"/>
    <w:rsid w:val="00A23671"/>
    <w:rsid w:val="00A41621"/>
    <w:rsid w:val="00A444B8"/>
    <w:rsid w:val="00A63217"/>
    <w:rsid w:val="00A647D4"/>
    <w:rsid w:val="00A673B1"/>
    <w:rsid w:val="00A801FA"/>
    <w:rsid w:val="00A96BBF"/>
    <w:rsid w:val="00AA3FB4"/>
    <w:rsid w:val="00AA55DA"/>
    <w:rsid w:val="00AA55EC"/>
    <w:rsid w:val="00AA66D0"/>
    <w:rsid w:val="00AA6ADA"/>
    <w:rsid w:val="00AC59D0"/>
    <w:rsid w:val="00AC75EC"/>
    <w:rsid w:val="00AE7C6C"/>
    <w:rsid w:val="00AF4E1B"/>
    <w:rsid w:val="00B076F5"/>
    <w:rsid w:val="00B22A82"/>
    <w:rsid w:val="00B24EFF"/>
    <w:rsid w:val="00B34402"/>
    <w:rsid w:val="00B35C58"/>
    <w:rsid w:val="00B402AA"/>
    <w:rsid w:val="00B52375"/>
    <w:rsid w:val="00B70E18"/>
    <w:rsid w:val="00B97837"/>
    <w:rsid w:val="00BA0528"/>
    <w:rsid w:val="00BA5AA7"/>
    <w:rsid w:val="00BC04CB"/>
    <w:rsid w:val="00BC3FF4"/>
    <w:rsid w:val="00BD4E3E"/>
    <w:rsid w:val="00BD5E7D"/>
    <w:rsid w:val="00BE0B00"/>
    <w:rsid w:val="00BE4293"/>
    <w:rsid w:val="00BE5E66"/>
    <w:rsid w:val="00BF5088"/>
    <w:rsid w:val="00C06153"/>
    <w:rsid w:val="00C22DAA"/>
    <w:rsid w:val="00C22EDD"/>
    <w:rsid w:val="00C44D5F"/>
    <w:rsid w:val="00C63D40"/>
    <w:rsid w:val="00C709DD"/>
    <w:rsid w:val="00C75209"/>
    <w:rsid w:val="00C813F7"/>
    <w:rsid w:val="00C8340E"/>
    <w:rsid w:val="00C93D05"/>
    <w:rsid w:val="00CA30B9"/>
    <w:rsid w:val="00CA460B"/>
    <w:rsid w:val="00CB20C4"/>
    <w:rsid w:val="00CB43C6"/>
    <w:rsid w:val="00CC644A"/>
    <w:rsid w:val="00CF2E31"/>
    <w:rsid w:val="00CF3FA8"/>
    <w:rsid w:val="00D063D5"/>
    <w:rsid w:val="00D1039C"/>
    <w:rsid w:val="00D213D0"/>
    <w:rsid w:val="00D30F02"/>
    <w:rsid w:val="00D52251"/>
    <w:rsid w:val="00D55A4C"/>
    <w:rsid w:val="00D71D8A"/>
    <w:rsid w:val="00D7648C"/>
    <w:rsid w:val="00D87AEB"/>
    <w:rsid w:val="00DA3F29"/>
    <w:rsid w:val="00DA5B35"/>
    <w:rsid w:val="00DB4DB5"/>
    <w:rsid w:val="00DC40ED"/>
    <w:rsid w:val="00DC6827"/>
    <w:rsid w:val="00DD5437"/>
    <w:rsid w:val="00DE0E07"/>
    <w:rsid w:val="00DE2A88"/>
    <w:rsid w:val="00DF69A4"/>
    <w:rsid w:val="00E2125D"/>
    <w:rsid w:val="00E24FD6"/>
    <w:rsid w:val="00E27FD7"/>
    <w:rsid w:val="00E441C4"/>
    <w:rsid w:val="00E62358"/>
    <w:rsid w:val="00E6474B"/>
    <w:rsid w:val="00E66746"/>
    <w:rsid w:val="00E672E8"/>
    <w:rsid w:val="00E81FD7"/>
    <w:rsid w:val="00E86EA8"/>
    <w:rsid w:val="00E94D6A"/>
    <w:rsid w:val="00EA2D0F"/>
    <w:rsid w:val="00EB1D32"/>
    <w:rsid w:val="00EF32FC"/>
    <w:rsid w:val="00F20D89"/>
    <w:rsid w:val="00F263CC"/>
    <w:rsid w:val="00F56EE4"/>
    <w:rsid w:val="00F5725D"/>
    <w:rsid w:val="00F66F41"/>
    <w:rsid w:val="00F70D4C"/>
    <w:rsid w:val="00F73143"/>
    <w:rsid w:val="00F77828"/>
    <w:rsid w:val="00F83EF1"/>
    <w:rsid w:val="00F86782"/>
    <w:rsid w:val="00F90894"/>
    <w:rsid w:val="00F926BF"/>
    <w:rsid w:val="00F92848"/>
    <w:rsid w:val="00FA10B2"/>
    <w:rsid w:val="00FA430D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3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52D7-1132-4F14-991A-753475D8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68</Pages>
  <Words>29937</Words>
  <Characters>170643</Characters>
  <Application>Microsoft Office Word</Application>
  <DocSecurity>0</DocSecurity>
  <Lines>1422</Lines>
  <Paragraphs>400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Jakic</dc:creator>
  <cp:lastModifiedBy>Prezentacije Opstina Bac</cp:lastModifiedBy>
  <cp:revision>15</cp:revision>
  <cp:lastPrinted>2014-12-22T07:46:00Z</cp:lastPrinted>
  <dcterms:created xsi:type="dcterms:W3CDTF">2015-03-09T10:09:00Z</dcterms:created>
  <dcterms:modified xsi:type="dcterms:W3CDTF">2016-01-31T23:31:00Z</dcterms:modified>
</cp:coreProperties>
</file>