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5F" w:rsidRPr="007A2DFD" w:rsidRDefault="00C44D5F" w:rsidP="00C44D5F">
      <w:pPr>
        <w:spacing w:after="0" w:line="240" w:lineRule="auto"/>
        <w:jc w:val="both"/>
        <w:rPr>
          <w:rFonts w:ascii="Times New Roman" w:hAnsi="Times New Roman" w:cs="Times New Roman"/>
          <w:sz w:val="20"/>
          <w:szCs w:val="20"/>
          <w:lang w:val="sr-Cyrl-RS"/>
        </w:rPr>
      </w:pPr>
      <w:r>
        <w:rPr>
          <w:rFonts w:ascii="Times New Roman" w:hAnsi="Times New Roman" w:cs="Times New Roman"/>
          <w:sz w:val="24"/>
          <w:szCs w:val="24"/>
          <w:lang w:val="sr-Cyrl-RS"/>
        </w:rPr>
        <w:tab/>
      </w:r>
      <w:r w:rsidR="00431F5B">
        <w:rPr>
          <w:rFonts w:ascii="Times New Roman" w:hAnsi="Times New Roman" w:cs="Times New Roman"/>
          <w:sz w:val="20"/>
          <w:szCs w:val="20"/>
          <w:lang w:val="sr-Cyrl-RS"/>
        </w:rPr>
        <w:t>На основу чл. 6</w:t>
      </w:r>
      <w:r w:rsidRPr="00C44D5F">
        <w:rPr>
          <w:rFonts w:ascii="Times New Roman" w:hAnsi="Times New Roman" w:cs="Times New Roman"/>
          <w:sz w:val="20"/>
          <w:szCs w:val="20"/>
          <w:lang w:val="sr-Cyrl-RS"/>
        </w:rPr>
        <w:t xml:space="preserve">3. Закона о буџетском систему </w:t>
      </w:r>
      <w:r w:rsidR="00934246">
        <w:rPr>
          <w:rFonts w:ascii="Times New Roman" w:hAnsi="Times New Roman" w:cs="Times New Roman"/>
          <w:sz w:val="20"/>
          <w:szCs w:val="20"/>
          <w:lang w:val="sr-Cyrl-RS"/>
        </w:rPr>
        <w:t>(„Сл.гласник РС“, бр. 54/</w:t>
      </w:r>
      <w:r w:rsidRPr="00C44D5F">
        <w:rPr>
          <w:rFonts w:ascii="Times New Roman" w:hAnsi="Times New Roman" w:cs="Times New Roman"/>
          <w:sz w:val="20"/>
          <w:szCs w:val="20"/>
          <w:lang w:val="sr-Cyrl-RS"/>
        </w:rPr>
        <w:t>09, 73/10</w:t>
      </w:r>
      <w:r w:rsidR="00934246">
        <w:rPr>
          <w:rFonts w:ascii="Times New Roman" w:hAnsi="Times New Roman" w:cs="Times New Roman"/>
          <w:sz w:val="20"/>
          <w:szCs w:val="20"/>
          <w:lang w:val="sr-Cyrl-RS"/>
        </w:rPr>
        <w:t>,</w:t>
      </w:r>
      <w:r w:rsidRPr="00C44D5F">
        <w:rPr>
          <w:rFonts w:ascii="Times New Roman" w:hAnsi="Times New Roman" w:cs="Times New Roman"/>
          <w:sz w:val="20"/>
          <w:szCs w:val="20"/>
          <w:lang w:val="sr-Cyrl-RS"/>
        </w:rPr>
        <w:t xml:space="preserve"> 101/10</w:t>
      </w:r>
      <w:r w:rsidR="00431F5B">
        <w:rPr>
          <w:rFonts w:ascii="Times New Roman" w:hAnsi="Times New Roman" w:cs="Times New Roman"/>
          <w:sz w:val="20"/>
          <w:szCs w:val="20"/>
          <w:lang w:val="sr-Cyrl-RS"/>
        </w:rPr>
        <w:t>, 101/11,</w:t>
      </w:r>
      <w:r w:rsidR="00CF2E31">
        <w:rPr>
          <w:rFonts w:ascii="Times New Roman" w:hAnsi="Times New Roman" w:cs="Times New Roman"/>
          <w:sz w:val="20"/>
          <w:szCs w:val="20"/>
          <w:lang w:val="sr-Cyrl-RS"/>
        </w:rPr>
        <w:t xml:space="preserve"> </w:t>
      </w:r>
      <w:r w:rsidR="00934246">
        <w:rPr>
          <w:rFonts w:ascii="Times New Roman" w:hAnsi="Times New Roman" w:cs="Times New Roman"/>
          <w:sz w:val="20"/>
          <w:szCs w:val="20"/>
          <w:lang w:val="sr-Cyrl-RS"/>
        </w:rPr>
        <w:t>93/12</w:t>
      </w:r>
      <w:r w:rsidR="00406870">
        <w:rPr>
          <w:rFonts w:ascii="Times New Roman" w:hAnsi="Times New Roman" w:cs="Times New Roman"/>
          <w:sz w:val="20"/>
          <w:szCs w:val="20"/>
          <w:lang w:val="sr-Cyrl-RS"/>
        </w:rPr>
        <w:t>,</w:t>
      </w:r>
      <w:r w:rsidR="00431F5B">
        <w:rPr>
          <w:rFonts w:ascii="Times New Roman" w:hAnsi="Times New Roman" w:cs="Times New Roman"/>
          <w:sz w:val="20"/>
          <w:szCs w:val="20"/>
        </w:rPr>
        <w:t xml:space="preserve"> </w:t>
      </w:r>
      <w:r w:rsidR="00406870">
        <w:rPr>
          <w:rFonts w:ascii="Times New Roman" w:hAnsi="Times New Roman" w:cs="Times New Roman"/>
          <w:sz w:val="20"/>
          <w:szCs w:val="20"/>
          <w:lang w:val="sr-Cyrl-RS"/>
        </w:rPr>
        <w:t xml:space="preserve">62/13, </w:t>
      </w:r>
      <w:r w:rsidR="00CF2E31">
        <w:rPr>
          <w:rFonts w:ascii="Times New Roman" w:hAnsi="Times New Roman" w:cs="Times New Roman"/>
          <w:sz w:val="20"/>
          <w:szCs w:val="20"/>
          <w:lang w:val="sr-Cyrl-RS"/>
        </w:rPr>
        <w:t>63/13</w:t>
      </w:r>
      <w:r w:rsidR="00431F5B">
        <w:rPr>
          <w:rFonts w:ascii="Times New Roman" w:hAnsi="Times New Roman" w:cs="Times New Roman"/>
          <w:sz w:val="20"/>
          <w:szCs w:val="20"/>
          <w:lang w:val="sr-Cyrl-RS"/>
        </w:rPr>
        <w:t xml:space="preserve"> испр., 108/13, 142/14</w:t>
      </w:r>
      <w:r w:rsidR="00431F5B">
        <w:rPr>
          <w:rFonts w:ascii="Times New Roman" w:hAnsi="Times New Roman" w:cs="Times New Roman"/>
          <w:sz w:val="20"/>
          <w:szCs w:val="20"/>
        </w:rPr>
        <w:t>,</w:t>
      </w:r>
      <w:r w:rsidR="00406870">
        <w:rPr>
          <w:rFonts w:ascii="Times New Roman" w:hAnsi="Times New Roman" w:cs="Times New Roman"/>
          <w:sz w:val="20"/>
          <w:szCs w:val="20"/>
          <w:lang w:val="sr-Cyrl-RS"/>
        </w:rPr>
        <w:t xml:space="preserve"> 68/15-др. закон</w:t>
      </w:r>
      <w:r w:rsidR="00431F5B">
        <w:rPr>
          <w:rFonts w:ascii="Times New Roman" w:hAnsi="Times New Roman" w:cs="Times New Roman"/>
          <w:sz w:val="20"/>
          <w:szCs w:val="20"/>
        </w:rPr>
        <w:t xml:space="preserve"> </w:t>
      </w:r>
      <w:r w:rsidR="00431F5B">
        <w:rPr>
          <w:rFonts w:ascii="Times New Roman" w:hAnsi="Times New Roman" w:cs="Times New Roman"/>
          <w:sz w:val="20"/>
          <w:szCs w:val="20"/>
          <w:lang w:val="sr-Cyrl-RS"/>
        </w:rPr>
        <w:t>и 103/2015</w:t>
      </w:r>
      <w:r w:rsidRPr="00C44D5F">
        <w:rPr>
          <w:rFonts w:ascii="Times New Roman" w:hAnsi="Times New Roman" w:cs="Times New Roman"/>
          <w:sz w:val="20"/>
          <w:szCs w:val="20"/>
          <w:lang w:val="sr-Cyrl-RS"/>
        </w:rPr>
        <w:t xml:space="preserve">), </w:t>
      </w:r>
      <w:r w:rsidRPr="00C44D5F">
        <w:rPr>
          <w:rFonts w:ascii="Times New Roman" w:hAnsi="Times New Roman" w:cs="Times New Roman"/>
          <w:sz w:val="20"/>
          <w:szCs w:val="20"/>
          <w:lang w:val="sr-Cyrl-CS"/>
        </w:rPr>
        <w:t>чл. 32.</w:t>
      </w:r>
      <w:r w:rsidR="00934246">
        <w:rPr>
          <w:rFonts w:ascii="Times New Roman" w:hAnsi="Times New Roman" w:cs="Times New Roman"/>
          <w:sz w:val="20"/>
          <w:szCs w:val="20"/>
          <w:lang w:val="sr-Cyrl-CS"/>
        </w:rPr>
        <w:t xml:space="preserve"> </w:t>
      </w:r>
      <w:r w:rsidR="00431F5B">
        <w:rPr>
          <w:rFonts w:ascii="Times New Roman" w:hAnsi="Times New Roman" w:cs="Times New Roman"/>
          <w:sz w:val="20"/>
          <w:szCs w:val="20"/>
          <w:lang w:val="sr-Cyrl-RS"/>
        </w:rPr>
        <w:t>и 52</w:t>
      </w:r>
      <w:r w:rsidR="00FA10B2">
        <w:rPr>
          <w:rFonts w:ascii="Times New Roman" w:hAnsi="Times New Roman" w:cs="Times New Roman"/>
          <w:sz w:val="20"/>
          <w:szCs w:val="20"/>
          <w:lang w:val="sr-Cyrl-RS"/>
        </w:rPr>
        <w:t>.</w:t>
      </w:r>
      <w:r w:rsidRPr="00C44D5F">
        <w:rPr>
          <w:rFonts w:ascii="Times New Roman" w:hAnsi="Times New Roman" w:cs="Times New Roman"/>
          <w:sz w:val="20"/>
          <w:szCs w:val="20"/>
          <w:lang w:val="sr-Cyrl-CS"/>
        </w:rPr>
        <w:t xml:space="preserve"> Закона о локалној самоуправи („Сл.гласник РС“, број 129/2007</w:t>
      </w:r>
      <w:r w:rsidR="00431F5B">
        <w:rPr>
          <w:rFonts w:ascii="Times New Roman" w:hAnsi="Times New Roman" w:cs="Times New Roman"/>
          <w:sz w:val="20"/>
          <w:szCs w:val="20"/>
          <w:lang w:val="sr-Cyrl-CS"/>
        </w:rPr>
        <w:t xml:space="preserve"> и 83/2014-др. закон</w:t>
      </w:r>
      <w:r w:rsidRPr="00C44D5F">
        <w:rPr>
          <w:rFonts w:ascii="Times New Roman" w:hAnsi="Times New Roman" w:cs="Times New Roman"/>
          <w:sz w:val="20"/>
          <w:szCs w:val="20"/>
          <w:lang w:val="sr-Cyrl-CS"/>
        </w:rPr>
        <w:t>)</w:t>
      </w:r>
      <w:r>
        <w:rPr>
          <w:rFonts w:ascii="Times New Roman" w:hAnsi="Times New Roman" w:cs="Times New Roman"/>
          <w:sz w:val="20"/>
          <w:szCs w:val="20"/>
          <w:lang w:val="sr-Cyrl-CS"/>
        </w:rPr>
        <w:t xml:space="preserve"> </w:t>
      </w:r>
      <w:r w:rsidR="00934246">
        <w:rPr>
          <w:rFonts w:ascii="Times New Roman" w:hAnsi="Times New Roman" w:cs="Times New Roman"/>
          <w:sz w:val="20"/>
          <w:szCs w:val="20"/>
          <w:lang w:val="sr-Cyrl-CS"/>
        </w:rPr>
        <w:t xml:space="preserve"> и чл. 40</w:t>
      </w:r>
      <w:r w:rsidRPr="00C44D5F">
        <w:rPr>
          <w:rFonts w:ascii="Times New Roman" w:hAnsi="Times New Roman" w:cs="Times New Roman"/>
          <w:sz w:val="20"/>
          <w:szCs w:val="20"/>
          <w:lang w:val="sr-Cyrl-CS"/>
        </w:rPr>
        <w:t>. ст</w:t>
      </w:r>
      <w:r w:rsidR="00934246">
        <w:rPr>
          <w:rFonts w:ascii="Times New Roman" w:hAnsi="Times New Roman" w:cs="Times New Roman"/>
          <w:sz w:val="20"/>
          <w:szCs w:val="20"/>
          <w:lang w:val="sr-Cyrl-CS"/>
        </w:rPr>
        <w:t>ав 1. тачка</w:t>
      </w:r>
      <w:r w:rsidRPr="00C44D5F">
        <w:rPr>
          <w:rFonts w:ascii="Times New Roman" w:hAnsi="Times New Roman" w:cs="Times New Roman"/>
          <w:sz w:val="20"/>
          <w:szCs w:val="20"/>
          <w:lang w:val="sr-Cyrl-CS"/>
        </w:rPr>
        <w:t xml:space="preserve"> Статута општине Бач („Сл.</w:t>
      </w:r>
      <w:r w:rsidR="00934246">
        <w:rPr>
          <w:rFonts w:ascii="Times New Roman" w:hAnsi="Times New Roman" w:cs="Times New Roman"/>
          <w:sz w:val="20"/>
          <w:szCs w:val="20"/>
          <w:lang w:val="sr-Cyrl-CS"/>
        </w:rPr>
        <w:t xml:space="preserve"> </w:t>
      </w:r>
      <w:r w:rsidRPr="00C44D5F">
        <w:rPr>
          <w:rFonts w:ascii="Times New Roman" w:hAnsi="Times New Roman" w:cs="Times New Roman"/>
          <w:sz w:val="20"/>
          <w:szCs w:val="20"/>
          <w:lang w:val="sr-Cyrl-CS"/>
        </w:rPr>
        <w:t>лист општине Бач“, бр. 1</w:t>
      </w:r>
      <w:r w:rsidR="00934246">
        <w:rPr>
          <w:rFonts w:ascii="Times New Roman" w:hAnsi="Times New Roman" w:cs="Times New Roman"/>
          <w:sz w:val="20"/>
          <w:szCs w:val="20"/>
          <w:lang w:val="sr-Cyrl-CS"/>
        </w:rPr>
        <w:t>/1</w:t>
      </w:r>
      <w:r w:rsidR="00406870">
        <w:rPr>
          <w:rFonts w:ascii="Times New Roman" w:hAnsi="Times New Roman" w:cs="Times New Roman"/>
          <w:sz w:val="20"/>
          <w:szCs w:val="20"/>
          <w:lang w:val="sr-Cyrl-CS"/>
        </w:rPr>
        <w:t>5- пречишћен текст</w:t>
      </w:r>
      <w:r w:rsidR="007A2DFD">
        <w:rPr>
          <w:rFonts w:ascii="Times New Roman" w:hAnsi="Times New Roman" w:cs="Times New Roman"/>
          <w:sz w:val="20"/>
          <w:szCs w:val="20"/>
          <w:lang w:val="sr-Cyrl-CS"/>
        </w:rPr>
        <w:t xml:space="preserve">), </w:t>
      </w:r>
      <w:r w:rsidR="008F16AE">
        <w:rPr>
          <w:rFonts w:ascii="Times New Roman" w:hAnsi="Times New Roman" w:cs="Times New Roman"/>
          <w:sz w:val="20"/>
          <w:szCs w:val="20"/>
          <w:lang w:val="sr-Cyrl-RS"/>
        </w:rPr>
        <w:t xml:space="preserve">на седници одржаној дана  12. септембра </w:t>
      </w:r>
      <w:r w:rsidR="00431F5B">
        <w:rPr>
          <w:rFonts w:ascii="Times New Roman" w:hAnsi="Times New Roman" w:cs="Times New Roman"/>
          <w:sz w:val="20"/>
          <w:szCs w:val="20"/>
          <w:lang w:val="sr-Cyrl-RS"/>
        </w:rPr>
        <w:t>2016</w:t>
      </w:r>
      <w:r w:rsidR="007A2DFD">
        <w:rPr>
          <w:rFonts w:ascii="Times New Roman" w:hAnsi="Times New Roman" w:cs="Times New Roman"/>
          <w:sz w:val="20"/>
          <w:szCs w:val="20"/>
          <w:lang w:val="sr-Cyrl-RS"/>
        </w:rPr>
        <w:t>. године, Скупштина општине Бач донела је</w:t>
      </w:r>
    </w:p>
    <w:p w:rsidR="0000522C" w:rsidRDefault="0000522C" w:rsidP="00C44D5F">
      <w:pPr>
        <w:spacing w:after="0" w:line="240" w:lineRule="auto"/>
        <w:jc w:val="both"/>
        <w:rPr>
          <w:rFonts w:ascii="Times New Roman" w:hAnsi="Times New Roman" w:cs="Times New Roman"/>
          <w:sz w:val="20"/>
          <w:szCs w:val="20"/>
          <w:lang w:val="sr-Cyrl-RS"/>
        </w:rPr>
      </w:pPr>
    </w:p>
    <w:p w:rsidR="007A2DFD" w:rsidRDefault="007A2DFD" w:rsidP="00C44D5F">
      <w:pPr>
        <w:spacing w:after="0" w:line="240" w:lineRule="auto"/>
        <w:jc w:val="both"/>
        <w:rPr>
          <w:rFonts w:ascii="Times New Roman" w:hAnsi="Times New Roman" w:cs="Times New Roman"/>
          <w:sz w:val="20"/>
          <w:szCs w:val="20"/>
          <w:lang w:val="sr-Cyrl-RS"/>
        </w:rPr>
      </w:pPr>
    </w:p>
    <w:p w:rsidR="0000522C" w:rsidRPr="00527B61" w:rsidRDefault="0000522C" w:rsidP="0000522C">
      <w:pPr>
        <w:spacing w:after="0" w:line="240" w:lineRule="auto"/>
        <w:jc w:val="center"/>
        <w:rPr>
          <w:rFonts w:ascii="Times New Roman" w:eastAsia="Times New Roman" w:hAnsi="Times New Roman" w:cs="Times New Roman"/>
          <w:b/>
          <w:sz w:val="20"/>
          <w:szCs w:val="20"/>
          <w:lang w:val="en-US"/>
        </w:rPr>
      </w:pPr>
      <w:r w:rsidRPr="00527B61">
        <w:rPr>
          <w:rFonts w:ascii="Times New Roman" w:eastAsia="Times New Roman" w:hAnsi="Times New Roman" w:cs="Times New Roman"/>
          <w:b/>
          <w:sz w:val="20"/>
          <w:szCs w:val="20"/>
          <w:lang w:val="en-US"/>
        </w:rPr>
        <w:t>О  Д  Л  У  К  У</w:t>
      </w:r>
    </w:p>
    <w:p w:rsidR="0000522C" w:rsidRPr="00E22D0F" w:rsidRDefault="00E22D0F" w:rsidP="0000522C">
      <w:pPr>
        <w:spacing w:after="0" w:line="240" w:lineRule="auto"/>
        <w:jc w:val="center"/>
        <w:rPr>
          <w:rFonts w:ascii="Times New Roman" w:eastAsia="Times New Roman" w:hAnsi="Times New Roman" w:cs="Times New Roman"/>
          <w:b/>
          <w:sz w:val="20"/>
          <w:szCs w:val="20"/>
          <w:lang w:val="sr-Cyrl-RS"/>
        </w:rPr>
      </w:pPr>
      <w:r>
        <w:rPr>
          <w:rFonts w:ascii="Times New Roman" w:eastAsia="Times New Roman" w:hAnsi="Times New Roman" w:cs="Times New Roman"/>
          <w:b/>
          <w:sz w:val="20"/>
          <w:szCs w:val="20"/>
          <w:lang w:val="sr-Cyrl-RS"/>
        </w:rPr>
        <w:t>о</w:t>
      </w:r>
      <w:r w:rsidR="0000522C" w:rsidRPr="00527B61">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sr-Cyrl-RS"/>
        </w:rPr>
        <w:t>изменама</w:t>
      </w:r>
      <w:r w:rsidR="00431F5B">
        <w:rPr>
          <w:rFonts w:ascii="Times New Roman" w:eastAsia="Times New Roman" w:hAnsi="Times New Roman" w:cs="Times New Roman"/>
          <w:b/>
          <w:sz w:val="20"/>
          <w:szCs w:val="20"/>
          <w:lang w:val="sr-Cyrl-RS"/>
        </w:rPr>
        <w:t xml:space="preserve"> </w:t>
      </w:r>
      <w:r>
        <w:rPr>
          <w:rFonts w:ascii="Times New Roman" w:eastAsia="Times New Roman" w:hAnsi="Times New Roman" w:cs="Times New Roman"/>
          <w:b/>
          <w:sz w:val="20"/>
          <w:szCs w:val="20"/>
          <w:lang w:val="sr-Cyrl-RS"/>
        </w:rPr>
        <w:t>и</w:t>
      </w:r>
      <w:r w:rsidR="00431F5B">
        <w:rPr>
          <w:rFonts w:ascii="Times New Roman" w:eastAsia="Times New Roman" w:hAnsi="Times New Roman" w:cs="Times New Roman"/>
          <w:b/>
          <w:sz w:val="20"/>
          <w:szCs w:val="20"/>
          <w:lang w:val="sr-Cyrl-RS"/>
        </w:rPr>
        <w:t xml:space="preserve"> </w:t>
      </w:r>
      <w:r>
        <w:rPr>
          <w:rFonts w:ascii="Times New Roman" w:eastAsia="Times New Roman" w:hAnsi="Times New Roman" w:cs="Times New Roman"/>
          <w:b/>
          <w:sz w:val="20"/>
          <w:szCs w:val="20"/>
          <w:lang w:val="sr-Cyrl-RS"/>
        </w:rPr>
        <w:t>допунама одлуке о буџету</w:t>
      </w:r>
      <w:r w:rsidR="0000522C" w:rsidRPr="00527B61">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sr-Cyrl-RS"/>
        </w:rPr>
        <w:t>општине</w:t>
      </w:r>
      <w:r w:rsidR="0000522C" w:rsidRPr="00527B61">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sr-Cyrl-RS"/>
        </w:rPr>
        <w:t>Бач</w:t>
      </w:r>
      <w:r w:rsidR="0000522C" w:rsidRPr="00527B61">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sr-Cyrl-RS"/>
        </w:rPr>
        <w:t>за</w:t>
      </w:r>
      <w:r w:rsidR="0000522C" w:rsidRPr="00527B61">
        <w:rPr>
          <w:rFonts w:ascii="Times New Roman" w:eastAsia="Times New Roman" w:hAnsi="Times New Roman" w:cs="Times New Roman"/>
          <w:b/>
          <w:sz w:val="20"/>
          <w:szCs w:val="20"/>
          <w:lang w:val="en-US"/>
        </w:rPr>
        <w:t xml:space="preserve"> 20</w:t>
      </w:r>
      <w:r w:rsidR="0000522C" w:rsidRPr="00527B61">
        <w:rPr>
          <w:rFonts w:ascii="Times New Roman" w:eastAsia="Times New Roman" w:hAnsi="Times New Roman" w:cs="Times New Roman"/>
          <w:b/>
          <w:sz w:val="20"/>
          <w:szCs w:val="20"/>
          <w:lang w:val="sr-Cyrl-CS"/>
        </w:rPr>
        <w:t>1</w:t>
      </w:r>
      <w:r w:rsidR="005A1AE5" w:rsidRPr="00527B61">
        <w:rPr>
          <w:rFonts w:ascii="Times New Roman" w:eastAsia="Times New Roman" w:hAnsi="Times New Roman" w:cs="Times New Roman"/>
          <w:b/>
          <w:sz w:val="20"/>
          <w:szCs w:val="20"/>
          <w:lang w:val="sr-Cyrl-CS"/>
        </w:rPr>
        <w:t>6</w:t>
      </w:r>
      <w:r>
        <w:rPr>
          <w:rFonts w:ascii="Times New Roman" w:eastAsia="Times New Roman" w:hAnsi="Times New Roman" w:cs="Times New Roman"/>
          <w:b/>
          <w:sz w:val="20"/>
          <w:szCs w:val="20"/>
          <w:lang w:val="en-US"/>
        </w:rPr>
        <w:t>.</w:t>
      </w:r>
      <w:r>
        <w:rPr>
          <w:rFonts w:ascii="Times New Roman" w:eastAsia="Times New Roman" w:hAnsi="Times New Roman" w:cs="Times New Roman"/>
          <w:b/>
          <w:sz w:val="20"/>
          <w:szCs w:val="20"/>
          <w:lang w:val="sr-Cyrl-RS"/>
        </w:rPr>
        <w:t xml:space="preserve"> годину</w:t>
      </w:r>
    </w:p>
    <w:p w:rsidR="0000522C" w:rsidRDefault="0000522C" w:rsidP="0000522C">
      <w:pPr>
        <w:spacing w:after="0" w:line="240" w:lineRule="auto"/>
        <w:jc w:val="center"/>
        <w:rPr>
          <w:rFonts w:ascii="Times New Roman" w:eastAsia="Times New Roman" w:hAnsi="Times New Roman" w:cs="Times New Roman"/>
          <w:sz w:val="20"/>
          <w:szCs w:val="20"/>
          <w:lang w:val="sr-Cyrl-RS"/>
        </w:rPr>
      </w:pPr>
    </w:p>
    <w:p w:rsidR="0000522C" w:rsidRPr="00527B61" w:rsidRDefault="0000522C" w:rsidP="0000522C">
      <w:pPr>
        <w:spacing w:after="0" w:line="240" w:lineRule="auto"/>
        <w:jc w:val="center"/>
        <w:rPr>
          <w:rFonts w:ascii="Times New Roman" w:eastAsia="Times New Roman" w:hAnsi="Times New Roman" w:cs="Times New Roman"/>
          <w:b/>
          <w:sz w:val="20"/>
          <w:szCs w:val="20"/>
          <w:lang w:val="sr-Cyrl-RS"/>
        </w:rPr>
      </w:pPr>
      <w:r w:rsidRPr="00527B61">
        <w:rPr>
          <w:rFonts w:ascii="Times New Roman" w:eastAsia="Times New Roman" w:hAnsi="Times New Roman" w:cs="Times New Roman"/>
          <w:b/>
          <w:sz w:val="20"/>
          <w:szCs w:val="20"/>
          <w:lang w:val="en-US"/>
        </w:rPr>
        <w:t>I</w:t>
      </w:r>
      <w:r w:rsidRPr="00527B61">
        <w:rPr>
          <w:rFonts w:ascii="Times New Roman" w:eastAsia="Times New Roman" w:hAnsi="Times New Roman" w:cs="Times New Roman"/>
          <w:b/>
          <w:sz w:val="20"/>
          <w:szCs w:val="20"/>
          <w:lang w:val="sr-Cyrl-RS"/>
        </w:rPr>
        <w:t xml:space="preserve"> ОПШТИ ДЕО</w:t>
      </w:r>
    </w:p>
    <w:p w:rsidR="0000522C" w:rsidRDefault="0000522C" w:rsidP="0000522C">
      <w:pPr>
        <w:spacing w:after="0" w:line="240" w:lineRule="auto"/>
        <w:jc w:val="center"/>
        <w:rPr>
          <w:rFonts w:ascii="Times New Roman" w:eastAsia="Times New Roman" w:hAnsi="Times New Roman" w:cs="Times New Roman"/>
          <w:sz w:val="20"/>
          <w:szCs w:val="20"/>
          <w:lang w:val="sr-Cyrl-RS"/>
        </w:rPr>
      </w:pPr>
    </w:p>
    <w:p w:rsidR="0000522C" w:rsidRDefault="0000522C" w:rsidP="0000522C">
      <w:pPr>
        <w:spacing w:after="0" w:line="240" w:lineRule="auto"/>
        <w:jc w:val="center"/>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Члан 1.</w:t>
      </w:r>
    </w:p>
    <w:p w:rsidR="00AF799C" w:rsidRDefault="00AF799C" w:rsidP="0000522C">
      <w:pPr>
        <w:spacing w:after="0" w:line="240" w:lineRule="auto"/>
        <w:jc w:val="center"/>
        <w:rPr>
          <w:rFonts w:ascii="Times New Roman" w:eastAsia="Times New Roman" w:hAnsi="Times New Roman" w:cs="Times New Roman"/>
          <w:sz w:val="20"/>
          <w:szCs w:val="20"/>
          <w:lang w:val="sr-Cyrl-RS"/>
        </w:rPr>
      </w:pPr>
    </w:p>
    <w:p w:rsidR="00E22D0F" w:rsidRPr="0000522C" w:rsidRDefault="00E22D0F" w:rsidP="00626657">
      <w:pPr>
        <w:spacing w:after="0" w:line="240" w:lineRule="auto"/>
        <w:jc w:val="both"/>
        <w:rPr>
          <w:rFonts w:ascii="Times New Roman" w:eastAsia="Times New Roman" w:hAnsi="Times New Roman" w:cs="Times New Roman"/>
          <w:sz w:val="20"/>
          <w:szCs w:val="20"/>
          <w:lang w:val="sr-Cyrl-RS"/>
        </w:rPr>
      </w:pPr>
      <w:r>
        <w:rPr>
          <w:rFonts w:ascii="Times New Roman" w:eastAsia="Times New Roman" w:hAnsi="Times New Roman" w:cs="Times New Roman"/>
          <w:sz w:val="20"/>
          <w:szCs w:val="20"/>
          <w:lang w:val="sr-Cyrl-RS"/>
        </w:rPr>
        <w:tab/>
        <w:t>У Одлуци о буџету општине Бач за 2016. годину („Службени лист општине Бач“, бр. 33/15) члан 1. мења се и гласи:</w:t>
      </w:r>
    </w:p>
    <w:p w:rsidR="0000522C" w:rsidRPr="00F92848" w:rsidRDefault="0000522C" w:rsidP="00626657">
      <w:pPr>
        <w:spacing w:after="0" w:line="240" w:lineRule="auto"/>
        <w:jc w:val="both"/>
        <w:rPr>
          <w:rFonts w:ascii="Times New Roman" w:hAnsi="Times New Roman" w:cs="Times New Roman"/>
          <w:sz w:val="20"/>
          <w:szCs w:val="20"/>
        </w:rPr>
      </w:pPr>
      <w:r w:rsidRPr="0000522C">
        <w:rPr>
          <w:rFonts w:ascii="Times New Roman" w:eastAsia="Times New Roman" w:hAnsi="Times New Roman" w:cs="Times New Roman"/>
          <w:sz w:val="20"/>
          <w:szCs w:val="20"/>
          <w:lang w:val="sr-Cyrl-RS"/>
        </w:rPr>
        <w:tab/>
      </w:r>
      <w:r w:rsidR="00751EEA">
        <w:rPr>
          <w:rFonts w:ascii="Times New Roman" w:eastAsia="Times New Roman" w:hAnsi="Times New Roman" w:cs="Times New Roman"/>
          <w:sz w:val="20"/>
          <w:szCs w:val="20"/>
          <w:lang w:val="sr-Cyrl-RS"/>
        </w:rPr>
        <w:t>„</w:t>
      </w:r>
      <w:r w:rsidRPr="0000522C">
        <w:rPr>
          <w:rFonts w:ascii="Times New Roman" w:hAnsi="Times New Roman" w:cs="Times New Roman"/>
          <w:sz w:val="20"/>
          <w:szCs w:val="20"/>
          <w:lang w:val="sr-Cyrl-CS"/>
        </w:rPr>
        <w:t>Приходи и примања,</w:t>
      </w:r>
      <w:r>
        <w:rPr>
          <w:rFonts w:ascii="Times New Roman" w:hAnsi="Times New Roman" w:cs="Times New Roman"/>
          <w:sz w:val="20"/>
          <w:szCs w:val="20"/>
          <w:lang w:val="sr-Cyrl-CS"/>
        </w:rPr>
        <w:t xml:space="preserve"> </w:t>
      </w:r>
      <w:r w:rsidRPr="0000522C">
        <w:rPr>
          <w:rFonts w:ascii="Times New Roman" w:hAnsi="Times New Roman" w:cs="Times New Roman"/>
          <w:sz w:val="20"/>
          <w:szCs w:val="20"/>
          <w:lang w:val="sr-Cyrl-CS"/>
        </w:rPr>
        <w:t xml:space="preserve"> расхо</w:t>
      </w:r>
      <w:r>
        <w:rPr>
          <w:rFonts w:ascii="Times New Roman" w:hAnsi="Times New Roman" w:cs="Times New Roman"/>
          <w:sz w:val="20"/>
          <w:szCs w:val="20"/>
          <w:lang w:val="sr-Cyrl-CS"/>
        </w:rPr>
        <w:t>ди и издаци буџета општине Бач з</w:t>
      </w:r>
      <w:r w:rsidRPr="0000522C">
        <w:rPr>
          <w:rFonts w:ascii="Times New Roman" w:hAnsi="Times New Roman" w:cs="Times New Roman"/>
          <w:sz w:val="20"/>
          <w:szCs w:val="20"/>
          <w:lang w:val="sr-Cyrl-CS"/>
        </w:rPr>
        <w:t>а 201</w:t>
      </w:r>
      <w:r w:rsidR="00406870">
        <w:rPr>
          <w:rFonts w:ascii="Times New Roman" w:hAnsi="Times New Roman" w:cs="Times New Roman"/>
          <w:sz w:val="20"/>
          <w:szCs w:val="20"/>
          <w:lang w:val="sr-Cyrl-CS"/>
        </w:rPr>
        <w:t>6</w:t>
      </w:r>
      <w:r w:rsidRPr="0000522C">
        <w:rPr>
          <w:rFonts w:ascii="Times New Roman" w:hAnsi="Times New Roman" w:cs="Times New Roman"/>
          <w:sz w:val="20"/>
          <w:szCs w:val="20"/>
          <w:lang w:val="sr-Cyrl-CS"/>
        </w:rPr>
        <w:t>. годину (у даљем тексту:</w:t>
      </w:r>
      <w:r>
        <w:rPr>
          <w:rFonts w:ascii="Times New Roman" w:hAnsi="Times New Roman" w:cs="Times New Roman"/>
          <w:sz w:val="20"/>
          <w:szCs w:val="20"/>
          <w:lang w:val="sr-Cyrl-CS"/>
        </w:rPr>
        <w:t xml:space="preserve"> </w:t>
      </w:r>
      <w:r w:rsidR="007A2DFD">
        <w:rPr>
          <w:rFonts w:ascii="Times New Roman" w:hAnsi="Times New Roman" w:cs="Times New Roman"/>
          <w:sz w:val="20"/>
          <w:szCs w:val="20"/>
          <w:lang w:val="sr-Cyrl-CS"/>
        </w:rPr>
        <w:t>б</w:t>
      </w:r>
      <w:r w:rsidRPr="0000522C">
        <w:rPr>
          <w:rFonts w:ascii="Times New Roman" w:hAnsi="Times New Roman" w:cs="Times New Roman"/>
          <w:sz w:val="20"/>
          <w:szCs w:val="20"/>
          <w:lang w:val="sr-Cyrl-CS"/>
        </w:rPr>
        <w:t>уџет), састоје се од:</w:t>
      </w:r>
    </w:p>
    <w:p w:rsidR="00F92848" w:rsidRDefault="00F92848" w:rsidP="00626657">
      <w:pPr>
        <w:spacing w:after="0" w:line="240" w:lineRule="auto"/>
        <w:jc w:val="both"/>
        <w:rPr>
          <w:rFonts w:ascii="Times New Roman" w:hAnsi="Times New Roman" w:cs="Times New Roman"/>
          <w:sz w:val="20"/>
          <w:szCs w:val="20"/>
          <w:lang w:val="sr-Cyrl-RS"/>
        </w:rPr>
      </w:pPr>
    </w:p>
    <w:tbl>
      <w:tblPr>
        <w:tblW w:w="5000" w:type="pct"/>
        <w:tblLook w:val="04A0" w:firstRow="1" w:lastRow="0" w:firstColumn="1" w:lastColumn="0" w:noHBand="0" w:noVBand="1"/>
      </w:tblPr>
      <w:tblGrid>
        <w:gridCol w:w="664"/>
        <w:gridCol w:w="6254"/>
        <w:gridCol w:w="2091"/>
        <w:gridCol w:w="1673"/>
      </w:tblGrid>
      <w:tr w:rsidR="009B6DE6" w:rsidRPr="009B6DE6" w:rsidTr="009B6DE6">
        <w:trPr>
          <w:trHeight w:val="510"/>
        </w:trPr>
        <w:tc>
          <w:tcPr>
            <w:tcW w:w="314"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A.</w:t>
            </w:r>
          </w:p>
        </w:tc>
        <w:tc>
          <w:tcPr>
            <w:tcW w:w="2930"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РАЧУН ПРИХОДА И ПРИМАЊА</w:t>
            </w:r>
          </w:p>
        </w:tc>
        <w:tc>
          <w:tcPr>
            <w:tcW w:w="970" w:type="pct"/>
            <w:tcBorders>
              <w:top w:val="single" w:sz="4" w:space="0" w:color="auto"/>
              <w:left w:val="nil"/>
              <w:bottom w:val="single" w:sz="4" w:space="0" w:color="auto"/>
              <w:right w:val="single" w:sz="4" w:space="0" w:color="auto"/>
            </w:tcBorders>
            <w:shd w:val="clear" w:color="000000" w:fill="C5D9F1"/>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Економска класификација</w:t>
            </w:r>
          </w:p>
        </w:tc>
        <w:tc>
          <w:tcPr>
            <w:tcW w:w="786"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Износ</w:t>
            </w:r>
          </w:p>
        </w:tc>
      </w:tr>
      <w:tr w:rsidR="009B6DE6" w:rsidRPr="009B6DE6" w:rsidTr="009B6DE6">
        <w:trPr>
          <w:trHeight w:val="510"/>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w:t>
            </w:r>
          </w:p>
        </w:tc>
        <w:tc>
          <w:tcPr>
            <w:tcW w:w="2930"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Укупни приходи и примања остварени по основу продаје нефинансијске имовине</w:t>
            </w:r>
          </w:p>
        </w:tc>
        <w:tc>
          <w:tcPr>
            <w:tcW w:w="970"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7+8</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486.234.500,00</w:t>
            </w:r>
          </w:p>
        </w:tc>
      </w:tr>
      <w:tr w:rsidR="009B6DE6" w:rsidRPr="009B6DE6" w:rsidTr="009B6DE6">
        <w:trPr>
          <w:trHeight w:val="255"/>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2.</w:t>
            </w:r>
          </w:p>
        </w:tc>
        <w:tc>
          <w:tcPr>
            <w:tcW w:w="2930" w:type="pct"/>
            <w:tcBorders>
              <w:top w:val="nil"/>
              <w:left w:val="nil"/>
              <w:bottom w:val="nil"/>
              <w:right w:val="single" w:sz="4" w:space="0" w:color="auto"/>
            </w:tcBorders>
            <w:shd w:val="clear" w:color="auto" w:fill="auto"/>
            <w:noWrap/>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Укупни расходи и издаци за набавку нефинансијске имовине</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4+5</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618.939.400,00</w:t>
            </w:r>
          </w:p>
        </w:tc>
      </w:tr>
      <w:tr w:rsidR="009B6DE6" w:rsidRPr="009B6DE6" w:rsidTr="009B6DE6">
        <w:trPr>
          <w:trHeight w:val="255"/>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3.</w:t>
            </w:r>
          </w:p>
        </w:tc>
        <w:tc>
          <w:tcPr>
            <w:tcW w:w="2930" w:type="pct"/>
            <w:tcBorders>
              <w:top w:val="nil"/>
              <w:left w:val="nil"/>
              <w:bottom w:val="nil"/>
              <w:right w:val="single" w:sz="4" w:space="0" w:color="auto"/>
            </w:tcBorders>
            <w:shd w:val="clear" w:color="auto" w:fill="auto"/>
            <w:noWrap/>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Буџетски суфицит/дефицит</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(7+8)-(4+5)</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-132.704.900,00</w:t>
            </w:r>
          </w:p>
        </w:tc>
      </w:tr>
      <w:tr w:rsidR="009B6DE6" w:rsidRPr="009B6DE6" w:rsidTr="009B6DE6">
        <w:trPr>
          <w:trHeight w:val="510"/>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4.</w:t>
            </w:r>
          </w:p>
        </w:tc>
        <w:tc>
          <w:tcPr>
            <w:tcW w:w="2930"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Издаци за набавку финансијске имовине (осим за набавку домаћих хартија од вредности 6211)</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62</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100,00</w:t>
            </w:r>
          </w:p>
        </w:tc>
      </w:tr>
      <w:tr w:rsidR="009B6DE6" w:rsidRPr="009B6DE6" w:rsidTr="009B6DE6">
        <w:trPr>
          <w:trHeight w:val="255"/>
        </w:trPr>
        <w:tc>
          <w:tcPr>
            <w:tcW w:w="314"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5.</w:t>
            </w:r>
          </w:p>
        </w:tc>
        <w:tc>
          <w:tcPr>
            <w:tcW w:w="2930" w:type="pct"/>
            <w:tcBorders>
              <w:top w:val="single" w:sz="4" w:space="0" w:color="auto"/>
              <w:left w:val="nil"/>
              <w:bottom w:val="single" w:sz="4" w:space="0" w:color="auto"/>
              <w:right w:val="single" w:sz="4" w:space="0" w:color="auto"/>
            </w:tcBorders>
            <w:shd w:val="clear" w:color="000000" w:fill="C5D9F1"/>
            <w:noWrap/>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Укупан фискални суфицит/дефицит</w:t>
            </w:r>
          </w:p>
        </w:tc>
        <w:tc>
          <w:tcPr>
            <w:tcW w:w="970"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(7+8)-(4+5)-62</w:t>
            </w:r>
          </w:p>
        </w:tc>
        <w:tc>
          <w:tcPr>
            <w:tcW w:w="786"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-132.705.000,00</w:t>
            </w:r>
          </w:p>
        </w:tc>
      </w:tr>
      <w:tr w:rsidR="009B6DE6" w:rsidRPr="009B6DE6" w:rsidTr="009B6DE6">
        <w:trPr>
          <w:trHeight w:val="255"/>
        </w:trPr>
        <w:tc>
          <w:tcPr>
            <w:tcW w:w="314" w:type="pct"/>
            <w:tcBorders>
              <w:top w:val="nil"/>
              <w:left w:val="single" w:sz="4" w:space="0" w:color="auto"/>
              <w:bottom w:val="single" w:sz="4" w:space="0" w:color="auto"/>
              <w:right w:val="single" w:sz="4" w:space="0" w:color="auto"/>
            </w:tcBorders>
            <w:shd w:val="clear" w:color="000000" w:fill="E6B8B7"/>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Б.</w:t>
            </w:r>
          </w:p>
        </w:tc>
        <w:tc>
          <w:tcPr>
            <w:tcW w:w="2930" w:type="pct"/>
            <w:tcBorders>
              <w:top w:val="nil"/>
              <w:left w:val="nil"/>
              <w:bottom w:val="single" w:sz="4" w:space="0" w:color="auto"/>
              <w:right w:val="single" w:sz="4" w:space="0" w:color="auto"/>
            </w:tcBorders>
            <w:shd w:val="clear" w:color="000000" w:fill="E6B8B7"/>
            <w:noWrap/>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РАЧУН ФИНАНСИРАЊА</w:t>
            </w:r>
          </w:p>
        </w:tc>
        <w:tc>
          <w:tcPr>
            <w:tcW w:w="970" w:type="pct"/>
            <w:tcBorders>
              <w:top w:val="nil"/>
              <w:left w:val="nil"/>
              <w:bottom w:val="single" w:sz="4" w:space="0" w:color="auto"/>
              <w:right w:val="single" w:sz="4" w:space="0" w:color="auto"/>
            </w:tcBorders>
            <w:shd w:val="clear" w:color="000000" w:fill="E6B8B7"/>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786" w:type="pct"/>
            <w:tcBorders>
              <w:top w:val="nil"/>
              <w:left w:val="nil"/>
              <w:bottom w:val="single" w:sz="4" w:space="0" w:color="auto"/>
              <w:right w:val="single" w:sz="4" w:space="0" w:color="auto"/>
            </w:tcBorders>
            <w:shd w:val="clear" w:color="000000" w:fill="E6B8B7"/>
            <w:noWrap/>
            <w:vAlign w:val="center"/>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r>
      <w:tr w:rsidR="009B6DE6" w:rsidRPr="009B6DE6" w:rsidTr="009B6DE6">
        <w:trPr>
          <w:trHeight w:val="255"/>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w:t>
            </w:r>
          </w:p>
        </w:tc>
        <w:tc>
          <w:tcPr>
            <w:tcW w:w="2930" w:type="pct"/>
            <w:tcBorders>
              <w:top w:val="nil"/>
              <w:left w:val="nil"/>
              <w:bottom w:val="nil"/>
              <w:right w:val="single" w:sz="4" w:space="0" w:color="auto"/>
            </w:tcBorders>
            <w:shd w:val="clear" w:color="auto" w:fill="auto"/>
            <w:noWrap/>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Примања од задуживања</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91</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0,00</w:t>
            </w:r>
          </w:p>
        </w:tc>
      </w:tr>
      <w:tr w:rsidR="009B6DE6" w:rsidRPr="009B6DE6" w:rsidTr="009B6DE6">
        <w:trPr>
          <w:trHeight w:val="510"/>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2.</w:t>
            </w:r>
          </w:p>
        </w:tc>
        <w:tc>
          <w:tcPr>
            <w:tcW w:w="2930"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Примања од продаје финансијске имовине (конта 9211, 9221, 9219, 9227, 9228)</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92</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0,00</w:t>
            </w:r>
          </w:p>
        </w:tc>
      </w:tr>
      <w:tr w:rsidR="009B6DE6" w:rsidRPr="009B6DE6" w:rsidTr="009B6DE6">
        <w:trPr>
          <w:trHeight w:val="255"/>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3.</w:t>
            </w:r>
          </w:p>
        </w:tc>
        <w:tc>
          <w:tcPr>
            <w:tcW w:w="2930" w:type="pct"/>
            <w:tcBorders>
              <w:top w:val="nil"/>
              <w:left w:val="nil"/>
              <w:bottom w:val="nil"/>
              <w:right w:val="single" w:sz="4" w:space="0" w:color="auto"/>
            </w:tcBorders>
            <w:shd w:val="clear" w:color="auto" w:fill="auto"/>
            <w:noWrap/>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Неутрошена средства из претходних година</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3</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140.405.000,00</w:t>
            </w:r>
          </w:p>
        </w:tc>
      </w:tr>
      <w:tr w:rsidR="009B6DE6" w:rsidRPr="009B6DE6" w:rsidTr="009B6DE6">
        <w:trPr>
          <w:trHeight w:val="255"/>
        </w:trPr>
        <w:tc>
          <w:tcPr>
            <w:tcW w:w="314"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4.</w:t>
            </w:r>
          </w:p>
        </w:tc>
        <w:tc>
          <w:tcPr>
            <w:tcW w:w="2930" w:type="pct"/>
            <w:tcBorders>
              <w:top w:val="nil"/>
              <w:left w:val="nil"/>
              <w:bottom w:val="nil"/>
              <w:right w:val="single" w:sz="4" w:space="0" w:color="auto"/>
            </w:tcBorders>
            <w:shd w:val="clear" w:color="auto" w:fill="auto"/>
            <w:noWrap/>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Издаци за отплату главнице дуга</w:t>
            </w:r>
          </w:p>
        </w:tc>
        <w:tc>
          <w:tcPr>
            <w:tcW w:w="970"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61</w:t>
            </w:r>
          </w:p>
        </w:tc>
        <w:tc>
          <w:tcPr>
            <w:tcW w:w="786"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7.700.000,00</w:t>
            </w:r>
          </w:p>
        </w:tc>
      </w:tr>
      <w:tr w:rsidR="009B6DE6" w:rsidRPr="009B6DE6" w:rsidTr="009B6DE6">
        <w:trPr>
          <w:trHeight w:val="255"/>
        </w:trPr>
        <w:tc>
          <w:tcPr>
            <w:tcW w:w="314" w:type="pct"/>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В.</w:t>
            </w:r>
          </w:p>
        </w:tc>
        <w:tc>
          <w:tcPr>
            <w:tcW w:w="2930" w:type="pct"/>
            <w:tcBorders>
              <w:top w:val="single" w:sz="4" w:space="0" w:color="auto"/>
              <w:left w:val="nil"/>
              <w:bottom w:val="single" w:sz="4" w:space="0" w:color="auto"/>
              <w:right w:val="single" w:sz="4" w:space="0" w:color="auto"/>
            </w:tcBorders>
            <w:shd w:val="clear" w:color="000000" w:fill="E6B8B7"/>
            <w:noWrap/>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Нето финансирање</w:t>
            </w:r>
          </w:p>
        </w:tc>
        <w:tc>
          <w:tcPr>
            <w:tcW w:w="970" w:type="pct"/>
            <w:tcBorders>
              <w:top w:val="single" w:sz="4" w:space="0" w:color="auto"/>
              <w:left w:val="nil"/>
              <w:bottom w:val="single" w:sz="4" w:space="0" w:color="auto"/>
              <w:right w:val="single" w:sz="4" w:space="0" w:color="auto"/>
            </w:tcBorders>
            <w:shd w:val="clear" w:color="000000" w:fill="E6B8B7"/>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(91+92+93)-(61+6211)</w:t>
            </w:r>
          </w:p>
        </w:tc>
        <w:tc>
          <w:tcPr>
            <w:tcW w:w="786" w:type="pct"/>
            <w:tcBorders>
              <w:top w:val="single" w:sz="4" w:space="0" w:color="auto"/>
              <w:left w:val="nil"/>
              <w:bottom w:val="single" w:sz="4" w:space="0" w:color="auto"/>
              <w:right w:val="single" w:sz="4" w:space="0" w:color="auto"/>
            </w:tcBorders>
            <w:shd w:val="clear" w:color="000000" w:fill="E6B8B7"/>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132.705.000,00</w:t>
            </w:r>
          </w:p>
        </w:tc>
      </w:tr>
    </w:tbl>
    <w:p w:rsidR="00626657" w:rsidRDefault="008B4C35" w:rsidP="0000522C">
      <w:pPr>
        <w:spacing w:after="0" w:line="240" w:lineRule="auto"/>
        <w:rPr>
          <w:rFonts w:ascii="Times New Roman" w:hAnsi="Times New Roman" w:cs="Times New Roman"/>
          <w:sz w:val="18"/>
          <w:szCs w:val="18"/>
          <w:lang w:val="sr-Cyrl-CS"/>
        </w:rPr>
      </w:pPr>
      <w:r w:rsidRPr="007C78D8">
        <w:rPr>
          <w:rFonts w:ascii="Times New Roman" w:hAnsi="Times New Roman" w:cs="Times New Roman"/>
          <w:sz w:val="18"/>
          <w:szCs w:val="18"/>
          <w:lang w:val="sr-Cyrl-CS"/>
        </w:rPr>
        <w:tab/>
      </w:r>
      <w:r w:rsidR="00751EEA">
        <w:rPr>
          <w:rFonts w:ascii="Times New Roman" w:hAnsi="Times New Roman" w:cs="Times New Roman"/>
          <w:sz w:val="18"/>
          <w:szCs w:val="18"/>
          <w:lang w:val="sr-Cyrl-CS"/>
        </w:rPr>
        <w:tab/>
      </w:r>
    </w:p>
    <w:p w:rsidR="00626657" w:rsidRDefault="00626657" w:rsidP="0000522C">
      <w:pPr>
        <w:spacing w:after="0" w:line="240" w:lineRule="auto"/>
        <w:rPr>
          <w:rFonts w:ascii="Times New Roman" w:hAnsi="Times New Roman" w:cs="Times New Roman"/>
          <w:sz w:val="18"/>
          <w:szCs w:val="18"/>
          <w:lang w:val="sr-Cyrl-CS"/>
        </w:rPr>
      </w:pPr>
    </w:p>
    <w:p w:rsidR="00751EEA" w:rsidRDefault="00751EEA" w:rsidP="0000522C">
      <w:pPr>
        <w:spacing w:after="0" w:line="240" w:lineRule="auto"/>
        <w:rPr>
          <w:rFonts w:ascii="Times New Roman" w:hAnsi="Times New Roman" w:cs="Times New Roman"/>
          <w:sz w:val="18"/>
          <w:szCs w:val="18"/>
          <w:lang w:val="sr-Cyrl-CS"/>
        </w:rPr>
      </w:pP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r>
      <w:r>
        <w:rPr>
          <w:rFonts w:ascii="Times New Roman" w:hAnsi="Times New Roman" w:cs="Times New Roman"/>
          <w:sz w:val="18"/>
          <w:szCs w:val="18"/>
          <w:lang w:val="sr-Cyrl-CS"/>
        </w:rPr>
        <w:tab/>
        <w:t>“</w:t>
      </w:r>
    </w:p>
    <w:p w:rsidR="007A2DFD" w:rsidRDefault="007C78D8" w:rsidP="007A2DFD">
      <w:pPr>
        <w:spacing w:after="0" w:line="240" w:lineRule="auto"/>
        <w:jc w:val="center"/>
        <w:rPr>
          <w:rFonts w:ascii="Times New Roman" w:hAnsi="Times New Roman" w:cs="Times New Roman"/>
          <w:sz w:val="18"/>
          <w:szCs w:val="18"/>
          <w:lang w:val="sr-Cyrl-CS"/>
        </w:rPr>
      </w:pPr>
      <w:r>
        <w:rPr>
          <w:rFonts w:ascii="Times New Roman" w:hAnsi="Times New Roman" w:cs="Times New Roman"/>
          <w:sz w:val="18"/>
          <w:szCs w:val="18"/>
          <w:lang w:val="sr-Cyrl-CS"/>
        </w:rPr>
        <w:t>Члан 2.</w:t>
      </w:r>
    </w:p>
    <w:p w:rsidR="007A2DFD" w:rsidRPr="007A2DFD" w:rsidRDefault="007A2DFD" w:rsidP="007A2DFD">
      <w:pPr>
        <w:spacing w:after="0" w:line="240" w:lineRule="auto"/>
        <w:jc w:val="center"/>
        <w:rPr>
          <w:rFonts w:ascii="Times New Roman" w:hAnsi="Times New Roman" w:cs="Times New Roman"/>
          <w:sz w:val="18"/>
          <w:szCs w:val="18"/>
          <w:lang w:val="sr-Cyrl-CS"/>
        </w:rPr>
      </w:pPr>
    </w:p>
    <w:p w:rsidR="007F605F" w:rsidRDefault="007F605F" w:rsidP="0025463D">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Члан 2. мења се и гласи:</w:t>
      </w:r>
    </w:p>
    <w:p w:rsidR="007C78D8" w:rsidRPr="00502FB5" w:rsidRDefault="00751EEA" w:rsidP="0025463D">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w:t>
      </w:r>
      <w:r w:rsidR="007A2DFD" w:rsidRPr="007A2DFD">
        <w:rPr>
          <w:rFonts w:ascii="Times New Roman" w:hAnsi="Times New Roman" w:cs="Times New Roman"/>
          <w:sz w:val="20"/>
          <w:szCs w:val="20"/>
        </w:rPr>
        <w:t xml:space="preserve">Потребна средства за финансирање укупног фискалног дефицита из члана 1. ове одлуке у износу од </w:t>
      </w:r>
      <w:r w:rsidR="00626657">
        <w:rPr>
          <w:rFonts w:ascii="Times New Roman" w:hAnsi="Times New Roman" w:cs="Times New Roman"/>
          <w:sz w:val="20"/>
          <w:szCs w:val="20"/>
          <w:lang w:val="sr-Cyrl-RS"/>
        </w:rPr>
        <w:t>132.705.0</w:t>
      </w:r>
      <w:r w:rsidR="007F605F">
        <w:rPr>
          <w:rFonts w:ascii="Times New Roman" w:hAnsi="Times New Roman" w:cs="Times New Roman"/>
          <w:sz w:val="20"/>
          <w:szCs w:val="20"/>
          <w:lang w:val="sr-Cyrl-RS"/>
        </w:rPr>
        <w:t>00,00</w:t>
      </w:r>
      <w:r w:rsidR="007A2DFD" w:rsidRPr="007A2DFD">
        <w:rPr>
          <w:rFonts w:ascii="Times New Roman" w:hAnsi="Times New Roman" w:cs="Times New Roman"/>
          <w:sz w:val="20"/>
          <w:szCs w:val="20"/>
        </w:rPr>
        <w:t xml:space="preserve"> динара, обезбедиће се из нераспоређеног вишка прихода из ранијих година у износу од </w:t>
      </w:r>
      <w:r w:rsidR="00626657">
        <w:rPr>
          <w:rFonts w:ascii="Times New Roman" w:hAnsi="Times New Roman" w:cs="Times New Roman"/>
          <w:sz w:val="20"/>
          <w:szCs w:val="20"/>
          <w:lang w:val="sr-Cyrl-RS"/>
        </w:rPr>
        <w:t>140.405.0</w:t>
      </w:r>
      <w:r w:rsidR="007F605F">
        <w:rPr>
          <w:rFonts w:ascii="Times New Roman" w:hAnsi="Times New Roman" w:cs="Times New Roman"/>
          <w:sz w:val="20"/>
          <w:szCs w:val="20"/>
          <w:lang w:val="sr-Cyrl-RS"/>
        </w:rPr>
        <w:t>00,00</w:t>
      </w:r>
      <w:r w:rsidR="007A2DFD" w:rsidRPr="007A2DFD">
        <w:rPr>
          <w:rFonts w:ascii="Times New Roman" w:hAnsi="Times New Roman" w:cs="Times New Roman"/>
          <w:sz w:val="20"/>
          <w:szCs w:val="20"/>
        </w:rPr>
        <w:t xml:space="preserve"> динара </w:t>
      </w:r>
      <w:r w:rsidR="00502FB5">
        <w:rPr>
          <w:rFonts w:ascii="Times New Roman" w:hAnsi="Times New Roman" w:cs="Times New Roman"/>
          <w:sz w:val="20"/>
          <w:szCs w:val="20"/>
          <w:lang w:val="sr-Cyrl-RS"/>
        </w:rPr>
        <w:t>умањеног за издатке за отплату главнице дуга у износу од 7.700.000,00 динара.</w:t>
      </w:r>
      <w:r>
        <w:rPr>
          <w:rFonts w:ascii="Times New Roman" w:hAnsi="Times New Roman" w:cs="Times New Roman"/>
          <w:sz w:val="20"/>
          <w:szCs w:val="20"/>
          <w:lang w:val="sr-Cyrl-RS"/>
        </w:rPr>
        <w:t>“</w:t>
      </w:r>
    </w:p>
    <w:p w:rsidR="007C78D8" w:rsidRPr="00605A45" w:rsidRDefault="007C78D8" w:rsidP="007C78D8">
      <w:pPr>
        <w:spacing w:after="0" w:line="240" w:lineRule="auto"/>
        <w:rPr>
          <w:rFonts w:ascii="Times New Roman" w:hAnsi="Times New Roman" w:cs="Times New Roman"/>
          <w:sz w:val="20"/>
          <w:szCs w:val="20"/>
          <w:lang w:val="sr-Cyrl-RS"/>
        </w:rPr>
      </w:pPr>
    </w:p>
    <w:p w:rsidR="00502FB5" w:rsidRDefault="00502FB5" w:rsidP="00502FB5">
      <w:pPr>
        <w:spacing w:after="0" w:line="240" w:lineRule="auto"/>
        <w:jc w:val="center"/>
        <w:rPr>
          <w:rFonts w:ascii="Times New Roman" w:hAnsi="Times New Roman" w:cs="Times New Roman"/>
          <w:sz w:val="18"/>
          <w:szCs w:val="18"/>
          <w:lang w:val="sr-Cyrl-CS"/>
        </w:rPr>
      </w:pPr>
      <w:r>
        <w:rPr>
          <w:rFonts w:ascii="Times New Roman" w:hAnsi="Times New Roman" w:cs="Times New Roman"/>
          <w:sz w:val="18"/>
          <w:szCs w:val="18"/>
          <w:lang w:val="sr-Cyrl-CS"/>
        </w:rPr>
        <w:t>Члан 3.</w:t>
      </w:r>
    </w:p>
    <w:p w:rsidR="00502FB5" w:rsidRPr="00502FB5" w:rsidRDefault="00502FB5" w:rsidP="00502FB5">
      <w:pPr>
        <w:spacing w:after="0" w:line="240" w:lineRule="auto"/>
        <w:jc w:val="center"/>
        <w:rPr>
          <w:rFonts w:ascii="Times New Roman" w:hAnsi="Times New Roman" w:cs="Times New Roman"/>
          <w:sz w:val="18"/>
          <w:szCs w:val="18"/>
          <w:lang w:val="sr-Cyrl-CS"/>
        </w:rPr>
      </w:pPr>
    </w:p>
    <w:p w:rsidR="00AF799C" w:rsidRDefault="00AF799C" w:rsidP="0025463D">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У члану 3. табела се мења и гласи:</w:t>
      </w:r>
    </w:p>
    <w:p w:rsidR="007C78D8" w:rsidRDefault="00AF799C" w:rsidP="0000522C">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ab/>
        <w:t>„</w:t>
      </w:r>
    </w:p>
    <w:tbl>
      <w:tblPr>
        <w:tblW w:w="5000" w:type="pct"/>
        <w:tblLook w:val="04A0" w:firstRow="1" w:lastRow="0" w:firstColumn="1" w:lastColumn="0" w:noHBand="0" w:noVBand="1"/>
      </w:tblPr>
      <w:tblGrid>
        <w:gridCol w:w="1614"/>
        <w:gridCol w:w="1201"/>
        <w:gridCol w:w="4175"/>
        <w:gridCol w:w="2145"/>
        <w:gridCol w:w="1547"/>
      </w:tblGrid>
      <w:tr w:rsidR="009B6DE6" w:rsidRPr="009B6DE6" w:rsidTr="009B6DE6">
        <w:trPr>
          <w:trHeight w:val="780"/>
        </w:trPr>
        <w:tc>
          <w:tcPr>
            <w:tcW w:w="756" w:type="pct"/>
            <w:tcBorders>
              <w:top w:val="single" w:sz="4" w:space="0" w:color="auto"/>
              <w:left w:val="single" w:sz="4" w:space="0" w:color="auto"/>
              <w:bottom w:val="nil"/>
              <w:right w:val="single" w:sz="4" w:space="0" w:color="auto"/>
            </w:tcBorders>
            <w:shd w:val="clear" w:color="000000" w:fill="E6B8B7"/>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Класа/   Категорија/ Група</w:t>
            </w:r>
          </w:p>
        </w:tc>
        <w:tc>
          <w:tcPr>
            <w:tcW w:w="562" w:type="pct"/>
            <w:tcBorders>
              <w:top w:val="single" w:sz="4" w:space="0" w:color="auto"/>
              <w:left w:val="nil"/>
              <w:bottom w:val="nil"/>
              <w:right w:val="single" w:sz="4" w:space="0" w:color="auto"/>
            </w:tcBorders>
            <w:shd w:val="clear" w:color="000000" w:fill="E6B8B7"/>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Конто</w:t>
            </w:r>
          </w:p>
        </w:tc>
        <w:tc>
          <w:tcPr>
            <w:tcW w:w="1954" w:type="pct"/>
            <w:tcBorders>
              <w:top w:val="single" w:sz="4" w:space="0" w:color="auto"/>
              <w:left w:val="nil"/>
              <w:bottom w:val="nil"/>
              <w:right w:val="single" w:sz="4" w:space="0" w:color="auto"/>
            </w:tcBorders>
            <w:shd w:val="clear" w:color="000000" w:fill="E6B8B7"/>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ВРСТЕ ПРИХОДА И ПРИМАЊА</w:t>
            </w:r>
          </w:p>
        </w:tc>
        <w:tc>
          <w:tcPr>
            <w:tcW w:w="1004" w:type="pct"/>
            <w:tcBorders>
              <w:top w:val="single" w:sz="4" w:space="0" w:color="auto"/>
              <w:left w:val="nil"/>
              <w:bottom w:val="nil"/>
              <w:right w:val="single" w:sz="4" w:space="0" w:color="auto"/>
            </w:tcBorders>
            <w:shd w:val="clear" w:color="000000" w:fill="E6B8B7"/>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УКУПНА ЈАВНА СРЕДСТВА</w:t>
            </w:r>
          </w:p>
        </w:tc>
        <w:tc>
          <w:tcPr>
            <w:tcW w:w="725" w:type="pct"/>
            <w:tcBorders>
              <w:top w:val="single" w:sz="4" w:space="0" w:color="auto"/>
              <w:left w:val="nil"/>
              <w:bottom w:val="nil"/>
              <w:right w:val="single" w:sz="4" w:space="0" w:color="auto"/>
            </w:tcBorders>
            <w:shd w:val="clear" w:color="000000" w:fill="E6B8B7"/>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Структура %</w:t>
            </w:r>
          </w:p>
        </w:tc>
      </w:tr>
      <w:tr w:rsidR="009B6DE6" w:rsidRPr="009B6DE6" w:rsidTr="009B6DE6">
        <w:trPr>
          <w:trHeight w:val="270"/>
        </w:trPr>
        <w:tc>
          <w:tcPr>
            <w:tcW w:w="756" w:type="pct"/>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9B6DE6" w:rsidRPr="009B6DE6" w:rsidRDefault="009B6DE6" w:rsidP="009B6DE6">
            <w:pPr>
              <w:spacing w:after="0" w:line="240" w:lineRule="auto"/>
              <w:jc w:val="center"/>
              <w:rPr>
                <w:rFonts w:ascii="Times New Roman" w:eastAsia="Times New Roman" w:hAnsi="Times New Roman" w:cs="Times New Roman"/>
                <w:i/>
                <w:iCs/>
                <w:color w:val="000000"/>
                <w:sz w:val="20"/>
                <w:szCs w:val="20"/>
                <w:lang w:eastAsia="sr-Latn-RS"/>
              </w:rPr>
            </w:pPr>
            <w:r w:rsidRPr="009B6DE6">
              <w:rPr>
                <w:rFonts w:ascii="Times New Roman" w:eastAsia="Times New Roman" w:hAnsi="Times New Roman" w:cs="Times New Roman"/>
                <w:i/>
                <w:iCs/>
                <w:color w:val="000000"/>
                <w:sz w:val="20"/>
                <w:szCs w:val="20"/>
                <w:lang w:eastAsia="sr-Latn-RS"/>
              </w:rPr>
              <w:t>1</w:t>
            </w:r>
          </w:p>
        </w:tc>
        <w:tc>
          <w:tcPr>
            <w:tcW w:w="562" w:type="pct"/>
            <w:tcBorders>
              <w:top w:val="single" w:sz="8" w:space="0" w:color="auto"/>
              <w:left w:val="nil"/>
              <w:bottom w:val="single" w:sz="8" w:space="0" w:color="auto"/>
              <w:right w:val="single" w:sz="4" w:space="0" w:color="auto"/>
            </w:tcBorders>
            <w:shd w:val="clear" w:color="000000" w:fill="E6B8B7"/>
            <w:noWrap/>
            <w:vAlign w:val="bottom"/>
            <w:hideMark/>
          </w:tcPr>
          <w:p w:rsidR="009B6DE6" w:rsidRPr="009B6DE6" w:rsidRDefault="009B6DE6" w:rsidP="009B6DE6">
            <w:pPr>
              <w:spacing w:after="0" w:line="240" w:lineRule="auto"/>
              <w:jc w:val="center"/>
              <w:rPr>
                <w:rFonts w:ascii="Times New Roman" w:eastAsia="Times New Roman" w:hAnsi="Times New Roman" w:cs="Times New Roman"/>
                <w:i/>
                <w:iCs/>
                <w:color w:val="000000"/>
                <w:sz w:val="20"/>
                <w:szCs w:val="20"/>
                <w:lang w:eastAsia="sr-Latn-RS"/>
              </w:rPr>
            </w:pPr>
            <w:r w:rsidRPr="009B6DE6">
              <w:rPr>
                <w:rFonts w:ascii="Times New Roman" w:eastAsia="Times New Roman" w:hAnsi="Times New Roman" w:cs="Times New Roman"/>
                <w:i/>
                <w:iCs/>
                <w:color w:val="000000"/>
                <w:sz w:val="20"/>
                <w:szCs w:val="20"/>
                <w:lang w:eastAsia="sr-Latn-RS"/>
              </w:rPr>
              <w:t>2</w:t>
            </w:r>
          </w:p>
        </w:tc>
        <w:tc>
          <w:tcPr>
            <w:tcW w:w="1954" w:type="pct"/>
            <w:tcBorders>
              <w:top w:val="single" w:sz="8" w:space="0" w:color="auto"/>
              <w:left w:val="nil"/>
              <w:bottom w:val="single" w:sz="8" w:space="0" w:color="auto"/>
              <w:right w:val="single" w:sz="4" w:space="0" w:color="auto"/>
            </w:tcBorders>
            <w:shd w:val="clear" w:color="000000" w:fill="E6B8B7"/>
            <w:vAlign w:val="bottom"/>
            <w:hideMark/>
          </w:tcPr>
          <w:p w:rsidR="009B6DE6" w:rsidRPr="009B6DE6" w:rsidRDefault="009B6DE6" w:rsidP="009B6DE6">
            <w:pPr>
              <w:spacing w:after="0" w:line="240" w:lineRule="auto"/>
              <w:jc w:val="center"/>
              <w:rPr>
                <w:rFonts w:ascii="Times New Roman" w:eastAsia="Times New Roman" w:hAnsi="Times New Roman" w:cs="Times New Roman"/>
                <w:i/>
                <w:iCs/>
                <w:color w:val="000000"/>
                <w:sz w:val="20"/>
                <w:szCs w:val="20"/>
                <w:lang w:eastAsia="sr-Latn-RS"/>
              </w:rPr>
            </w:pPr>
            <w:r w:rsidRPr="009B6DE6">
              <w:rPr>
                <w:rFonts w:ascii="Times New Roman" w:eastAsia="Times New Roman" w:hAnsi="Times New Roman" w:cs="Times New Roman"/>
                <w:i/>
                <w:iCs/>
                <w:color w:val="000000"/>
                <w:sz w:val="20"/>
                <w:szCs w:val="20"/>
                <w:lang w:eastAsia="sr-Latn-RS"/>
              </w:rPr>
              <w:t>3</w:t>
            </w:r>
          </w:p>
        </w:tc>
        <w:tc>
          <w:tcPr>
            <w:tcW w:w="1004" w:type="pct"/>
            <w:tcBorders>
              <w:top w:val="single" w:sz="8" w:space="0" w:color="auto"/>
              <w:left w:val="nil"/>
              <w:bottom w:val="single" w:sz="8" w:space="0" w:color="auto"/>
              <w:right w:val="single" w:sz="4" w:space="0" w:color="auto"/>
            </w:tcBorders>
            <w:shd w:val="clear" w:color="000000" w:fill="E6B8B7"/>
            <w:noWrap/>
            <w:vAlign w:val="bottom"/>
            <w:hideMark/>
          </w:tcPr>
          <w:p w:rsidR="009B6DE6" w:rsidRPr="009B6DE6" w:rsidRDefault="009B6DE6" w:rsidP="009B6DE6">
            <w:pPr>
              <w:spacing w:after="0" w:line="240" w:lineRule="auto"/>
              <w:jc w:val="center"/>
              <w:rPr>
                <w:rFonts w:ascii="Times New Roman" w:eastAsia="Times New Roman" w:hAnsi="Times New Roman" w:cs="Times New Roman"/>
                <w:i/>
                <w:iCs/>
                <w:color w:val="000000"/>
                <w:sz w:val="20"/>
                <w:szCs w:val="20"/>
                <w:lang w:eastAsia="sr-Latn-RS"/>
              </w:rPr>
            </w:pPr>
            <w:r w:rsidRPr="009B6DE6">
              <w:rPr>
                <w:rFonts w:ascii="Times New Roman" w:eastAsia="Times New Roman" w:hAnsi="Times New Roman" w:cs="Times New Roman"/>
                <w:i/>
                <w:iCs/>
                <w:color w:val="000000"/>
                <w:sz w:val="20"/>
                <w:szCs w:val="20"/>
                <w:lang w:eastAsia="sr-Latn-RS"/>
              </w:rPr>
              <w:t>4</w:t>
            </w:r>
          </w:p>
        </w:tc>
        <w:tc>
          <w:tcPr>
            <w:tcW w:w="725" w:type="pct"/>
            <w:tcBorders>
              <w:top w:val="single" w:sz="8" w:space="0" w:color="auto"/>
              <w:left w:val="nil"/>
              <w:bottom w:val="single" w:sz="8" w:space="0" w:color="auto"/>
              <w:right w:val="single" w:sz="4" w:space="0" w:color="auto"/>
            </w:tcBorders>
            <w:shd w:val="clear" w:color="000000" w:fill="E6B8B7"/>
            <w:noWrap/>
            <w:vAlign w:val="bottom"/>
            <w:hideMark/>
          </w:tcPr>
          <w:p w:rsidR="009B6DE6" w:rsidRPr="009B6DE6" w:rsidRDefault="009B6DE6" w:rsidP="009B6DE6">
            <w:pPr>
              <w:spacing w:after="0" w:line="240" w:lineRule="auto"/>
              <w:jc w:val="center"/>
              <w:rPr>
                <w:rFonts w:ascii="Times New Roman" w:eastAsia="Times New Roman" w:hAnsi="Times New Roman" w:cs="Times New Roman"/>
                <w:i/>
                <w:iCs/>
                <w:color w:val="000000"/>
                <w:sz w:val="20"/>
                <w:szCs w:val="20"/>
                <w:lang w:eastAsia="sr-Latn-RS"/>
              </w:rPr>
            </w:pPr>
            <w:r w:rsidRPr="009B6DE6">
              <w:rPr>
                <w:rFonts w:ascii="Times New Roman" w:eastAsia="Times New Roman" w:hAnsi="Times New Roman" w:cs="Times New Roman"/>
                <w:i/>
                <w:iCs/>
                <w:color w:val="000000"/>
                <w:sz w:val="20"/>
                <w:szCs w:val="20"/>
                <w:lang w:eastAsia="sr-Latn-RS"/>
              </w:rPr>
              <w:t>5</w:t>
            </w:r>
          </w:p>
        </w:tc>
      </w:tr>
      <w:tr w:rsidR="009B6DE6" w:rsidRPr="009B6DE6" w:rsidTr="009B6DE6">
        <w:trPr>
          <w:trHeight w:val="510"/>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3/32/321</w:t>
            </w:r>
          </w:p>
        </w:tc>
        <w:tc>
          <w:tcPr>
            <w:tcW w:w="562"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321311</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Нераспоређен вишак прихода и примања из претходне године</w:t>
            </w:r>
          </w:p>
        </w:tc>
        <w:tc>
          <w:tcPr>
            <w:tcW w:w="1004" w:type="pct"/>
            <w:tcBorders>
              <w:top w:val="single" w:sz="4" w:space="0" w:color="auto"/>
              <w:left w:val="nil"/>
              <w:bottom w:val="single" w:sz="4" w:space="0" w:color="auto"/>
              <w:right w:val="single" w:sz="4" w:space="0" w:color="auto"/>
            </w:tcBorders>
            <w:shd w:val="clear" w:color="000000" w:fill="FFFFFF"/>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140.405.000,00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22,41%</w:t>
            </w:r>
          </w:p>
        </w:tc>
      </w:tr>
      <w:tr w:rsidR="009B6DE6" w:rsidRPr="009B6DE6" w:rsidTr="009B6DE6">
        <w:trPr>
          <w:trHeight w:val="255"/>
        </w:trPr>
        <w:tc>
          <w:tcPr>
            <w:tcW w:w="756"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700000</w:t>
            </w:r>
          </w:p>
        </w:tc>
        <w:tc>
          <w:tcPr>
            <w:tcW w:w="562" w:type="pct"/>
            <w:tcBorders>
              <w:top w:val="single" w:sz="4" w:space="0" w:color="auto"/>
              <w:left w:val="nil"/>
              <w:bottom w:val="single" w:sz="4" w:space="0" w:color="auto"/>
              <w:right w:val="single" w:sz="4" w:space="0" w:color="auto"/>
            </w:tcBorders>
            <w:shd w:val="clear" w:color="000000" w:fill="8DB4E2"/>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8DB4E2"/>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ТЕКУЋИ ПРИХОДИ </w:t>
            </w:r>
          </w:p>
        </w:tc>
        <w:tc>
          <w:tcPr>
            <w:tcW w:w="1004" w:type="pct"/>
            <w:tcBorders>
              <w:top w:val="nil"/>
              <w:left w:val="nil"/>
              <w:bottom w:val="single" w:sz="4" w:space="0" w:color="auto"/>
              <w:right w:val="single" w:sz="4" w:space="0" w:color="auto"/>
            </w:tcBorders>
            <w:shd w:val="clear" w:color="000000" w:fill="8DB4E2"/>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469.579.500,00      </w:t>
            </w:r>
          </w:p>
        </w:tc>
        <w:tc>
          <w:tcPr>
            <w:tcW w:w="725" w:type="pct"/>
            <w:tcBorders>
              <w:top w:val="single" w:sz="4" w:space="0" w:color="auto"/>
              <w:left w:val="nil"/>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74,94%</w:t>
            </w:r>
          </w:p>
        </w:tc>
      </w:tr>
      <w:tr w:rsidR="009B6DE6" w:rsidRPr="009B6DE6" w:rsidTr="009B6DE6">
        <w:trPr>
          <w:trHeight w:val="255"/>
        </w:trPr>
        <w:tc>
          <w:tcPr>
            <w:tcW w:w="756" w:type="pct"/>
            <w:tcBorders>
              <w:top w:val="nil"/>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710000</w:t>
            </w:r>
          </w:p>
        </w:tc>
        <w:tc>
          <w:tcPr>
            <w:tcW w:w="562" w:type="pct"/>
            <w:tcBorders>
              <w:top w:val="nil"/>
              <w:left w:val="nil"/>
              <w:bottom w:val="single" w:sz="4" w:space="0" w:color="auto"/>
              <w:right w:val="single" w:sz="4" w:space="0" w:color="auto"/>
            </w:tcBorders>
            <w:shd w:val="clear" w:color="000000" w:fill="C5D9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C5D9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ПОРЕЗИ</w:t>
            </w:r>
          </w:p>
        </w:tc>
        <w:tc>
          <w:tcPr>
            <w:tcW w:w="1004" w:type="pct"/>
            <w:tcBorders>
              <w:top w:val="nil"/>
              <w:left w:val="nil"/>
              <w:bottom w:val="single" w:sz="4" w:space="0" w:color="auto"/>
              <w:right w:val="single" w:sz="4" w:space="0" w:color="auto"/>
            </w:tcBorders>
            <w:shd w:val="clear" w:color="000000" w:fill="C5D9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175.500.000,00      </w:t>
            </w:r>
          </w:p>
        </w:tc>
        <w:tc>
          <w:tcPr>
            <w:tcW w:w="725" w:type="pct"/>
            <w:tcBorders>
              <w:top w:val="nil"/>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28,01%</w:t>
            </w:r>
          </w:p>
        </w:tc>
      </w:tr>
      <w:tr w:rsidR="009B6DE6" w:rsidRPr="009B6DE6" w:rsidTr="009B6DE6">
        <w:trPr>
          <w:trHeight w:val="510"/>
        </w:trPr>
        <w:tc>
          <w:tcPr>
            <w:tcW w:w="756" w:type="pct"/>
            <w:tcBorders>
              <w:top w:val="nil"/>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711000</w:t>
            </w:r>
          </w:p>
        </w:tc>
        <w:tc>
          <w:tcPr>
            <w:tcW w:w="562" w:type="pct"/>
            <w:tcBorders>
              <w:top w:val="nil"/>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ПОРЕЗ НА ДОХОДАК, ДОБИТ И КАПИТАЛНЕ ДОБИТКЕ</w:t>
            </w:r>
          </w:p>
        </w:tc>
        <w:tc>
          <w:tcPr>
            <w:tcW w:w="1004" w:type="pct"/>
            <w:tcBorders>
              <w:top w:val="nil"/>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104.790.000,00      </w:t>
            </w:r>
          </w:p>
        </w:tc>
        <w:tc>
          <w:tcPr>
            <w:tcW w:w="725" w:type="pct"/>
            <w:tcBorders>
              <w:top w:val="nil"/>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16,72%</w:t>
            </w:r>
          </w:p>
        </w:tc>
      </w:tr>
      <w:tr w:rsidR="009B6DE6" w:rsidRPr="009B6DE6" w:rsidTr="009B6DE6">
        <w:trPr>
          <w:trHeight w:val="25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711111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зараде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74.500.000,00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11,89%</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lastRenderedPageBreak/>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711121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приходе од самосталних делатности који се плаћа према стварно оствареном приходу, по решењу Пореске управе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250.000,00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0,04%</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711122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приходе од самосталних делатности који се плаћа према паушално утврђеном приходу, по решењу Пореске управе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0,24%</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711123</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приходе од самосталних делатности који се плаћа према стварно оствареном приходу самоопорезивањем</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6.000.000,00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0,96%</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711145</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Порез на приходе од давања у закуп покретних ствари - по основу самоопорезивања и по решењу Пореске управе </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900.000,00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0,14%</w:t>
            </w:r>
          </w:p>
        </w:tc>
      </w:tr>
      <w:tr w:rsidR="009B6DE6" w:rsidRPr="009B6DE6" w:rsidTr="009B6DE6">
        <w:trPr>
          <w:trHeight w:val="25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711147</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земљиште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0,00%</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711181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Самодопринос према зарадама запослених и по основу пензија на територији месне заједнице и општине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1.300.000,00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0,21%</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711183</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Самодопринос из прихода од пољопривреде и шумарства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1.730.000,00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0,28%</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711184</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Самодопринос из прихода лица која се баве самосталном делатношћу</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0,03%</w:t>
            </w:r>
          </w:p>
        </w:tc>
      </w:tr>
      <w:tr w:rsidR="009B6DE6" w:rsidRPr="009B6DE6" w:rsidTr="009B6DE6">
        <w:trPr>
          <w:trHeight w:val="25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711191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остале приходе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18.000.000,00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2,87%</w:t>
            </w:r>
          </w:p>
        </w:tc>
      </w:tr>
      <w:tr w:rsidR="009B6DE6" w:rsidRPr="009B6DE6" w:rsidTr="009B6DE6">
        <w:trPr>
          <w:trHeight w:val="510"/>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711193</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приходе спортиста и спортских стручњака</w:t>
            </w:r>
          </w:p>
        </w:tc>
        <w:tc>
          <w:tcPr>
            <w:tcW w:w="1004"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400.000,00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0,06%</w:t>
            </w:r>
          </w:p>
        </w:tc>
      </w:tr>
      <w:tr w:rsidR="009B6DE6" w:rsidRPr="009B6DE6" w:rsidTr="009B6DE6">
        <w:trPr>
          <w:trHeight w:val="255"/>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713000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ПОРЕЗ НА ИМОВИНУ</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58.040.000,00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9,26%</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713121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имовину обвезника који не воде пословне књиге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26.640.000,00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4,25%</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713122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имовину обвезника који воде пословне књиге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19.400.000,00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3,10%</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713311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наслеђе и поклон по решењу Пореске управе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1.000.000,00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0,16%</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713421</w:t>
            </w:r>
          </w:p>
        </w:tc>
        <w:tc>
          <w:tcPr>
            <w:tcW w:w="1954" w:type="pct"/>
            <w:tcBorders>
              <w:top w:val="nil"/>
              <w:left w:val="nil"/>
              <w:bottom w:val="dashed" w:sz="4" w:space="0" w:color="auto"/>
              <w:right w:val="single" w:sz="4" w:space="0" w:color="auto"/>
            </w:tcBorders>
            <w:shd w:val="clear" w:color="auto" w:fill="auto"/>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Порез на пренос апсолутних права на непокретности по решењу Пореске управе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8.900.000,00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1,42%</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713423</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Порез на пренос апсолутних права на моторним возилима, пловилима и ваздухопловима по решењу Пореске управе        </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2.100.000,00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0,34%</w:t>
            </w:r>
          </w:p>
        </w:tc>
      </w:tr>
      <w:tr w:rsidR="009B6DE6" w:rsidRPr="009B6DE6" w:rsidTr="009B6DE6">
        <w:trPr>
          <w:trHeight w:val="255"/>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714000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ПОРЕЗ НА ДОБРА И УСЛУГЕ</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7.770.000,00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1,24%</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714513</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Комунална такса за држање моторних друмских и прикључних возила, осим пољопривредних возила и машина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5.900.000,00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0,94%</w:t>
            </w:r>
          </w:p>
        </w:tc>
      </w:tr>
      <w:tr w:rsidR="009B6DE6" w:rsidRPr="009B6DE6" w:rsidTr="009B6DE6">
        <w:trPr>
          <w:trHeight w:val="25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714552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Боравишна такса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70.000,00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0,01%</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714562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Посебна накнада за заштиту и унапређење животне средине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1.800.000,00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0,29%</w:t>
            </w:r>
          </w:p>
        </w:tc>
      </w:tr>
      <w:tr w:rsidR="009B6DE6" w:rsidRPr="009B6DE6" w:rsidTr="009B6DE6">
        <w:trPr>
          <w:trHeight w:val="255"/>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716000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ДРУГИ ПОРЕЗИ</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4.900.000,00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0,78%</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716111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Комунална такса за истицање фирме на пословном простору</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4.800.000,00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0,77%</w:t>
            </w:r>
          </w:p>
        </w:tc>
      </w:tr>
      <w:tr w:rsidR="009B6DE6" w:rsidRPr="009B6DE6" w:rsidTr="009B6DE6">
        <w:trPr>
          <w:trHeight w:val="1530"/>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716112</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и сл.)</w:t>
            </w:r>
          </w:p>
        </w:tc>
        <w:tc>
          <w:tcPr>
            <w:tcW w:w="1004"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100.000,00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0,02%</w:t>
            </w:r>
          </w:p>
        </w:tc>
      </w:tr>
      <w:tr w:rsidR="009B6DE6" w:rsidRPr="009B6DE6" w:rsidTr="009B6DE6">
        <w:trPr>
          <w:trHeight w:val="255"/>
        </w:trPr>
        <w:tc>
          <w:tcPr>
            <w:tcW w:w="7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730000</w:t>
            </w:r>
          </w:p>
        </w:tc>
        <w:tc>
          <w:tcPr>
            <w:tcW w:w="562" w:type="pct"/>
            <w:tcBorders>
              <w:top w:val="single" w:sz="4" w:space="0" w:color="auto"/>
              <w:left w:val="nil"/>
              <w:bottom w:val="single" w:sz="4" w:space="0" w:color="auto"/>
              <w:right w:val="single" w:sz="4" w:space="0" w:color="auto"/>
            </w:tcBorders>
            <w:shd w:val="clear" w:color="000000" w:fill="C5D9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C5D9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ДОНАЦИЈЕ, ПОМОЋИ И ТРАНСФЕРИ</w:t>
            </w:r>
          </w:p>
        </w:tc>
        <w:tc>
          <w:tcPr>
            <w:tcW w:w="1004" w:type="pct"/>
            <w:tcBorders>
              <w:top w:val="single" w:sz="4" w:space="0" w:color="auto"/>
              <w:left w:val="nil"/>
              <w:bottom w:val="single" w:sz="4" w:space="0" w:color="auto"/>
              <w:right w:val="single" w:sz="4" w:space="0" w:color="auto"/>
            </w:tcBorders>
            <w:shd w:val="clear" w:color="000000" w:fill="C5D9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155.004.500,00      </w:t>
            </w:r>
          </w:p>
        </w:tc>
        <w:tc>
          <w:tcPr>
            <w:tcW w:w="725"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24,74%</w:t>
            </w:r>
          </w:p>
        </w:tc>
      </w:tr>
      <w:tr w:rsidR="009B6DE6" w:rsidRPr="009B6DE6" w:rsidTr="009B6DE6">
        <w:trPr>
          <w:trHeight w:val="510"/>
        </w:trPr>
        <w:tc>
          <w:tcPr>
            <w:tcW w:w="756" w:type="pct"/>
            <w:tcBorders>
              <w:top w:val="nil"/>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lastRenderedPageBreak/>
              <w:t>731000</w:t>
            </w:r>
          </w:p>
        </w:tc>
        <w:tc>
          <w:tcPr>
            <w:tcW w:w="562" w:type="pct"/>
            <w:tcBorders>
              <w:top w:val="nil"/>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ДОНАЦИЈЕ ОД ИНОСТРАНИХ ДРЖАВА</w:t>
            </w:r>
          </w:p>
        </w:tc>
        <w:tc>
          <w:tcPr>
            <w:tcW w:w="1004" w:type="pct"/>
            <w:tcBorders>
              <w:top w:val="nil"/>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3.300.000,00      </w:t>
            </w:r>
          </w:p>
        </w:tc>
        <w:tc>
          <w:tcPr>
            <w:tcW w:w="725" w:type="pct"/>
            <w:tcBorders>
              <w:top w:val="nil"/>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0,53%</w:t>
            </w:r>
          </w:p>
        </w:tc>
      </w:tr>
      <w:tr w:rsidR="009B6DE6" w:rsidRPr="009B6DE6" w:rsidTr="009B6DE6">
        <w:trPr>
          <w:trHeight w:val="510"/>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731251</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Капиталне донације од иностраних држава у корист нивоа општина</w:t>
            </w:r>
          </w:p>
        </w:tc>
        <w:tc>
          <w:tcPr>
            <w:tcW w:w="1004"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3.300.000,00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0,53%</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732000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ДОНАЦИЈЕ И ПОМОЋИ ОД МЕЂУНАРОДНИХ ОРГАНИЗАЦИЈА</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2.560.000,00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0,41%</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732341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Текуће помоћи од ЕУ у корист нивоа општина </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110.000,00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0,02%</w:t>
            </w:r>
          </w:p>
        </w:tc>
      </w:tr>
      <w:tr w:rsidR="009B6DE6" w:rsidRPr="009B6DE6" w:rsidTr="009B6DE6">
        <w:trPr>
          <w:trHeight w:val="510"/>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732441</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Капиталне помоћи од ЕУ у корист нивоа оштина </w:t>
            </w:r>
          </w:p>
        </w:tc>
        <w:tc>
          <w:tcPr>
            <w:tcW w:w="1004"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2.450.000,00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0,39%</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733000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ТРАНСФЕРИ ОД ДРУГИХ НИВОА ВЛАСТИ</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149.144.500,00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23,80%</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733152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Други текући трансфери од Републике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0,00%</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733156</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Текући наменски трансфери, у ужем смислу, од АПВ Војводина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3.124.500,00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0,50%</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733158</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Ненаменски трансфери од АП Војводина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117.265.000,00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18,71%</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733251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Капитални наменски трансфери, у ужем смислу, од Републике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2.485.000,00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0,40%</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733252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Капитални наменски трансфери, у ужем смислу, од АП Војводина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26.250.000,00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4,19%</w:t>
            </w:r>
          </w:p>
        </w:tc>
      </w:tr>
      <w:tr w:rsidR="009B6DE6" w:rsidRPr="009B6DE6" w:rsidTr="009B6DE6">
        <w:trPr>
          <w:trHeight w:val="255"/>
        </w:trPr>
        <w:tc>
          <w:tcPr>
            <w:tcW w:w="7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740000</w:t>
            </w:r>
          </w:p>
        </w:tc>
        <w:tc>
          <w:tcPr>
            <w:tcW w:w="562" w:type="pct"/>
            <w:tcBorders>
              <w:top w:val="single" w:sz="4" w:space="0" w:color="auto"/>
              <w:left w:val="nil"/>
              <w:bottom w:val="single" w:sz="4" w:space="0" w:color="auto"/>
              <w:right w:val="single" w:sz="4" w:space="0" w:color="auto"/>
            </w:tcBorders>
            <w:shd w:val="clear" w:color="000000" w:fill="C5D9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C5D9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ДРУГИ ПРИХОДИ</w:t>
            </w:r>
          </w:p>
        </w:tc>
        <w:tc>
          <w:tcPr>
            <w:tcW w:w="1004" w:type="pct"/>
            <w:tcBorders>
              <w:top w:val="single" w:sz="4" w:space="0" w:color="auto"/>
              <w:left w:val="nil"/>
              <w:bottom w:val="single" w:sz="4" w:space="0" w:color="auto"/>
              <w:right w:val="single" w:sz="4" w:space="0" w:color="auto"/>
            </w:tcBorders>
            <w:shd w:val="clear" w:color="000000" w:fill="C5D9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119.025.000,00      </w:t>
            </w:r>
          </w:p>
        </w:tc>
        <w:tc>
          <w:tcPr>
            <w:tcW w:w="725"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18,99%</w:t>
            </w:r>
          </w:p>
        </w:tc>
      </w:tr>
      <w:tr w:rsidR="009B6DE6" w:rsidRPr="009B6DE6" w:rsidTr="009B6DE6">
        <w:trPr>
          <w:trHeight w:val="255"/>
        </w:trPr>
        <w:tc>
          <w:tcPr>
            <w:tcW w:w="756" w:type="pct"/>
            <w:tcBorders>
              <w:top w:val="nil"/>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741000</w:t>
            </w:r>
          </w:p>
        </w:tc>
        <w:tc>
          <w:tcPr>
            <w:tcW w:w="562" w:type="pct"/>
            <w:tcBorders>
              <w:top w:val="nil"/>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ПРИХОДИ ОД ИМОВИНЕ</w:t>
            </w:r>
          </w:p>
        </w:tc>
        <w:tc>
          <w:tcPr>
            <w:tcW w:w="1004" w:type="pct"/>
            <w:tcBorders>
              <w:top w:val="nil"/>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104.480.000,00      </w:t>
            </w:r>
          </w:p>
        </w:tc>
        <w:tc>
          <w:tcPr>
            <w:tcW w:w="725" w:type="pct"/>
            <w:tcBorders>
              <w:top w:val="nil"/>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16,67%</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741151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буџета оптшине од камата на средства консолидованог рачуна трезора укључена у депозит банака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3.500.000,00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0,56%</w:t>
            </w:r>
          </w:p>
        </w:tc>
      </w:tr>
      <w:tr w:rsidR="009B6DE6" w:rsidRPr="009B6DE6" w:rsidTr="009B6DE6">
        <w:trPr>
          <w:trHeight w:val="127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741152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0,24%</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741522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Средства остварена од давања у закуп пољопривредног земљишта односно пољопривредног објекта у државној својини</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94.930.000,00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15,15%</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741526</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Накнада за коришћење шума и шумског земљишта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0,08%</w:t>
            </w:r>
          </w:p>
        </w:tc>
      </w:tr>
      <w:tr w:rsidR="009B6DE6" w:rsidRPr="009B6DE6" w:rsidTr="009B6DE6">
        <w:trPr>
          <w:trHeight w:val="153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741531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3.500.000,00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0,56%</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741534</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Накнада за коришћење грађевинског земљишта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400.000,00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0,06%</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741538</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Допринос за уређивање грађевинског земљишта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150.000,00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0,02%</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742000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ПРИХОДИ ОД ПРОДАЈЕ ДОБАРА И УСЛУГА</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2.055.000,00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0,33%</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742152</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0,08%</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lastRenderedPageBreak/>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742154</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Накнада по основу конверзије права коришћења у право својине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30.000,00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0,00%</w:t>
            </w:r>
          </w:p>
        </w:tc>
      </w:tr>
      <w:tr w:rsidR="009B6DE6" w:rsidRPr="009B6DE6" w:rsidTr="009B6DE6">
        <w:trPr>
          <w:trHeight w:val="102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742155</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150.000,00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0,02%</w:t>
            </w:r>
          </w:p>
        </w:tc>
      </w:tr>
      <w:tr w:rsidR="009B6DE6" w:rsidRPr="009B6DE6" w:rsidTr="009B6DE6">
        <w:trPr>
          <w:trHeight w:val="25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742251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Општинске административне таксе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1.200.000,00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0,19%</w:t>
            </w:r>
          </w:p>
        </w:tc>
      </w:tr>
      <w:tr w:rsidR="009B6DE6" w:rsidRPr="009B6DE6" w:rsidTr="009B6DE6">
        <w:trPr>
          <w:trHeight w:val="510"/>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742255</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Tакса за озакоњење објеката у корист нивоа општина</w:t>
            </w:r>
          </w:p>
        </w:tc>
        <w:tc>
          <w:tcPr>
            <w:tcW w:w="1004"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100.000,00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0,02%</w:t>
            </w:r>
          </w:p>
        </w:tc>
      </w:tr>
      <w:tr w:rsidR="009B6DE6" w:rsidRPr="009B6DE6" w:rsidTr="009B6DE6">
        <w:trPr>
          <w:trHeight w:val="510"/>
        </w:trPr>
        <w:tc>
          <w:tcPr>
            <w:tcW w:w="756" w:type="pct"/>
            <w:tcBorders>
              <w:top w:val="dashed" w:sz="4" w:space="0" w:color="auto"/>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dashed" w:sz="4" w:space="0" w:color="auto"/>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742351</w:t>
            </w:r>
          </w:p>
        </w:tc>
        <w:tc>
          <w:tcPr>
            <w:tcW w:w="1954" w:type="pct"/>
            <w:tcBorders>
              <w:top w:val="dashed" w:sz="4" w:space="0" w:color="auto"/>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које својом делатношћу остваре органи и организације општина</w:t>
            </w:r>
          </w:p>
        </w:tc>
        <w:tc>
          <w:tcPr>
            <w:tcW w:w="1004" w:type="pct"/>
            <w:tcBorders>
              <w:top w:val="dashed" w:sz="4" w:space="0" w:color="auto"/>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75.000,00      </w:t>
            </w:r>
          </w:p>
        </w:tc>
        <w:tc>
          <w:tcPr>
            <w:tcW w:w="725" w:type="pct"/>
            <w:tcBorders>
              <w:top w:val="dashed" w:sz="4" w:space="0" w:color="auto"/>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0,01%</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743000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НОВЧАНЕ КАЗНЕ И ОДУЗЕТА ИМОВИНСКА КОРИСТ</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2.690.000,00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0,43%</w:t>
            </w:r>
          </w:p>
        </w:tc>
      </w:tr>
      <w:tr w:rsidR="009B6DE6" w:rsidRPr="009B6DE6" w:rsidTr="009B6DE6">
        <w:trPr>
          <w:trHeight w:val="76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743324</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од новчаних казни за прекршаје, предвиђене прописима о безбедности саобраћаја на путевима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2.500.000,00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0,40%</w:t>
            </w:r>
          </w:p>
        </w:tc>
      </w:tr>
      <w:tr w:rsidR="009B6DE6" w:rsidRPr="009B6DE6" w:rsidTr="009B6DE6">
        <w:trPr>
          <w:trHeight w:val="127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743351</w:t>
            </w:r>
          </w:p>
        </w:tc>
        <w:tc>
          <w:tcPr>
            <w:tcW w:w="1954" w:type="pct"/>
            <w:tcBorders>
              <w:top w:val="nil"/>
              <w:left w:val="nil"/>
              <w:bottom w:val="dashed" w:sz="4" w:space="0" w:color="auto"/>
              <w:right w:val="single" w:sz="4" w:space="0" w:color="auto"/>
            </w:tcBorders>
            <w:shd w:val="clear" w:color="auto" w:fill="auto"/>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180.000,00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0,03%</w:t>
            </w:r>
          </w:p>
        </w:tc>
      </w:tr>
      <w:tr w:rsidR="009B6DE6" w:rsidRPr="009B6DE6" w:rsidTr="009B6DE6">
        <w:trPr>
          <w:trHeight w:val="153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743924</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Приходи од увећања целокупног пореског дуга који је предмет принудне наплате за 5% на дан почетка поступка принудне наплате који је правна последица принудне наплате изворних прихода јединице локалне самоуправе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0,00%</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745000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МЕШОВИТИ И НЕОДРЕЂЕНИ ПРИХОДИ</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9.800.000,00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1,56%</w:t>
            </w:r>
          </w:p>
        </w:tc>
      </w:tr>
      <w:tr w:rsidR="009B6DE6" w:rsidRPr="009B6DE6" w:rsidTr="009B6DE6">
        <w:trPr>
          <w:trHeight w:val="255"/>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745151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Остали приходи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9.800.000,00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1,56%</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770000</w:t>
            </w:r>
          </w:p>
        </w:tc>
        <w:tc>
          <w:tcPr>
            <w:tcW w:w="562" w:type="pct"/>
            <w:tcBorders>
              <w:top w:val="single" w:sz="4" w:space="0" w:color="auto"/>
              <w:left w:val="nil"/>
              <w:bottom w:val="single" w:sz="4" w:space="0" w:color="auto"/>
              <w:right w:val="single" w:sz="4" w:space="0" w:color="auto"/>
            </w:tcBorders>
            <w:shd w:val="clear" w:color="000000" w:fill="C5D9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C5D9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МЕМОРАНДУМСКЕ СТАВКЕ ЗА РЕФУНДАЦИЈУ РАСХОДА</w:t>
            </w:r>
          </w:p>
        </w:tc>
        <w:tc>
          <w:tcPr>
            <w:tcW w:w="1004" w:type="pct"/>
            <w:tcBorders>
              <w:top w:val="single" w:sz="4" w:space="0" w:color="auto"/>
              <w:left w:val="nil"/>
              <w:bottom w:val="single" w:sz="4" w:space="0" w:color="auto"/>
              <w:right w:val="single" w:sz="4" w:space="0" w:color="auto"/>
            </w:tcBorders>
            <w:shd w:val="clear" w:color="000000" w:fill="C5D9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20.050.000,00      </w:t>
            </w:r>
          </w:p>
        </w:tc>
        <w:tc>
          <w:tcPr>
            <w:tcW w:w="725" w:type="pct"/>
            <w:tcBorders>
              <w:top w:val="single" w:sz="4" w:space="0" w:color="auto"/>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3,20%</w:t>
            </w:r>
          </w:p>
        </w:tc>
      </w:tr>
      <w:tr w:rsidR="009B6DE6" w:rsidRPr="009B6DE6" w:rsidTr="009B6DE6">
        <w:trPr>
          <w:trHeight w:val="765"/>
        </w:trPr>
        <w:tc>
          <w:tcPr>
            <w:tcW w:w="756"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772000</w:t>
            </w:r>
          </w:p>
        </w:tc>
        <w:tc>
          <w:tcPr>
            <w:tcW w:w="562" w:type="pct"/>
            <w:tcBorders>
              <w:top w:val="single" w:sz="4" w:space="0" w:color="auto"/>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МЕМОРАНДУМСКЕ СТАВКЕ ЗА РЕФУНДАЦИЈУ РАСХОДА ПРЕТХОДНЕ ГОДИНЕ</w:t>
            </w:r>
          </w:p>
        </w:tc>
        <w:tc>
          <w:tcPr>
            <w:tcW w:w="1004" w:type="pct"/>
            <w:tcBorders>
              <w:top w:val="single" w:sz="4" w:space="0" w:color="auto"/>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20.050.000,00      </w:t>
            </w:r>
          </w:p>
        </w:tc>
        <w:tc>
          <w:tcPr>
            <w:tcW w:w="725" w:type="pct"/>
            <w:tcBorders>
              <w:top w:val="single" w:sz="4" w:space="0" w:color="auto"/>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3,20%</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772114</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Меморандумске ставке за рефундацију расхода општине из претходне године</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1.800.000,00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0,29%</w:t>
            </w:r>
          </w:p>
        </w:tc>
      </w:tr>
      <w:tr w:rsidR="009B6DE6" w:rsidRPr="009B6DE6" w:rsidTr="009B6DE6">
        <w:trPr>
          <w:trHeight w:val="765"/>
        </w:trPr>
        <w:tc>
          <w:tcPr>
            <w:tcW w:w="756" w:type="pct"/>
            <w:tcBorders>
              <w:top w:val="nil"/>
              <w:left w:val="single" w:sz="4" w:space="0" w:color="auto"/>
              <w:bottom w:val="nil"/>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nil"/>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772125</w:t>
            </w:r>
          </w:p>
        </w:tc>
        <w:tc>
          <w:tcPr>
            <w:tcW w:w="1954" w:type="pct"/>
            <w:tcBorders>
              <w:top w:val="nil"/>
              <w:left w:val="nil"/>
              <w:bottom w:val="nil"/>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Меморандумске ставке за рефундацију расхода општине из претходне године за финансиране пројекте из ЕУ</w:t>
            </w:r>
          </w:p>
        </w:tc>
        <w:tc>
          <w:tcPr>
            <w:tcW w:w="1004" w:type="pct"/>
            <w:tcBorders>
              <w:top w:val="nil"/>
              <w:left w:val="nil"/>
              <w:bottom w:val="nil"/>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18.250.000,00      </w:t>
            </w:r>
          </w:p>
        </w:tc>
        <w:tc>
          <w:tcPr>
            <w:tcW w:w="725" w:type="pct"/>
            <w:tcBorders>
              <w:top w:val="nil"/>
              <w:left w:val="nil"/>
              <w:bottom w:val="nil"/>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2,91%</w:t>
            </w:r>
          </w:p>
        </w:tc>
      </w:tr>
      <w:tr w:rsidR="009B6DE6" w:rsidRPr="009B6DE6" w:rsidTr="009B6DE6">
        <w:trPr>
          <w:trHeight w:val="510"/>
        </w:trPr>
        <w:tc>
          <w:tcPr>
            <w:tcW w:w="756"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800000</w:t>
            </w:r>
          </w:p>
        </w:tc>
        <w:tc>
          <w:tcPr>
            <w:tcW w:w="562" w:type="pct"/>
            <w:tcBorders>
              <w:top w:val="single" w:sz="4" w:space="0" w:color="auto"/>
              <w:left w:val="nil"/>
              <w:bottom w:val="single" w:sz="4" w:space="0" w:color="auto"/>
              <w:right w:val="single" w:sz="4" w:space="0" w:color="auto"/>
            </w:tcBorders>
            <w:shd w:val="clear" w:color="000000" w:fill="8DB4E2"/>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single" w:sz="4" w:space="0" w:color="auto"/>
              <w:left w:val="nil"/>
              <w:bottom w:val="single" w:sz="4" w:space="0" w:color="auto"/>
              <w:right w:val="single" w:sz="4" w:space="0" w:color="auto"/>
            </w:tcBorders>
            <w:shd w:val="clear" w:color="000000" w:fill="8DB4E2"/>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ПРИМАЊА ОД ПРОДАЈЕ НЕФИНАНСИЈСКЕ ИМОВИНЕ</w:t>
            </w:r>
          </w:p>
        </w:tc>
        <w:tc>
          <w:tcPr>
            <w:tcW w:w="1004" w:type="pct"/>
            <w:tcBorders>
              <w:top w:val="single" w:sz="4" w:space="0" w:color="auto"/>
              <w:left w:val="nil"/>
              <w:bottom w:val="single" w:sz="4" w:space="0" w:color="auto"/>
              <w:right w:val="single" w:sz="4" w:space="0" w:color="auto"/>
            </w:tcBorders>
            <w:shd w:val="clear" w:color="000000" w:fill="8DB4E2"/>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430.000,00      </w:t>
            </w:r>
          </w:p>
        </w:tc>
        <w:tc>
          <w:tcPr>
            <w:tcW w:w="725" w:type="pct"/>
            <w:tcBorders>
              <w:top w:val="single" w:sz="4" w:space="0" w:color="auto"/>
              <w:left w:val="nil"/>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0,07%</w:t>
            </w:r>
          </w:p>
        </w:tc>
      </w:tr>
      <w:tr w:rsidR="009B6DE6" w:rsidRPr="009B6DE6" w:rsidTr="009B6DE6">
        <w:trPr>
          <w:trHeight w:val="510"/>
        </w:trPr>
        <w:tc>
          <w:tcPr>
            <w:tcW w:w="756" w:type="pct"/>
            <w:tcBorders>
              <w:top w:val="nil"/>
              <w:left w:val="single" w:sz="4" w:space="0" w:color="auto"/>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810000</w:t>
            </w:r>
          </w:p>
        </w:tc>
        <w:tc>
          <w:tcPr>
            <w:tcW w:w="562" w:type="pct"/>
            <w:tcBorders>
              <w:top w:val="nil"/>
              <w:left w:val="nil"/>
              <w:bottom w:val="single" w:sz="4" w:space="0" w:color="auto"/>
              <w:right w:val="single" w:sz="4" w:space="0" w:color="auto"/>
            </w:tcBorders>
            <w:shd w:val="clear" w:color="000000" w:fill="C5D9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C5D9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ПРИМАЊА ОД ПРОДАЈЕ ОСНОВНИХ СРЕДСТАВА</w:t>
            </w:r>
          </w:p>
        </w:tc>
        <w:tc>
          <w:tcPr>
            <w:tcW w:w="1004" w:type="pct"/>
            <w:tcBorders>
              <w:top w:val="nil"/>
              <w:left w:val="nil"/>
              <w:bottom w:val="single" w:sz="4" w:space="0" w:color="auto"/>
              <w:right w:val="single" w:sz="4" w:space="0" w:color="auto"/>
            </w:tcBorders>
            <w:shd w:val="clear" w:color="000000" w:fill="C5D9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430.000,00      </w:t>
            </w:r>
          </w:p>
        </w:tc>
        <w:tc>
          <w:tcPr>
            <w:tcW w:w="725" w:type="pct"/>
            <w:tcBorders>
              <w:top w:val="nil"/>
              <w:left w:val="nil"/>
              <w:bottom w:val="single" w:sz="4" w:space="0" w:color="auto"/>
              <w:right w:val="single" w:sz="4" w:space="0" w:color="auto"/>
            </w:tcBorders>
            <w:shd w:val="clear" w:color="000000" w:fill="C5D9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0,07%</w:t>
            </w:r>
          </w:p>
        </w:tc>
      </w:tr>
      <w:tr w:rsidR="009B6DE6" w:rsidRPr="009B6DE6" w:rsidTr="009B6DE6">
        <w:trPr>
          <w:trHeight w:val="510"/>
        </w:trPr>
        <w:tc>
          <w:tcPr>
            <w:tcW w:w="756" w:type="pct"/>
            <w:tcBorders>
              <w:top w:val="nil"/>
              <w:left w:val="single" w:sz="4" w:space="0" w:color="auto"/>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811000</w:t>
            </w:r>
          </w:p>
        </w:tc>
        <w:tc>
          <w:tcPr>
            <w:tcW w:w="562" w:type="pct"/>
            <w:tcBorders>
              <w:top w:val="nil"/>
              <w:left w:val="nil"/>
              <w:bottom w:val="single" w:sz="4" w:space="0" w:color="auto"/>
              <w:right w:val="single" w:sz="4" w:space="0" w:color="auto"/>
            </w:tcBorders>
            <w:shd w:val="clear" w:color="000000" w:fill="DCE6F1"/>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DCE6F1"/>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ПРИМАЊА ОД ПРОДАЈЕ НЕПОКРЕТНОСТИ</w:t>
            </w:r>
          </w:p>
        </w:tc>
        <w:tc>
          <w:tcPr>
            <w:tcW w:w="1004" w:type="pct"/>
            <w:tcBorders>
              <w:top w:val="nil"/>
              <w:left w:val="nil"/>
              <w:bottom w:val="single" w:sz="4" w:space="0" w:color="auto"/>
              <w:right w:val="single" w:sz="4" w:space="0" w:color="auto"/>
            </w:tcBorders>
            <w:shd w:val="clear" w:color="000000" w:fill="DCE6F1"/>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430.000,00      </w:t>
            </w:r>
          </w:p>
        </w:tc>
        <w:tc>
          <w:tcPr>
            <w:tcW w:w="725" w:type="pct"/>
            <w:tcBorders>
              <w:top w:val="nil"/>
              <w:left w:val="nil"/>
              <w:bottom w:val="single" w:sz="4" w:space="0" w:color="auto"/>
              <w:right w:val="single" w:sz="4" w:space="0" w:color="auto"/>
            </w:tcBorders>
            <w:shd w:val="clear" w:color="000000" w:fill="DCE6F1"/>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0,07%</w:t>
            </w:r>
          </w:p>
        </w:tc>
      </w:tr>
      <w:tr w:rsidR="009B6DE6" w:rsidRPr="009B6DE6" w:rsidTr="009B6DE6">
        <w:trPr>
          <w:trHeight w:val="510"/>
        </w:trPr>
        <w:tc>
          <w:tcPr>
            <w:tcW w:w="756" w:type="pct"/>
            <w:tcBorders>
              <w:top w:val="nil"/>
              <w:left w:val="single" w:sz="4" w:space="0" w:color="auto"/>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w:t>
            </w:r>
          </w:p>
        </w:tc>
        <w:tc>
          <w:tcPr>
            <w:tcW w:w="562" w:type="pct"/>
            <w:tcBorders>
              <w:top w:val="nil"/>
              <w:left w:val="nil"/>
              <w:bottom w:val="dashed" w:sz="4" w:space="0" w:color="auto"/>
              <w:right w:val="single" w:sz="4" w:space="0" w:color="auto"/>
            </w:tcBorders>
            <w:shd w:val="clear" w:color="auto" w:fill="auto"/>
            <w:noWrap/>
            <w:hideMark/>
          </w:tcPr>
          <w:p w:rsidR="009B6DE6" w:rsidRPr="009B6DE6" w:rsidRDefault="009B6DE6" w:rsidP="009B6DE6">
            <w:pPr>
              <w:spacing w:after="0" w:line="240" w:lineRule="auto"/>
              <w:jc w:val="center"/>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811151</w:t>
            </w:r>
          </w:p>
        </w:tc>
        <w:tc>
          <w:tcPr>
            <w:tcW w:w="1954" w:type="pct"/>
            <w:tcBorders>
              <w:top w:val="nil"/>
              <w:left w:val="nil"/>
              <w:bottom w:val="dashed" w:sz="4" w:space="0" w:color="auto"/>
              <w:right w:val="single" w:sz="4" w:space="0" w:color="auto"/>
            </w:tcBorders>
            <w:shd w:val="clear" w:color="auto" w:fill="auto"/>
            <w:vAlign w:val="bottom"/>
            <w:hideMark/>
          </w:tcPr>
          <w:p w:rsidR="009B6DE6" w:rsidRPr="009B6DE6" w:rsidRDefault="009B6DE6" w:rsidP="009B6DE6">
            <w:pPr>
              <w:spacing w:after="0" w:line="240" w:lineRule="auto"/>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Примања од продаје непокретности у корист нивоа општина</w:t>
            </w:r>
          </w:p>
        </w:tc>
        <w:tc>
          <w:tcPr>
            <w:tcW w:w="1004" w:type="pct"/>
            <w:tcBorders>
              <w:top w:val="nil"/>
              <w:left w:val="nil"/>
              <w:bottom w:val="dashed" w:sz="4" w:space="0" w:color="auto"/>
              <w:right w:val="single" w:sz="4" w:space="0" w:color="auto"/>
            </w:tcBorders>
            <w:shd w:val="clear" w:color="auto" w:fill="auto"/>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 xml:space="preserve">            430.000,00      </w:t>
            </w:r>
          </w:p>
        </w:tc>
        <w:tc>
          <w:tcPr>
            <w:tcW w:w="725" w:type="pct"/>
            <w:tcBorders>
              <w:top w:val="nil"/>
              <w:left w:val="nil"/>
              <w:bottom w:val="dashed" w:sz="4" w:space="0" w:color="auto"/>
              <w:right w:val="single" w:sz="4" w:space="0" w:color="auto"/>
            </w:tcBorders>
            <w:shd w:val="clear" w:color="auto" w:fill="auto"/>
            <w:noWrap/>
            <w:vAlign w:val="center"/>
            <w:hideMark/>
          </w:tcPr>
          <w:p w:rsidR="009B6DE6" w:rsidRPr="009B6DE6" w:rsidRDefault="009B6DE6" w:rsidP="009B6DE6">
            <w:pPr>
              <w:spacing w:after="0" w:line="240" w:lineRule="auto"/>
              <w:jc w:val="right"/>
              <w:rPr>
                <w:rFonts w:ascii="Times New Roman" w:eastAsia="Times New Roman" w:hAnsi="Times New Roman" w:cs="Times New Roman"/>
                <w:color w:val="000000"/>
                <w:sz w:val="20"/>
                <w:szCs w:val="20"/>
                <w:lang w:eastAsia="sr-Latn-RS"/>
              </w:rPr>
            </w:pPr>
            <w:r w:rsidRPr="009B6DE6">
              <w:rPr>
                <w:rFonts w:ascii="Times New Roman" w:eastAsia="Times New Roman" w:hAnsi="Times New Roman" w:cs="Times New Roman"/>
                <w:color w:val="000000"/>
                <w:sz w:val="20"/>
                <w:szCs w:val="20"/>
                <w:lang w:eastAsia="sr-Latn-RS"/>
              </w:rPr>
              <w:t>0,07%</w:t>
            </w:r>
          </w:p>
        </w:tc>
      </w:tr>
      <w:tr w:rsidR="009B6DE6" w:rsidRPr="009B6DE6" w:rsidTr="009B6DE6">
        <w:trPr>
          <w:trHeight w:val="765"/>
        </w:trPr>
        <w:tc>
          <w:tcPr>
            <w:tcW w:w="756"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562" w:type="pct"/>
            <w:tcBorders>
              <w:top w:val="single" w:sz="4" w:space="0" w:color="auto"/>
              <w:left w:val="nil"/>
              <w:bottom w:val="single" w:sz="4" w:space="0" w:color="auto"/>
              <w:right w:val="single" w:sz="4" w:space="0" w:color="auto"/>
            </w:tcBorders>
            <w:shd w:val="clear" w:color="000000" w:fill="8DB4E2"/>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7+8+9</w:t>
            </w:r>
          </w:p>
        </w:tc>
        <w:tc>
          <w:tcPr>
            <w:tcW w:w="1954" w:type="pct"/>
            <w:tcBorders>
              <w:top w:val="single" w:sz="4" w:space="0" w:color="auto"/>
              <w:left w:val="nil"/>
              <w:bottom w:val="single" w:sz="4" w:space="0" w:color="auto"/>
              <w:right w:val="single" w:sz="4" w:space="0" w:color="auto"/>
            </w:tcBorders>
            <w:shd w:val="clear" w:color="000000" w:fill="8DB4E2"/>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ТЕКУЋИ ПРИХОДИ И ПРИМАЊА ОД ЗАДУЖИВАЊА И ПРОДАЈЕ ФИНАНСИЈСКЕ ИМОВИНЕ</w:t>
            </w:r>
          </w:p>
        </w:tc>
        <w:tc>
          <w:tcPr>
            <w:tcW w:w="1004" w:type="pct"/>
            <w:tcBorders>
              <w:top w:val="single" w:sz="4" w:space="0" w:color="auto"/>
              <w:left w:val="nil"/>
              <w:bottom w:val="single" w:sz="4" w:space="0" w:color="auto"/>
              <w:right w:val="single" w:sz="4" w:space="0" w:color="auto"/>
            </w:tcBorders>
            <w:shd w:val="clear" w:color="000000" w:fill="8DB4E2"/>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470.009.500,00      </w:t>
            </w:r>
          </w:p>
        </w:tc>
        <w:tc>
          <w:tcPr>
            <w:tcW w:w="725" w:type="pct"/>
            <w:tcBorders>
              <w:top w:val="single" w:sz="4" w:space="0" w:color="auto"/>
              <w:left w:val="nil"/>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75,00%</w:t>
            </w:r>
          </w:p>
        </w:tc>
      </w:tr>
      <w:tr w:rsidR="009B6DE6" w:rsidRPr="009B6DE6" w:rsidTr="009B6DE6">
        <w:trPr>
          <w:trHeight w:val="765"/>
        </w:trPr>
        <w:tc>
          <w:tcPr>
            <w:tcW w:w="756" w:type="pct"/>
            <w:tcBorders>
              <w:top w:val="nil"/>
              <w:left w:val="single" w:sz="4" w:space="0" w:color="auto"/>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562" w:type="pct"/>
            <w:tcBorders>
              <w:top w:val="nil"/>
              <w:left w:val="nil"/>
              <w:bottom w:val="single" w:sz="4" w:space="0" w:color="auto"/>
              <w:right w:val="single" w:sz="4" w:space="0" w:color="auto"/>
            </w:tcBorders>
            <w:shd w:val="clear" w:color="000000" w:fill="8DB4E2"/>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1954" w:type="pct"/>
            <w:tcBorders>
              <w:top w:val="nil"/>
              <w:left w:val="nil"/>
              <w:bottom w:val="single" w:sz="4" w:space="0" w:color="auto"/>
              <w:right w:val="single" w:sz="4" w:space="0" w:color="auto"/>
            </w:tcBorders>
            <w:shd w:val="clear" w:color="000000" w:fill="8DB4E2"/>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ПРИХОДИ И ПРИМАЊА ИНДИРЕКТНИХ БУЏЕТСКИХ КОРИСНИКА ИЗ ОСТАЛИХ ИЗВОРА</w:t>
            </w:r>
          </w:p>
        </w:tc>
        <w:tc>
          <w:tcPr>
            <w:tcW w:w="1004" w:type="pct"/>
            <w:tcBorders>
              <w:top w:val="nil"/>
              <w:left w:val="nil"/>
              <w:bottom w:val="single" w:sz="4" w:space="0" w:color="auto"/>
              <w:right w:val="single" w:sz="4" w:space="0" w:color="auto"/>
            </w:tcBorders>
            <w:shd w:val="clear" w:color="000000" w:fill="8DB4E2"/>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16.225.000,00      </w:t>
            </w:r>
          </w:p>
        </w:tc>
        <w:tc>
          <w:tcPr>
            <w:tcW w:w="725" w:type="pct"/>
            <w:tcBorders>
              <w:top w:val="nil"/>
              <w:left w:val="nil"/>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2,59%</w:t>
            </w:r>
          </w:p>
        </w:tc>
      </w:tr>
      <w:tr w:rsidR="009B6DE6" w:rsidRPr="009B6DE6" w:rsidTr="009B6DE6">
        <w:trPr>
          <w:trHeight w:val="510"/>
        </w:trPr>
        <w:tc>
          <w:tcPr>
            <w:tcW w:w="756" w:type="pct"/>
            <w:tcBorders>
              <w:top w:val="nil"/>
              <w:left w:val="single" w:sz="4" w:space="0" w:color="auto"/>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w:t>
            </w:r>
          </w:p>
        </w:tc>
        <w:tc>
          <w:tcPr>
            <w:tcW w:w="562" w:type="pct"/>
            <w:tcBorders>
              <w:top w:val="nil"/>
              <w:left w:val="nil"/>
              <w:bottom w:val="single" w:sz="4" w:space="0" w:color="auto"/>
              <w:right w:val="single" w:sz="4" w:space="0" w:color="auto"/>
            </w:tcBorders>
            <w:shd w:val="clear" w:color="000000" w:fill="8DB4E2"/>
            <w:noWrap/>
            <w:hideMark/>
          </w:tcPr>
          <w:p w:rsidR="009B6DE6" w:rsidRPr="009B6DE6" w:rsidRDefault="009B6DE6" w:rsidP="009B6DE6">
            <w:pPr>
              <w:spacing w:after="0" w:line="240" w:lineRule="auto"/>
              <w:jc w:val="center"/>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3+7+8+9</w:t>
            </w:r>
          </w:p>
        </w:tc>
        <w:tc>
          <w:tcPr>
            <w:tcW w:w="1954" w:type="pct"/>
            <w:tcBorders>
              <w:top w:val="nil"/>
              <w:left w:val="nil"/>
              <w:bottom w:val="single" w:sz="4" w:space="0" w:color="auto"/>
              <w:right w:val="single" w:sz="4" w:space="0" w:color="auto"/>
            </w:tcBorders>
            <w:shd w:val="clear" w:color="000000" w:fill="8DB4E2"/>
            <w:vAlign w:val="bottom"/>
            <w:hideMark/>
          </w:tcPr>
          <w:p w:rsidR="009B6DE6" w:rsidRPr="009B6DE6" w:rsidRDefault="009B6DE6" w:rsidP="009B6DE6">
            <w:pPr>
              <w:spacing w:after="0" w:line="240" w:lineRule="auto"/>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УКУПНО ПРЕНЕТА СРЕДСТВА, ТЕКУЋИ ПРИХОДИ И ПРИМАЊА</w:t>
            </w:r>
          </w:p>
        </w:tc>
        <w:tc>
          <w:tcPr>
            <w:tcW w:w="1004" w:type="pct"/>
            <w:tcBorders>
              <w:top w:val="nil"/>
              <w:left w:val="nil"/>
              <w:bottom w:val="single" w:sz="4" w:space="0" w:color="auto"/>
              <w:right w:val="single" w:sz="4" w:space="0" w:color="auto"/>
            </w:tcBorders>
            <w:shd w:val="clear" w:color="000000" w:fill="8DB4E2"/>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 xml:space="preserve">  626.639.500,00      </w:t>
            </w:r>
          </w:p>
        </w:tc>
        <w:tc>
          <w:tcPr>
            <w:tcW w:w="725" w:type="pct"/>
            <w:tcBorders>
              <w:top w:val="nil"/>
              <w:left w:val="nil"/>
              <w:bottom w:val="single" w:sz="4" w:space="0" w:color="auto"/>
              <w:right w:val="single" w:sz="4" w:space="0" w:color="auto"/>
            </w:tcBorders>
            <w:shd w:val="clear" w:color="000000" w:fill="8DB4E2"/>
            <w:noWrap/>
            <w:vAlign w:val="center"/>
            <w:hideMark/>
          </w:tcPr>
          <w:p w:rsidR="009B6DE6" w:rsidRPr="009B6DE6" w:rsidRDefault="009B6DE6" w:rsidP="009B6DE6">
            <w:pPr>
              <w:spacing w:after="0" w:line="240" w:lineRule="auto"/>
              <w:jc w:val="right"/>
              <w:rPr>
                <w:rFonts w:ascii="Times New Roman" w:eastAsia="Times New Roman" w:hAnsi="Times New Roman" w:cs="Times New Roman"/>
                <w:b/>
                <w:bCs/>
                <w:color w:val="000000"/>
                <w:sz w:val="20"/>
                <w:szCs w:val="20"/>
                <w:lang w:eastAsia="sr-Latn-RS"/>
              </w:rPr>
            </w:pPr>
            <w:r w:rsidRPr="009B6DE6">
              <w:rPr>
                <w:rFonts w:ascii="Times New Roman" w:eastAsia="Times New Roman" w:hAnsi="Times New Roman" w:cs="Times New Roman"/>
                <w:b/>
                <w:bCs/>
                <w:color w:val="000000"/>
                <w:sz w:val="20"/>
                <w:szCs w:val="20"/>
                <w:lang w:eastAsia="sr-Latn-RS"/>
              </w:rPr>
              <w:t>100,00%</w:t>
            </w:r>
          </w:p>
        </w:tc>
      </w:tr>
    </w:tbl>
    <w:p w:rsidR="00502FB5" w:rsidRDefault="00FD3A38" w:rsidP="00FD3A38">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sr-Cyrl-CS"/>
        </w:rPr>
        <w:lastRenderedPageBreak/>
        <w:tab/>
      </w:r>
      <w:r>
        <w:rPr>
          <w:rFonts w:ascii="Times New Roman" w:hAnsi="Times New Roman" w:cs="Times New Roman"/>
          <w:sz w:val="20"/>
          <w:szCs w:val="20"/>
          <w:lang w:val="sr-Cyrl-CS"/>
        </w:rPr>
        <w:tab/>
      </w:r>
      <w:r w:rsidR="00626657">
        <w:rPr>
          <w:rFonts w:ascii="Times New Roman" w:hAnsi="Times New Roman" w:cs="Times New Roman"/>
          <w:sz w:val="20"/>
          <w:szCs w:val="20"/>
          <w:lang w:val="sr-Cyrl-CS"/>
        </w:rPr>
        <w:tab/>
      </w:r>
      <w:r w:rsidR="00626657">
        <w:rPr>
          <w:rFonts w:ascii="Times New Roman" w:hAnsi="Times New Roman" w:cs="Times New Roman"/>
          <w:sz w:val="20"/>
          <w:szCs w:val="20"/>
          <w:lang w:val="sr-Cyrl-CS"/>
        </w:rPr>
        <w:tab/>
      </w:r>
      <w:r w:rsidR="00626657">
        <w:rPr>
          <w:rFonts w:ascii="Times New Roman" w:hAnsi="Times New Roman" w:cs="Times New Roman"/>
          <w:sz w:val="20"/>
          <w:szCs w:val="20"/>
          <w:lang w:val="sr-Cyrl-CS"/>
        </w:rPr>
        <w:tab/>
      </w:r>
      <w:r w:rsidR="00626657">
        <w:rPr>
          <w:rFonts w:ascii="Times New Roman" w:hAnsi="Times New Roman" w:cs="Times New Roman"/>
          <w:sz w:val="20"/>
          <w:szCs w:val="20"/>
          <w:lang w:val="sr-Cyrl-CS"/>
        </w:rPr>
        <w:tab/>
      </w:r>
      <w:r w:rsidR="00626657">
        <w:rPr>
          <w:rFonts w:ascii="Times New Roman" w:hAnsi="Times New Roman" w:cs="Times New Roman"/>
          <w:sz w:val="20"/>
          <w:szCs w:val="20"/>
          <w:lang w:val="sr-Cyrl-CS"/>
        </w:rPr>
        <w:tab/>
      </w:r>
      <w:r w:rsidR="00847DFD">
        <w:rPr>
          <w:rFonts w:ascii="Times New Roman" w:hAnsi="Times New Roman" w:cs="Times New Roman"/>
          <w:sz w:val="20"/>
          <w:szCs w:val="20"/>
          <w:lang w:val="sr-Cyrl-RS"/>
        </w:rPr>
        <w:t xml:space="preserve">Члан </w:t>
      </w:r>
      <w:r w:rsidR="007C78D8">
        <w:rPr>
          <w:rFonts w:ascii="Times New Roman" w:hAnsi="Times New Roman" w:cs="Times New Roman"/>
          <w:sz w:val="20"/>
          <w:szCs w:val="20"/>
          <w:lang w:val="sr-Cyrl-RS"/>
        </w:rPr>
        <w:t>4</w:t>
      </w:r>
      <w:r w:rsidR="00847DFD">
        <w:rPr>
          <w:rFonts w:ascii="Times New Roman" w:hAnsi="Times New Roman" w:cs="Times New Roman"/>
          <w:sz w:val="20"/>
          <w:szCs w:val="20"/>
          <w:lang w:val="sr-Cyrl-RS"/>
        </w:rPr>
        <w:t>.</w:t>
      </w:r>
    </w:p>
    <w:p w:rsidR="00502FB5" w:rsidRPr="00502FB5" w:rsidRDefault="00502FB5" w:rsidP="00502FB5">
      <w:pPr>
        <w:spacing w:after="0" w:line="240" w:lineRule="auto"/>
        <w:jc w:val="center"/>
        <w:rPr>
          <w:rFonts w:ascii="Times New Roman" w:hAnsi="Times New Roman" w:cs="Times New Roman"/>
          <w:sz w:val="20"/>
          <w:szCs w:val="20"/>
          <w:lang w:val="sr-Cyrl-RS"/>
        </w:rPr>
      </w:pPr>
    </w:p>
    <w:p w:rsidR="00847DFD" w:rsidRPr="00502FB5" w:rsidRDefault="00AF799C" w:rsidP="00502FB5">
      <w:pPr>
        <w:suppressAutoHyphens/>
        <w:autoSpaceDE w:val="0"/>
        <w:spacing w:after="0" w:line="240" w:lineRule="auto"/>
        <w:ind w:firstLine="720"/>
        <w:jc w:val="both"/>
        <w:rPr>
          <w:rFonts w:ascii="Times New Roman" w:eastAsia="Times New Roman" w:hAnsi="Times New Roman" w:cs="Times New Roman"/>
          <w:sz w:val="20"/>
          <w:szCs w:val="20"/>
          <w:lang w:val="sr-Cyrl-CS" w:eastAsia="ar-SA"/>
        </w:rPr>
      </w:pPr>
      <w:r>
        <w:rPr>
          <w:rFonts w:ascii="Times New Roman" w:hAnsi="Times New Roman" w:cs="Times New Roman"/>
          <w:sz w:val="20"/>
          <w:szCs w:val="20"/>
          <w:lang w:val="sr-Cyrl-RS"/>
        </w:rPr>
        <w:t>У члану 4. табела се мења и гласи</w:t>
      </w:r>
      <w:r w:rsidR="00502FB5" w:rsidRPr="00502FB5">
        <w:rPr>
          <w:rFonts w:ascii="Times New Roman" w:hAnsi="Times New Roman" w:cs="Times New Roman"/>
          <w:sz w:val="20"/>
          <w:szCs w:val="20"/>
        </w:rPr>
        <w:t>:</w:t>
      </w:r>
    </w:p>
    <w:p w:rsidR="00847DFD" w:rsidRDefault="00AF799C" w:rsidP="00AF799C">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ab/>
        <w:t>„</w:t>
      </w:r>
    </w:p>
    <w:tbl>
      <w:tblPr>
        <w:tblW w:w="5000" w:type="pct"/>
        <w:tblLook w:val="04A0" w:firstRow="1" w:lastRow="0" w:firstColumn="1" w:lastColumn="0" w:noHBand="0" w:noVBand="1"/>
      </w:tblPr>
      <w:tblGrid>
        <w:gridCol w:w="1944"/>
        <w:gridCol w:w="5303"/>
        <w:gridCol w:w="1990"/>
        <w:gridCol w:w="1445"/>
      </w:tblGrid>
      <w:tr w:rsidR="00A5257D" w:rsidRPr="00A5257D" w:rsidTr="00A5257D">
        <w:trPr>
          <w:trHeight w:val="765"/>
        </w:trPr>
        <w:tc>
          <w:tcPr>
            <w:tcW w:w="911" w:type="pct"/>
            <w:tcBorders>
              <w:top w:val="single" w:sz="4" w:space="0" w:color="auto"/>
              <w:left w:val="single" w:sz="4" w:space="0" w:color="auto"/>
              <w:bottom w:val="single" w:sz="4" w:space="0" w:color="auto"/>
              <w:right w:val="single" w:sz="4" w:space="0" w:color="auto"/>
            </w:tcBorders>
            <w:shd w:val="clear" w:color="000000" w:fill="E6B8B7"/>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Економска класификација</w:t>
            </w:r>
          </w:p>
        </w:tc>
        <w:tc>
          <w:tcPr>
            <w:tcW w:w="2483" w:type="pct"/>
            <w:tcBorders>
              <w:top w:val="single" w:sz="4" w:space="0" w:color="auto"/>
              <w:left w:val="nil"/>
              <w:bottom w:val="single" w:sz="4" w:space="0" w:color="auto"/>
              <w:right w:val="single" w:sz="4" w:space="0" w:color="auto"/>
            </w:tcBorders>
            <w:shd w:val="clear" w:color="000000" w:fill="E6B8B7"/>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ВРСТЕ РАСХОДА И ИЗДАТАКА</w:t>
            </w:r>
          </w:p>
        </w:tc>
        <w:tc>
          <w:tcPr>
            <w:tcW w:w="932" w:type="pct"/>
            <w:tcBorders>
              <w:top w:val="single" w:sz="4" w:space="0" w:color="auto"/>
              <w:left w:val="nil"/>
              <w:bottom w:val="single" w:sz="4" w:space="0" w:color="auto"/>
              <w:right w:val="single" w:sz="4" w:space="0" w:color="auto"/>
            </w:tcBorders>
            <w:shd w:val="clear" w:color="000000" w:fill="E6B8B7"/>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УКУПНА ЈАВНА СРЕДСТВА</w:t>
            </w:r>
          </w:p>
        </w:tc>
        <w:tc>
          <w:tcPr>
            <w:tcW w:w="674" w:type="pct"/>
            <w:tcBorders>
              <w:top w:val="single" w:sz="4" w:space="0" w:color="auto"/>
              <w:left w:val="nil"/>
              <w:bottom w:val="single" w:sz="4" w:space="0" w:color="auto"/>
              <w:right w:val="single" w:sz="4" w:space="0" w:color="auto"/>
            </w:tcBorders>
            <w:shd w:val="clear" w:color="000000" w:fill="E6B8B7"/>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Структура %</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1</w:t>
            </w:r>
          </w:p>
        </w:tc>
        <w:tc>
          <w:tcPr>
            <w:tcW w:w="2483"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2</w:t>
            </w:r>
          </w:p>
        </w:tc>
        <w:tc>
          <w:tcPr>
            <w:tcW w:w="932"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3</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4</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95B3D7"/>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400</w:t>
            </w:r>
          </w:p>
        </w:tc>
        <w:tc>
          <w:tcPr>
            <w:tcW w:w="2483" w:type="pct"/>
            <w:tcBorders>
              <w:top w:val="nil"/>
              <w:left w:val="nil"/>
              <w:bottom w:val="single" w:sz="4" w:space="0" w:color="auto"/>
              <w:right w:val="single" w:sz="4" w:space="0" w:color="auto"/>
            </w:tcBorders>
            <w:shd w:val="clear" w:color="000000" w:fill="95B3D7"/>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ТЕКУЋИ РАСХОДИ</w:t>
            </w:r>
          </w:p>
        </w:tc>
        <w:tc>
          <w:tcPr>
            <w:tcW w:w="932" w:type="pct"/>
            <w:tcBorders>
              <w:top w:val="nil"/>
              <w:left w:val="nil"/>
              <w:bottom w:val="single" w:sz="4" w:space="0" w:color="auto"/>
              <w:right w:val="single" w:sz="4" w:space="0" w:color="auto"/>
            </w:tcBorders>
            <w:shd w:val="clear" w:color="000000" w:fill="95B3D7"/>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410.017.050,00      </w:t>
            </w:r>
          </w:p>
        </w:tc>
        <w:tc>
          <w:tcPr>
            <w:tcW w:w="674" w:type="pct"/>
            <w:tcBorders>
              <w:top w:val="nil"/>
              <w:left w:val="nil"/>
              <w:bottom w:val="single" w:sz="4" w:space="0" w:color="auto"/>
              <w:right w:val="single" w:sz="4" w:space="0" w:color="auto"/>
            </w:tcBorders>
            <w:shd w:val="clear" w:color="000000" w:fill="95B3D7"/>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65,43%</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410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РАСХОДИ ЗА ЗАПОСЛЕНЕ</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43.077.300,00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6,87%</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Плате, додаци и накнаде запослених</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31.015.000,00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4,95%</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412</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Социјални доприноси на терет послодавца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5.552.000,00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0,89%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413</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Накнаде у натури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270.000,00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0,04%</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414</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Социјална давања запосленима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4.515.300,00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0,72%</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415</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Накнаде трошкова за запослене</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1.150.000,00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0,18%</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416</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Награде запосленима и остали посебни раходи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575.000,00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420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КОРИШЋЕЊЕ УСЛУГА И РОБА</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127.624.250,00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20,37%</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Стални трошкови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10.929.400,00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1,74%</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422</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Трошкови путовања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428.000,00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0,07%</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423</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Услуге по уговору</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28.060.700,00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4,48%</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424</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Специјализоване услуге</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80.611.650,00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12,86%</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425</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Текуће поправке и одржавање</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3.465.000,00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0,55%</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426</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Материјал</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4.129.500,00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0,66%</w:t>
            </w:r>
          </w:p>
        </w:tc>
      </w:tr>
      <w:tr w:rsidR="00A5257D" w:rsidRPr="00A5257D" w:rsidTr="00A5257D">
        <w:trPr>
          <w:trHeight w:val="510"/>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440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ОТПЛАТА КАМАТА И ПРАТЕЋИ ТРОШКОВИ ЗАДУЖИВАЊА</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1.200.000,00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0,19%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441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Отплата домаћих камата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1.200.000,00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0,19%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450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СУБВЕНЦИЈЕ</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31.415.000,00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5,01%</w:t>
            </w:r>
          </w:p>
        </w:tc>
      </w:tr>
      <w:tr w:rsidR="00A5257D" w:rsidRPr="00A5257D" w:rsidTr="00A5257D">
        <w:trPr>
          <w:trHeight w:val="510"/>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4512</w:t>
            </w:r>
          </w:p>
        </w:tc>
        <w:tc>
          <w:tcPr>
            <w:tcW w:w="2483" w:type="pct"/>
            <w:tcBorders>
              <w:top w:val="nil"/>
              <w:left w:val="nil"/>
              <w:bottom w:val="single" w:sz="4" w:space="0" w:color="auto"/>
              <w:right w:val="single" w:sz="4" w:space="0" w:color="auto"/>
            </w:tcBorders>
            <w:shd w:val="clear" w:color="auto" w:fill="auto"/>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Капиталне субвенције јавним нефинансијским предузећима и организацијама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2.600.000,00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0,41%</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454</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Субвенције приватним предузећима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1.500.000,00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0,24%</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460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ДОНАЦИЈЕ, ДОТАЦИЈЕ И ТРАНСФЕРИ</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50.108.200,00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8,00%</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4631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Текући трансфери осталим нивоима власти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43.890.500,00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7,00%</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4632</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Капитални трансфери осталим нивоима власти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2.501.600,00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0,40%</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465</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Остале дотације и трансфери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3.716.100,00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0,59%</w:t>
            </w:r>
          </w:p>
        </w:tc>
      </w:tr>
      <w:tr w:rsidR="00A5257D" w:rsidRPr="00A5257D" w:rsidTr="00A5257D">
        <w:trPr>
          <w:trHeight w:val="510"/>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470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СОЦИЈАЛНО ОСИГУРАЊЕ И СОЦИЈАЛНА ЗАШТИТА</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36.260.100,00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5,79%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472</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Накнаде за социјалну заштиту из буџета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36.260.100,00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5,79%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480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ОСТАЛИ РАСХОДИ</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17.895.300,00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2,86%</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481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Дотације невладиним организацијама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15.645.300,00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2,50%</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482</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Порези, обавезне таксе, казне и пенали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350.000,00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0,06%</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483</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Новчане казне и пенали по решењу судова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1.300.000,00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0,21%</w:t>
            </w:r>
          </w:p>
        </w:tc>
      </w:tr>
      <w:tr w:rsidR="00A5257D" w:rsidRPr="00A5257D" w:rsidTr="00A5257D">
        <w:trPr>
          <w:trHeight w:val="510"/>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485</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Накнада штете за повреде или штету нанету од стране државних органа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600.000,00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0,10%</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490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АДМИНИСТРАТИВНИ ТРАНСФЕРИ БУЏЕТА</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102.436.900,00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16,35%</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494</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Текући расходи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94.384.800,00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15,06%</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495</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Издаци за нефинансијску имовину</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5.552.100,00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0,89%</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499</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Средства резерве</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2.500.000,00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0,40%</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8DB4E2"/>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500</w:t>
            </w:r>
          </w:p>
        </w:tc>
        <w:tc>
          <w:tcPr>
            <w:tcW w:w="2483" w:type="pct"/>
            <w:tcBorders>
              <w:top w:val="nil"/>
              <w:left w:val="nil"/>
              <w:bottom w:val="single" w:sz="4" w:space="0" w:color="auto"/>
              <w:right w:val="single" w:sz="4" w:space="0" w:color="auto"/>
            </w:tcBorders>
            <w:shd w:val="clear" w:color="000000" w:fill="8DB4E2"/>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ИЗДАЦИ ЗА НЕФИНАНСИЈСКУ ИМОВИНУ</w:t>
            </w:r>
          </w:p>
        </w:tc>
        <w:tc>
          <w:tcPr>
            <w:tcW w:w="932" w:type="pct"/>
            <w:tcBorders>
              <w:top w:val="nil"/>
              <w:left w:val="nil"/>
              <w:bottom w:val="single" w:sz="4" w:space="0" w:color="auto"/>
              <w:right w:val="single" w:sz="4" w:space="0" w:color="auto"/>
            </w:tcBorders>
            <w:shd w:val="clear" w:color="000000" w:fill="8DB4E2"/>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208.922.350,00      </w:t>
            </w:r>
          </w:p>
        </w:tc>
        <w:tc>
          <w:tcPr>
            <w:tcW w:w="674" w:type="pct"/>
            <w:tcBorders>
              <w:top w:val="nil"/>
              <w:left w:val="nil"/>
              <w:bottom w:val="single" w:sz="4" w:space="0" w:color="auto"/>
              <w:right w:val="single" w:sz="4" w:space="0" w:color="auto"/>
            </w:tcBorders>
            <w:shd w:val="clear" w:color="000000" w:fill="8DB4E2"/>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33,34%</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510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ОСНОВНА СРЕДСТВА</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208.922.350,00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33,34%</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511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Зграде и грађевински објекти</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165.810.350,00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26,46%</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512</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Машине и опрема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16.040.000,00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2,56%</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513</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Остале некретнине и опрема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23.907.000,00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3,82%</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515</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Нематеријална имовина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3.165.000,00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0,51%</w:t>
            </w:r>
          </w:p>
        </w:tc>
      </w:tr>
      <w:tr w:rsidR="00A5257D" w:rsidRPr="00A5257D" w:rsidTr="00A5257D">
        <w:trPr>
          <w:trHeight w:val="510"/>
        </w:trPr>
        <w:tc>
          <w:tcPr>
            <w:tcW w:w="911" w:type="pct"/>
            <w:tcBorders>
              <w:top w:val="nil"/>
              <w:left w:val="single" w:sz="4" w:space="0" w:color="auto"/>
              <w:bottom w:val="single" w:sz="4" w:space="0" w:color="auto"/>
              <w:right w:val="single" w:sz="4" w:space="0" w:color="auto"/>
            </w:tcBorders>
            <w:shd w:val="clear" w:color="000000" w:fill="8DB4E2"/>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600</w:t>
            </w:r>
          </w:p>
        </w:tc>
        <w:tc>
          <w:tcPr>
            <w:tcW w:w="2483" w:type="pct"/>
            <w:tcBorders>
              <w:top w:val="nil"/>
              <w:left w:val="nil"/>
              <w:bottom w:val="single" w:sz="4" w:space="0" w:color="auto"/>
              <w:right w:val="single" w:sz="4" w:space="0" w:color="auto"/>
            </w:tcBorders>
            <w:shd w:val="clear" w:color="000000" w:fill="8DB4E2"/>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ИЗДАЦИ ЗА ОТПЛАТУ ГЛАВНИЦЕ И НАБАВКУ ФИНАНСИЈСКЕ ИМОВИНЕ</w:t>
            </w:r>
          </w:p>
        </w:tc>
        <w:tc>
          <w:tcPr>
            <w:tcW w:w="932" w:type="pct"/>
            <w:tcBorders>
              <w:top w:val="nil"/>
              <w:left w:val="nil"/>
              <w:bottom w:val="single" w:sz="4" w:space="0" w:color="auto"/>
              <w:right w:val="single" w:sz="4" w:space="0" w:color="auto"/>
            </w:tcBorders>
            <w:shd w:val="clear" w:color="000000" w:fill="8DB4E2"/>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7.700.100,00      </w:t>
            </w:r>
          </w:p>
        </w:tc>
        <w:tc>
          <w:tcPr>
            <w:tcW w:w="674" w:type="pct"/>
            <w:tcBorders>
              <w:top w:val="nil"/>
              <w:left w:val="nil"/>
              <w:bottom w:val="single" w:sz="4" w:space="0" w:color="auto"/>
              <w:right w:val="single" w:sz="4" w:space="0" w:color="auto"/>
            </w:tcBorders>
            <w:shd w:val="clear" w:color="000000" w:fill="8DB4E2"/>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1,23%</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610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ОТПЛАТА ГЛАВНИЦЕ</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7.700.000,00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1,23%</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lastRenderedPageBreak/>
              <w:t>611</w:t>
            </w:r>
          </w:p>
        </w:tc>
        <w:tc>
          <w:tcPr>
            <w:tcW w:w="2483" w:type="pct"/>
            <w:tcBorders>
              <w:top w:val="nil"/>
              <w:left w:val="nil"/>
              <w:bottom w:val="single" w:sz="4" w:space="0" w:color="auto"/>
              <w:right w:val="single" w:sz="4" w:space="0" w:color="auto"/>
            </w:tcBorders>
            <w:shd w:val="clear" w:color="auto" w:fill="auto"/>
            <w:vAlign w:val="bottom"/>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Отплата главнице домаћим кредиторима</w:t>
            </w:r>
          </w:p>
        </w:tc>
        <w:tc>
          <w:tcPr>
            <w:tcW w:w="932"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7.700.000,00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1,23%</w:t>
            </w:r>
          </w:p>
        </w:tc>
      </w:tr>
      <w:tr w:rsidR="00A5257D" w:rsidRPr="00A5257D" w:rsidTr="00A5257D">
        <w:trPr>
          <w:trHeight w:val="255"/>
        </w:trPr>
        <w:tc>
          <w:tcPr>
            <w:tcW w:w="911" w:type="pct"/>
            <w:tcBorders>
              <w:top w:val="nil"/>
              <w:left w:val="single" w:sz="4" w:space="0" w:color="auto"/>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620</w:t>
            </w:r>
          </w:p>
        </w:tc>
        <w:tc>
          <w:tcPr>
            <w:tcW w:w="2483" w:type="pct"/>
            <w:tcBorders>
              <w:top w:val="nil"/>
              <w:left w:val="nil"/>
              <w:bottom w:val="single" w:sz="4" w:space="0" w:color="auto"/>
              <w:right w:val="single" w:sz="4" w:space="0" w:color="auto"/>
            </w:tcBorders>
            <w:shd w:val="clear" w:color="000000" w:fill="C5D9F1"/>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НАБАВКА ФИНАНСИЈСКЕ ИМОВИНЕ</w:t>
            </w:r>
          </w:p>
        </w:tc>
        <w:tc>
          <w:tcPr>
            <w:tcW w:w="932" w:type="pct"/>
            <w:tcBorders>
              <w:top w:val="nil"/>
              <w:left w:val="nil"/>
              <w:bottom w:val="single" w:sz="4" w:space="0" w:color="auto"/>
              <w:right w:val="single" w:sz="4" w:space="0" w:color="auto"/>
            </w:tcBorders>
            <w:shd w:val="clear" w:color="000000" w:fill="C5D9F1"/>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100,00      </w:t>
            </w:r>
          </w:p>
        </w:tc>
        <w:tc>
          <w:tcPr>
            <w:tcW w:w="674" w:type="pct"/>
            <w:tcBorders>
              <w:top w:val="nil"/>
              <w:left w:val="nil"/>
              <w:bottom w:val="single" w:sz="4" w:space="0" w:color="auto"/>
              <w:right w:val="single" w:sz="4" w:space="0" w:color="auto"/>
            </w:tcBorders>
            <w:shd w:val="clear" w:color="000000" w:fill="C5D9F1"/>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0,00%</w:t>
            </w:r>
          </w:p>
        </w:tc>
      </w:tr>
      <w:tr w:rsidR="00A5257D" w:rsidRPr="00A5257D" w:rsidTr="00A5257D">
        <w:trPr>
          <w:trHeight w:val="510"/>
        </w:trPr>
        <w:tc>
          <w:tcPr>
            <w:tcW w:w="911" w:type="pct"/>
            <w:tcBorders>
              <w:top w:val="nil"/>
              <w:left w:val="single" w:sz="4" w:space="0" w:color="auto"/>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621</w:t>
            </w:r>
          </w:p>
        </w:tc>
        <w:tc>
          <w:tcPr>
            <w:tcW w:w="2483" w:type="pct"/>
            <w:tcBorders>
              <w:top w:val="nil"/>
              <w:left w:val="nil"/>
              <w:bottom w:val="nil"/>
              <w:right w:val="nil"/>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Учешће капитала у домаћим јавним нефинансијским предузећима и институцијама</w:t>
            </w:r>
          </w:p>
        </w:tc>
        <w:tc>
          <w:tcPr>
            <w:tcW w:w="932" w:type="pct"/>
            <w:tcBorders>
              <w:top w:val="nil"/>
              <w:left w:val="single" w:sz="4" w:space="0" w:color="auto"/>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100,00      </w:t>
            </w:r>
          </w:p>
        </w:tc>
        <w:tc>
          <w:tcPr>
            <w:tcW w:w="674"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0,00%</w:t>
            </w:r>
          </w:p>
        </w:tc>
      </w:tr>
      <w:tr w:rsidR="00A5257D" w:rsidRPr="00A5257D" w:rsidTr="00A5257D">
        <w:trPr>
          <w:trHeight w:val="255"/>
        </w:trPr>
        <w:tc>
          <w:tcPr>
            <w:tcW w:w="911"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4+5+6</w:t>
            </w:r>
          </w:p>
        </w:tc>
        <w:tc>
          <w:tcPr>
            <w:tcW w:w="2483" w:type="pct"/>
            <w:tcBorders>
              <w:top w:val="single" w:sz="4" w:space="0" w:color="auto"/>
              <w:left w:val="nil"/>
              <w:bottom w:val="single" w:sz="4" w:space="0" w:color="auto"/>
              <w:right w:val="single" w:sz="4" w:space="0" w:color="auto"/>
            </w:tcBorders>
            <w:shd w:val="clear" w:color="000000" w:fill="8DB4E2"/>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УКУПНИ ЈАВНИ РАСХОДИ</w:t>
            </w:r>
          </w:p>
        </w:tc>
        <w:tc>
          <w:tcPr>
            <w:tcW w:w="932" w:type="pct"/>
            <w:tcBorders>
              <w:top w:val="nil"/>
              <w:left w:val="nil"/>
              <w:bottom w:val="single" w:sz="4" w:space="0" w:color="auto"/>
              <w:right w:val="single" w:sz="4" w:space="0" w:color="auto"/>
            </w:tcBorders>
            <w:shd w:val="clear" w:color="000000" w:fill="8DB4E2"/>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626.639.500,00      </w:t>
            </w:r>
          </w:p>
        </w:tc>
        <w:tc>
          <w:tcPr>
            <w:tcW w:w="674" w:type="pct"/>
            <w:tcBorders>
              <w:top w:val="nil"/>
              <w:left w:val="nil"/>
              <w:bottom w:val="single" w:sz="4" w:space="0" w:color="auto"/>
              <w:right w:val="single" w:sz="4" w:space="0" w:color="auto"/>
            </w:tcBorders>
            <w:shd w:val="clear" w:color="000000" w:fill="8DB4E2"/>
            <w:noWrap/>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100,00%</w:t>
            </w:r>
          </w:p>
        </w:tc>
      </w:tr>
    </w:tbl>
    <w:p w:rsidR="00565B15" w:rsidRDefault="00565B15" w:rsidP="00565B15">
      <w:pPr>
        <w:spacing w:after="0" w:line="240" w:lineRule="auto"/>
        <w:rPr>
          <w:rFonts w:ascii="Times New Roman" w:hAnsi="Times New Roman" w:cs="Times New Roman"/>
          <w:sz w:val="20"/>
          <w:szCs w:val="20"/>
          <w:lang w:val="sr-Cyrl-RS"/>
        </w:rPr>
      </w:pPr>
    </w:p>
    <w:p w:rsidR="00751EEA" w:rsidRDefault="00AF799C" w:rsidP="00751EEA">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sidR="0062395B">
        <w:rPr>
          <w:rFonts w:ascii="Times New Roman" w:hAnsi="Times New Roman" w:cs="Times New Roman"/>
          <w:sz w:val="20"/>
          <w:szCs w:val="20"/>
          <w:lang w:val="sr-Cyrl-RS"/>
        </w:rPr>
        <w:tab/>
      </w:r>
      <w:r>
        <w:rPr>
          <w:rFonts w:ascii="Times New Roman" w:hAnsi="Times New Roman" w:cs="Times New Roman"/>
          <w:sz w:val="20"/>
          <w:szCs w:val="20"/>
          <w:lang w:val="sr-Cyrl-RS"/>
        </w:rPr>
        <w:tab/>
      </w:r>
      <w:r w:rsidR="00751EEA">
        <w:rPr>
          <w:rFonts w:ascii="Times New Roman" w:hAnsi="Times New Roman" w:cs="Times New Roman"/>
          <w:sz w:val="20"/>
          <w:szCs w:val="20"/>
          <w:lang w:val="sr-Cyrl-RS"/>
        </w:rPr>
        <w:t>“</w:t>
      </w:r>
    </w:p>
    <w:p w:rsidR="00564256" w:rsidRDefault="00625220" w:rsidP="00565B15">
      <w:pPr>
        <w:spacing w:after="0"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Ч</w:t>
      </w:r>
      <w:r w:rsidR="00C813F7" w:rsidRPr="00C813F7">
        <w:rPr>
          <w:rFonts w:ascii="Times New Roman" w:hAnsi="Times New Roman" w:cs="Times New Roman"/>
          <w:sz w:val="20"/>
          <w:szCs w:val="20"/>
          <w:lang w:val="sr-Cyrl-RS"/>
        </w:rPr>
        <w:t>лан 5.</w:t>
      </w:r>
    </w:p>
    <w:p w:rsidR="00565B15" w:rsidRPr="00564256" w:rsidRDefault="00565B15" w:rsidP="00565B15">
      <w:pPr>
        <w:spacing w:after="0" w:line="240" w:lineRule="auto"/>
        <w:jc w:val="center"/>
        <w:rPr>
          <w:rFonts w:ascii="Times New Roman" w:hAnsi="Times New Roman" w:cs="Times New Roman"/>
          <w:sz w:val="20"/>
          <w:szCs w:val="20"/>
          <w:lang w:val="sr-Cyrl-RS"/>
        </w:rPr>
      </w:pPr>
    </w:p>
    <w:p w:rsidR="005B694E" w:rsidRPr="00564256" w:rsidRDefault="00CE6AA9" w:rsidP="00564256">
      <w:pPr>
        <w:suppressAutoHyphens/>
        <w:autoSpaceDE w:val="0"/>
        <w:spacing w:after="0" w:line="240" w:lineRule="auto"/>
        <w:ind w:firstLine="720"/>
        <w:rPr>
          <w:rFonts w:ascii="Times New Roman" w:eastAsia="Times New Roman" w:hAnsi="Times New Roman" w:cs="Times New Roman"/>
          <w:sz w:val="20"/>
          <w:szCs w:val="20"/>
          <w:lang w:val="sr-Cyrl-CS" w:eastAsia="ar-SA"/>
        </w:rPr>
      </w:pPr>
      <w:r>
        <w:rPr>
          <w:rFonts w:ascii="Times New Roman" w:hAnsi="Times New Roman" w:cs="Times New Roman"/>
          <w:sz w:val="20"/>
          <w:szCs w:val="20"/>
          <w:lang w:val="sr-Cyrl-RS"/>
        </w:rPr>
        <w:t>У члану 5. табела се мења и гласи</w:t>
      </w:r>
      <w:r w:rsidR="00564256" w:rsidRPr="00564256">
        <w:rPr>
          <w:rFonts w:ascii="Times New Roman" w:hAnsi="Times New Roman" w:cs="Times New Roman"/>
          <w:sz w:val="20"/>
          <w:szCs w:val="20"/>
        </w:rPr>
        <w:t>:</w:t>
      </w:r>
    </w:p>
    <w:p w:rsidR="00564256" w:rsidRDefault="00CE6AA9" w:rsidP="00C813F7">
      <w:pPr>
        <w:suppressAutoHyphens/>
        <w:autoSpaceDE w:val="0"/>
        <w:spacing w:after="0" w:line="240" w:lineRule="auto"/>
        <w:ind w:firstLine="720"/>
        <w:rPr>
          <w:rFonts w:ascii="Times New Roman" w:eastAsia="Times New Roman" w:hAnsi="Times New Roman" w:cs="TimesNewRomanPSMT"/>
          <w:sz w:val="20"/>
          <w:szCs w:val="20"/>
          <w:lang w:val="sr-Cyrl-CS" w:eastAsia="ar-SA"/>
        </w:rPr>
      </w:pPr>
      <w:r>
        <w:rPr>
          <w:rFonts w:ascii="Times New Roman" w:eastAsia="Times New Roman" w:hAnsi="Times New Roman" w:cs="TimesNewRomanPSMT"/>
          <w:sz w:val="20"/>
          <w:szCs w:val="20"/>
          <w:lang w:val="sr-Cyrl-CS" w:eastAsia="ar-SA"/>
        </w:rPr>
        <w:t>„</w:t>
      </w:r>
    </w:p>
    <w:tbl>
      <w:tblPr>
        <w:tblW w:w="5000" w:type="pct"/>
        <w:tblLook w:val="04A0" w:firstRow="1" w:lastRow="0" w:firstColumn="1" w:lastColumn="0" w:noHBand="0" w:noVBand="1"/>
      </w:tblPr>
      <w:tblGrid>
        <w:gridCol w:w="2237"/>
        <w:gridCol w:w="4104"/>
        <w:gridCol w:w="2623"/>
        <w:gridCol w:w="1718"/>
      </w:tblGrid>
      <w:tr w:rsidR="00A5257D" w:rsidRPr="00A5257D" w:rsidTr="00A5257D">
        <w:trPr>
          <w:trHeight w:val="1020"/>
        </w:trPr>
        <w:tc>
          <w:tcPr>
            <w:tcW w:w="1047" w:type="pct"/>
            <w:tcBorders>
              <w:top w:val="single" w:sz="4" w:space="0" w:color="auto"/>
              <w:left w:val="single" w:sz="4" w:space="0" w:color="auto"/>
              <w:bottom w:val="single" w:sz="4" w:space="0" w:color="auto"/>
              <w:right w:val="single" w:sz="4" w:space="0" w:color="auto"/>
            </w:tcBorders>
            <w:shd w:val="clear" w:color="000000" w:fill="E6B8B7"/>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Функционална класификација</w:t>
            </w:r>
          </w:p>
        </w:tc>
        <w:tc>
          <w:tcPr>
            <w:tcW w:w="1921" w:type="pct"/>
            <w:tcBorders>
              <w:top w:val="single" w:sz="4" w:space="0" w:color="auto"/>
              <w:left w:val="nil"/>
              <w:bottom w:val="single" w:sz="4" w:space="0" w:color="auto"/>
              <w:right w:val="single" w:sz="4" w:space="0" w:color="auto"/>
            </w:tcBorders>
            <w:shd w:val="clear" w:color="000000" w:fill="E6B8B7"/>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ОПИС</w:t>
            </w:r>
          </w:p>
        </w:tc>
        <w:tc>
          <w:tcPr>
            <w:tcW w:w="1228" w:type="pct"/>
            <w:tcBorders>
              <w:top w:val="single" w:sz="4" w:space="0" w:color="auto"/>
              <w:left w:val="nil"/>
              <w:bottom w:val="single" w:sz="4" w:space="0" w:color="auto"/>
              <w:right w:val="single" w:sz="4" w:space="0" w:color="auto"/>
            </w:tcBorders>
            <w:shd w:val="clear" w:color="000000" w:fill="E6B8B7"/>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УКУПНА ЈАВНА СРЕДСТВА</w:t>
            </w:r>
          </w:p>
        </w:tc>
        <w:tc>
          <w:tcPr>
            <w:tcW w:w="805" w:type="pct"/>
            <w:tcBorders>
              <w:top w:val="single" w:sz="4" w:space="0" w:color="auto"/>
              <w:left w:val="nil"/>
              <w:bottom w:val="single" w:sz="4" w:space="0" w:color="auto"/>
              <w:right w:val="single" w:sz="4" w:space="0" w:color="auto"/>
            </w:tcBorders>
            <w:shd w:val="clear" w:color="000000" w:fill="E6B8B7"/>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Структура %</w:t>
            </w:r>
          </w:p>
        </w:tc>
      </w:tr>
      <w:tr w:rsidR="00A5257D" w:rsidRPr="00A5257D" w:rsidTr="00A5257D">
        <w:trPr>
          <w:trHeight w:val="255"/>
        </w:trPr>
        <w:tc>
          <w:tcPr>
            <w:tcW w:w="1047" w:type="pct"/>
            <w:tcBorders>
              <w:top w:val="nil"/>
              <w:left w:val="single" w:sz="4" w:space="0" w:color="auto"/>
              <w:bottom w:val="nil"/>
              <w:right w:val="single" w:sz="4" w:space="0" w:color="auto"/>
            </w:tcBorders>
            <w:shd w:val="clear" w:color="auto" w:fill="auto"/>
            <w:noWrap/>
            <w:vAlign w:val="bottom"/>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1</w:t>
            </w:r>
          </w:p>
        </w:tc>
        <w:tc>
          <w:tcPr>
            <w:tcW w:w="1921" w:type="pct"/>
            <w:tcBorders>
              <w:top w:val="nil"/>
              <w:left w:val="nil"/>
              <w:bottom w:val="nil"/>
              <w:right w:val="single" w:sz="4" w:space="0" w:color="auto"/>
            </w:tcBorders>
            <w:shd w:val="clear" w:color="auto" w:fill="auto"/>
            <w:noWrap/>
            <w:vAlign w:val="bottom"/>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2</w:t>
            </w:r>
          </w:p>
        </w:tc>
        <w:tc>
          <w:tcPr>
            <w:tcW w:w="1228" w:type="pct"/>
            <w:tcBorders>
              <w:top w:val="nil"/>
              <w:left w:val="nil"/>
              <w:bottom w:val="nil"/>
              <w:right w:val="single" w:sz="4" w:space="0" w:color="auto"/>
            </w:tcBorders>
            <w:shd w:val="clear" w:color="auto" w:fill="auto"/>
            <w:noWrap/>
            <w:vAlign w:val="bottom"/>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3</w:t>
            </w:r>
          </w:p>
        </w:tc>
        <w:tc>
          <w:tcPr>
            <w:tcW w:w="805" w:type="pct"/>
            <w:tcBorders>
              <w:top w:val="nil"/>
              <w:left w:val="nil"/>
              <w:bottom w:val="nil"/>
              <w:right w:val="single" w:sz="4" w:space="0" w:color="auto"/>
            </w:tcBorders>
            <w:shd w:val="clear" w:color="auto" w:fill="auto"/>
            <w:noWrap/>
            <w:vAlign w:val="bottom"/>
            <w:hideMark/>
          </w:tcPr>
          <w:p w:rsidR="00A5257D" w:rsidRPr="00A5257D" w:rsidRDefault="00A5257D" w:rsidP="00A5257D">
            <w:pPr>
              <w:spacing w:after="0" w:line="240" w:lineRule="auto"/>
              <w:jc w:val="center"/>
              <w:rPr>
                <w:rFonts w:ascii="Times New Roman" w:eastAsia="Times New Roman" w:hAnsi="Times New Roman" w:cs="Times New Roman"/>
                <w:i/>
                <w:iCs/>
                <w:color w:val="000000"/>
                <w:sz w:val="20"/>
                <w:szCs w:val="20"/>
                <w:lang w:eastAsia="sr-Latn-RS"/>
              </w:rPr>
            </w:pPr>
            <w:r w:rsidRPr="00A5257D">
              <w:rPr>
                <w:rFonts w:ascii="Times New Roman" w:eastAsia="Times New Roman" w:hAnsi="Times New Roman" w:cs="Times New Roman"/>
                <w:i/>
                <w:iCs/>
                <w:color w:val="000000"/>
                <w:sz w:val="20"/>
                <w:szCs w:val="20"/>
                <w:lang w:eastAsia="sr-Latn-RS"/>
              </w:rPr>
              <w:t>4</w:t>
            </w:r>
          </w:p>
        </w:tc>
      </w:tr>
      <w:tr w:rsidR="00A5257D" w:rsidRPr="00A5257D" w:rsidTr="00A5257D">
        <w:trPr>
          <w:trHeight w:val="270"/>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00</w:t>
            </w:r>
          </w:p>
        </w:tc>
        <w:tc>
          <w:tcPr>
            <w:tcW w:w="1921" w:type="pct"/>
            <w:tcBorders>
              <w:top w:val="single" w:sz="4" w:space="0" w:color="auto"/>
              <w:left w:val="nil"/>
              <w:bottom w:val="single" w:sz="4" w:space="0" w:color="auto"/>
              <w:right w:val="single" w:sz="4" w:space="0" w:color="auto"/>
            </w:tcBorders>
            <w:shd w:val="clear" w:color="000000" w:fill="B8CCE4"/>
            <w:noWrap/>
            <w:vAlign w:val="bottom"/>
            <w:hideMark/>
          </w:tcPr>
          <w:p w:rsidR="00A5257D" w:rsidRPr="00A5257D" w:rsidRDefault="00A5257D" w:rsidP="00A5257D">
            <w:pPr>
              <w:spacing w:after="0" w:line="240" w:lineRule="auto"/>
              <w:rPr>
                <w:rFonts w:ascii="Times New Roman" w:eastAsia="Times New Roman" w:hAnsi="Times New Roman" w:cs="Times New Roman"/>
                <w:b/>
                <w:bCs/>
                <w:i/>
                <w:iCs/>
                <w:color w:val="000000"/>
                <w:sz w:val="20"/>
                <w:szCs w:val="20"/>
                <w:lang w:eastAsia="sr-Latn-RS"/>
              </w:rPr>
            </w:pPr>
            <w:r w:rsidRPr="00A5257D">
              <w:rPr>
                <w:rFonts w:ascii="Times New Roman" w:eastAsia="Times New Roman" w:hAnsi="Times New Roman" w:cs="Times New Roman"/>
                <w:b/>
                <w:bCs/>
                <w:i/>
                <w:iCs/>
                <w:color w:val="000000"/>
                <w:sz w:val="20"/>
                <w:szCs w:val="20"/>
                <w:lang w:eastAsia="sr-Latn-RS"/>
              </w:rPr>
              <w:t>СОЦИЈАЛНА ЗАШТИТА</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15.406.750,00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2,46%</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Породица и деца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4.000.100,00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0,64%</w:t>
            </w:r>
          </w:p>
        </w:tc>
      </w:tr>
      <w:tr w:rsidR="00A5257D" w:rsidRPr="00A5257D" w:rsidTr="00A5257D">
        <w:trPr>
          <w:trHeight w:val="102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70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Социјална помоћ угроженом становништву, некласификована на другом месту</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9.531.650,00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1,52%</w:t>
            </w:r>
          </w:p>
        </w:tc>
      </w:tr>
      <w:tr w:rsidR="00A5257D" w:rsidRPr="00A5257D" w:rsidTr="00A5257D">
        <w:trPr>
          <w:trHeight w:val="765"/>
        </w:trPr>
        <w:tc>
          <w:tcPr>
            <w:tcW w:w="1047" w:type="pct"/>
            <w:tcBorders>
              <w:top w:val="nil"/>
              <w:left w:val="single" w:sz="4" w:space="0" w:color="auto"/>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90</w:t>
            </w:r>
          </w:p>
        </w:tc>
        <w:tc>
          <w:tcPr>
            <w:tcW w:w="1921" w:type="pct"/>
            <w:tcBorders>
              <w:top w:val="nil"/>
              <w:left w:val="nil"/>
              <w:bottom w:val="nil"/>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Социјална заштита некласификована на другом месту</w:t>
            </w:r>
          </w:p>
        </w:tc>
        <w:tc>
          <w:tcPr>
            <w:tcW w:w="1228" w:type="pct"/>
            <w:tcBorders>
              <w:top w:val="nil"/>
              <w:left w:val="nil"/>
              <w:bottom w:val="nil"/>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1.875.000,00      </w:t>
            </w:r>
          </w:p>
        </w:tc>
        <w:tc>
          <w:tcPr>
            <w:tcW w:w="805" w:type="pct"/>
            <w:tcBorders>
              <w:top w:val="nil"/>
              <w:left w:val="nil"/>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0,30%</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110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ОПШТЕ ЈАВНЕ УСЛУГЕ</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118.353.400,00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18,89%</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111</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Извршни и законодавни органи</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16.942.400,00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2,70%</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130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Опште услуге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81.636.900,00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13,03%</w:t>
            </w:r>
          </w:p>
        </w:tc>
      </w:tr>
      <w:tr w:rsidR="00A5257D" w:rsidRPr="00A5257D" w:rsidTr="00A5257D">
        <w:trPr>
          <w:trHeight w:val="76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160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Опште јавне услуге некласификоване на другом месту</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10.874.100,00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1,74%</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170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Трансакције јавног  дуга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8.900.000,00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1,42%</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200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ОДБРАНА</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300.000,00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0,05%</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220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Цивилна одбрана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0,05%</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300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ЈАВНИ РЕД И БЕЗБЕДНОСТ</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6.218.600,00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0,99%</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310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Услуге полиције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3.175.000,00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0,51%</w:t>
            </w:r>
          </w:p>
        </w:tc>
      </w:tr>
      <w:tr w:rsidR="00A5257D" w:rsidRPr="00A5257D" w:rsidTr="00A5257D">
        <w:trPr>
          <w:trHeight w:val="51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320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Услуге противпожарне заштите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0,02%</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330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Судови</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2.943.600,00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0,47%</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ЕКОНОМСКИ ПОСЛОВИ</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266.603.300,00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42,54%</w:t>
            </w:r>
          </w:p>
        </w:tc>
      </w:tr>
      <w:tr w:rsidR="00A5257D" w:rsidRPr="00A5257D" w:rsidTr="00A5257D">
        <w:trPr>
          <w:trHeight w:val="51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411</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Општи економски и комерцијални послови</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1.500.000,00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0,24%</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412</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Општи послови по питању рада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0,00%</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421</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Пољопривреда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206.044.700,00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32,88%</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443</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Изградња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23.910.000,00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3,82%</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473</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Туризам</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5.968.600,00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0,95%</w:t>
            </w:r>
          </w:p>
        </w:tc>
      </w:tr>
      <w:tr w:rsidR="00A5257D" w:rsidRPr="00A5257D" w:rsidTr="00A5257D">
        <w:trPr>
          <w:trHeight w:val="51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474</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Вишенаменски развојни пројекти</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25.865.000,00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4,13%</w:t>
            </w:r>
          </w:p>
        </w:tc>
      </w:tr>
      <w:tr w:rsidR="00A5257D" w:rsidRPr="00A5257D" w:rsidTr="00A5257D">
        <w:trPr>
          <w:trHeight w:val="510"/>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500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ЗАШТИТА ЖИВОТНЕ СРЕДИНЕ</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33.055.000,00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5,27%</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510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Управљање отпадом</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2.950.000,00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0,47%</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520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Управљање отпадним водама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26.735.000,00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4,27%</w:t>
            </w:r>
          </w:p>
        </w:tc>
      </w:tr>
      <w:tr w:rsidR="00A5257D" w:rsidRPr="00A5257D" w:rsidTr="00A5257D">
        <w:trPr>
          <w:trHeight w:val="76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540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Заштита биљног и животињског света  и крајолика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1.000.000,00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0,16%</w:t>
            </w:r>
          </w:p>
        </w:tc>
      </w:tr>
      <w:tr w:rsidR="00A5257D" w:rsidRPr="00A5257D" w:rsidTr="00A5257D">
        <w:trPr>
          <w:trHeight w:val="51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lastRenderedPageBreak/>
              <w:t>550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Заштита животне средине -  истраживање и развој</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0,05%</w:t>
            </w:r>
          </w:p>
        </w:tc>
      </w:tr>
      <w:tr w:rsidR="00A5257D" w:rsidRPr="00A5257D" w:rsidTr="00A5257D">
        <w:trPr>
          <w:trHeight w:val="765"/>
        </w:trPr>
        <w:tc>
          <w:tcPr>
            <w:tcW w:w="1047" w:type="pct"/>
            <w:tcBorders>
              <w:top w:val="nil"/>
              <w:left w:val="single" w:sz="4" w:space="0" w:color="auto"/>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560</w:t>
            </w:r>
          </w:p>
        </w:tc>
        <w:tc>
          <w:tcPr>
            <w:tcW w:w="1921" w:type="pct"/>
            <w:tcBorders>
              <w:top w:val="nil"/>
              <w:left w:val="nil"/>
              <w:bottom w:val="nil"/>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Заштита животне средине некласификована на другом месту</w:t>
            </w:r>
          </w:p>
        </w:tc>
        <w:tc>
          <w:tcPr>
            <w:tcW w:w="1228" w:type="pct"/>
            <w:tcBorders>
              <w:top w:val="nil"/>
              <w:left w:val="nil"/>
              <w:bottom w:val="nil"/>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2.070.000,00      </w:t>
            </w:r>
          </w:p>
        </w:tc>
        <w:tc>
          <w:tcPr>
            <w:tcW w:w="805" w:type="pct"/>
            <w:tcBorders>
              <w:top w:val="nil"/>
              <w:left w:val="nil"/>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0,33%</w:t>
            </w:r>
          </w:p>
        </w:tc>
      </w:tr>
      <w:tr w:rsidR="00A5257D" w:rsidRPr="00A5257D" w:rsidTr="00A5257D">
        <w:trPr>
          <w:trHeight w:val="510"/>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ПОСЛОВИ СТАНОВАЊА И ЗАЈЕДНИЦЕ</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45.975.350,00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7,34%</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620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Развој заједнице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10.080.000,00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1,61%</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630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Водоснабдевање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17.315.350,00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2,76%</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640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Улична расвета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9.348.000,00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1,49%</w:t>
            </w:r>
          </w:p>
        </w:tc>
      </w:tr>
      <w:tr w:rsidR="00A5257D" w:rsidRPr="00A5257D" w:rsidTr="00A5257D">
        <w:trPr>
          <w:trHeight w:val="765"/>
        </w:trPr>
        <w:tc>
          <w:tcPr>
            <w:tcW w:w="1047" w:type="pct"/>
            <w:tcBorders>
              <w:top w:val="nil"/>
              <w:left w:val="single" w:sz="4" w:space="0" w:color="auto"/>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660</w:t>
            </w:r>
          </w:p>
        </w:tc>
        <w:tc>
          <w:tcPr>
            <w:tcW w:w="1921" w:type="pct"/>
            <w:tcBorders>
              <w:top w:val="nil"/>
              <w:left w:val="nil"/>
              <w:bottom w:val="nil"/>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Послови становања и заједнице некласификовани на другом месту</w:t>
            </w:r>
          </w:p>
        </w:tc>
        <w:tc>
          <w:tcPr>
            <w:tcW w:w="1228" w:type="pct"/>
            <w:tcBorders>
              <w:top w:val="nil"/>
              <w:left w:val="nil"/>
              <w:bottom w:val="nil"/>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9.232.000,00      </w:t>
            </w:r>
          </w:p>
        </w:tc>
        <w:tc>
          <w:tcPr>
            <w:tcW w:w="805" w:type="pct"/>
            <w:tcBorders>
              <w:top w:val="nil"/>
              <w:left w:val="nil"/>
              <w:bottom w:val="nil"/>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1,47%</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700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ЗДРАВСТВО</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2.000.000,00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0,32%</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740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Услуге јавног здравства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2.000.000,00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0,32%</w:t>
            </w:r>
          </w:p>
        </w:tc>
      </w:tr>
      <w:tr w:rsidR="00A5257D" w:rsidRPr="00A5257D" w:rsidTr="00A5257D">
        <w:trPr>
          <w:trHeight w:val="510"/>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800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РЕКРЕАЦИЈА, СПОРТ, КУЛТУРА И ВЕРЕ</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38.083.700,00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6,08%</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810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Услуге рекреације и спорта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18.067.300,00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2,88%</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820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Услуге културе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15.816.400,00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2,52%</w:t>
            </w:r>
          </w:p>
        </w:tc>
      </w:tr>
      <w:tr w:rsidR="00A5257D" w:rsidRPr="00A5257D" w:rsidTr="00A5257D">
        <w:trPr>
          <w:trHeight w:val="51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830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Услуге емитовања и штампања</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3.000.000,00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0,48%</w:t>
            </w:r>
          </w:p>
        </w:tc>
      </w:tr>
      <w:tr w:rsidR="00A5257D" w:rsidRPr="00A5257D" w:rsidTr="00A5257D">
        <w:trPr>
          <w:trHeight w:val="510"/>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840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Верске  и остале услуге заједнице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1.200.000,00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0,19%</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900</w:t>
            </w:r>
          </w:p>
        </w:tc>
        <w:tc>
          <w:tcPr>
            <w:tcW w:w="1921"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rPr>
                <w:rFonts w:ascii="Times New Roman Italic" w:eastAsia="Times New Roman" w:hAnsi="Times New Roman Italic" w:cs="Calibri"/>
                <w:b/>
                <w:bCs/>
                <w:color w:val="000000"/>
                <w:sz w:val="20"/>
                <w:szCs w:val="20"/>
                <w:lang w:eastAsia="sr-Latn-RS"/>
              </w:rPr>
            </w:pPr>
            <w:r w:rsidRPr="00A5257D">
              <w:rPr>
                <w:rFonts w:ascii="Times New Roman Italic" w:eastAsia="Times New Roman" w:hAnsi="Times New Roman Italic" w:cs="Calibri"/>
                <w:b/>
                <w:bCs/>
                <w:color w:val="000000"/>
                <w:sz w:val="20"/>
                <w:szCs w:val="20"/>
                <w:lang w:eastAsia="sr-Latn-RS"/>
              </w:rPr>
              <w:t>ОБРАЗОВАЊЕ</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100.643.400,00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16,06%</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911</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Предшколско образовање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47.071.300,00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7,51%</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912</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Основно образовање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36.657.100,00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5,85%</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920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Средње образовање</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2.280.000,00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0,36%</w:t>
            </w:r>
          </w:p>
        </w:tc>
      </w:tr>
      <w:tr w:rsidR="00A5257D" w:rsidRPr="00A5257D" w:rsidTr="00A5257D">
        <w:trPr>
          <w:trHeight w:val="255"/>
        </w:trPr>
        <w:tc>
          <w:tcPr>
            <w:tcW w:w="1047" w:type="pct"/>
            <w:tcBorders>
              <w:top w:val="nil"/>
              <w:left w:val="single" w:sz="4" w:space="0" w:color="auto"/>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960</w:t>
            </w:r>
          </w:p>
        </w:tc>
        <w:tc>
          <w:tcPr>
            <w:tcW w:w="1921"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rPr>
                <w:rFonts w:ascii="Times New Roman Italic" w:eastAsia="Times New Roman" w:hAnsi="Times New Roman Italic" w:cs="Calibri"/>
                <w:color w:val="000000"/>
                <w:sz w:val="20"/>
                <w:szCs w:val="20"/>
                <w:lang w:eastAsia="sr-Latn-RS"/>
              </w:rPr>
            </w:pPr>
            <w:r w:rsidRPr="00A5257D">
              <w:rPr>
                <w:rFonts w:ascii="Times New Roman Italic" w:eastAsia="Times New Roman" w:hAnsi="Times New Roman Italic" w:cs="Calibri"/>
                <w:color w:val="000000"/>
                <w:sz w:val="20"/>
                <w:szCs w:val="20"/>
                <w:lang w:eastAsia="sr-Latn-RS"/>
              </w:rPr>
              <w:t>Помоћне услуге образовању</w:t>
            </w:r>
          </w:p>
        </w:tc>
        <w:tc>
          <w:tcPr>
            <w:tcW w:w="1228" w:type="pct"/>
            <w:tcBorders>
              <w:top w:val="nil"/>
              <w:left w:val="nil"/>
              <w:bottom w:val="single" w:sz="4" w:space="0" w:color="auto"/>
              <w:right w:val="single" w:sz="4" w:space="0" w:color="auto"/>
            </w:tcBorders>
            <w:shd w:val="clear" w:color="auto" w:fill="auto"/>
            <w:vAlign w:val="center"/>
            <w:hideMark/>
          </w:tcPr>
          <w:p w:rsidR="00A5257D" w:rsidRPr="00A5257D" w:rsidRDefault="00A5257D" w:rsidP="00A5257D">
            <w:pPr>
              <w:spacing w:after="0" w:line="240" w:lineRule="auto"/>
              <w:jc w:val="right"/>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xml:space="preserve">            14.635.000,00      </w:t>
            </w:r>
          </w:p>
        </w:tc>
        <w:tc>
          <w:tcPr>
            <w:tcW w:w="805" w:type="pct"/>
            <w:tcBorders>
              <w:top w:val="nil"/>
              <w:left w:val="nil"/>
              <w:bottom w:val="single" w:sz="4" w:space="0" w:color="auto"/>
              <w:right w:val="single" w:sz="4" w:space="0" w:color="auto"/>
            </w:tcBorders>
            <w:shd w:val="clear" w:color="auto" w:fill="auto"/>
            <w:noWrap/>
            <w:vAlign w:val="center"/>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2,34%</w:t>
            </w:r>
          </w:p>
        </w:tc>
      </w:tr>
      <w:tr w:rsidR="00A5257D" w:rsidRPr="00A5257D" w:rsidTr="00A5257D">
        <w:trPr>
          <w:trHeight w:val="255"/>
        </w:trPr>
        <w:tc>
          <w:tcPr>
            <w:tcW w:w="1047"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5257D" w:rsidRPr="00A5257D" w:rsidRDefault="00A5257D" w:rsidP="00A5257D">
            <w:pPr>
              <w:spacing w:after="0" w:line="240" w:lineRule="auto"/>
              <w:jc w:val="center"/>
              <w:rPr>
                <w:rFonts w:ascii="Times New Roman" w:eastAsia="Times New Roman" w:hAnsi="Times New Roman" w:cs="Times New Roman"/>
                <w:color w:val="000000"/>
                <w:sz w:val="20"/>
                <w:szCs w:val="20"/>
                <w:lang w:eastAsia="sr-Latn-RS"/>
              </w:rPr>
            </w:pPr>
            <w:r w:rsidRPr="00A5257D">
              <w:rPr>
                <w:rFonts w:ascii="Times New Roman" w:eastAsia="Times New Roman" w:hAnsi="Times New Roman" w:cs="Times New Roman"/>
                <w:color w:val="000000"/>
                <w:sz w:val="20"/>
                <w:szCs w:val="20"/>
                <w:lang w:eastAsia="sr-Latn-RS"/>
              </w:rPr>
              <w:t> </w:t>
            </w:r>
          </w:p>
        </w:tc>
        <w:tc>
          <w:tcPr>
            <w:tcW w:w="1921" w:type="pct"/>
            <w:tcBorders>
              <w:top w:val="single" w:sz="4" w:space="0" w:color="auto"/>
              <w:left w:val="nil"/>
              <w:bottom w:val="single" w:sz="4" w:space="0" w:color="auto"/>
              <w:right w:val="single" w:sz="4" w:space="0" w:color="auto"/>
            </w:tcBorders>
            <w:shd w:val="clear" w:color="000000" w:fill="B8CCE4"/>
            <w:noWrap/>
            <w:vAlign w:val="bottom"/>
            <w:hideMark/>
          </w:tcPr>
          <w:p w:rsidR="00A5257D" w:rsidRPr="00A5257D" w:rsidRDefault="00A5257D" w:rsidP="00A5257D">
            <w:pPr>
              <w:spacing w:after="0" w:line="240" w:lineRule="auto"/>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УКУПНИ ЈАВНИ РАСХОДИ</w:t>
            </w:r>
          </w:p>
        </w:tc>
        <w:tc>
          <w:tcPr>
            <w:tcW w:w="1228" w:type="pct"/>
            <w:tcBorders>
              <w:top w:val="single" w:sz="4" w:space="0" w:color="auto"/>
              <w:left w:val="nil"/>
              <w:bottom w:val="single" w:sz="4" w:space="0" w:color="auto"/>
              <w:right w:val="single" w:sz="4" w:space="0" w:color="auto"/>
            </w:tcBorders>
            <w:shd w:val="clear" w:color="000000" w:fill="B8CCE4"/>
            <w:vAlign w:val="center"/>
            <w:hideMark/>
          </w:tcPr>
          <w:p w:rsidR="00A5257D" w:rsidRPr="00A5257D" w:rsidRDefault="00A5257D" w:rsidP="00A5257D">
            <w:pPr>
              <w:spacing w:after="0" w:line="240" w:lineRule="auto"/>
              <w:jc w:val="right"/>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 xml:space="preserve">      626.639.500,00      </w:t>
            </w:r>
          </w:p>
        </w:tc>
        <w:tc>
          <w:tcPr>
            <w:tcW w:w="805" w:type="pct"/>
            <w:tcBorders>
              <w:top w:val="single" w:sz="4" w:space="0" w:color="auto"/>
              <w:left w:val="nil"/>
              <w:bottom w:val="single" w:sz="4" w:space="0" w:color="auto"/>
              <w:right w:val="single" w:sz="4" w:space="0" w:color="auto"/>
            </w:tcBorders>
            <w:shd w:val="clear" w:color="000000" w:fill="B8CCE4"/>
            <w:noWrap/>
            <w:vAlign w:val="center"/>
            <w:hideMark/>
          </w:tcPr>
          <w:p w:rsidR="00A5257D" w:rsidRPr="00A5257D" w:rsidRDefault="00A5257D" w:rsidP="00A5257D">
            <w:pPr>
              <w:spacing w:after="0" w:line="240" w:lineRule="auto"/>
              <w:jc w:val="center"/>
              <w:rPr>
                <w:rFonts w:ascii="Times New Roman" w:eastAsia="Times New Roman" w:hAnsi="Times New Roman" w:cs="Times New Roman"/>
                <w:b/>
                <w:bCs/>
                <w:color w:val="000000"/>
                <w:sz w:val="20"/>
                <w:szCs w:val="20"/>
                <w:lang w:eastAsia="sr-Latn-RS"/>
              </w:rPr>
            </w:pPr>
            <w:r w:rsidRPr="00A5257D">
              <w:rPr>
                <w:rFonts w:ascii="Times New Roman" w:eastAsia="Times New Roman" w:hAnsi="Times New Roman" w:cs="Times New Roman"/>
                <w:b/>
                <w:bCs/>
                <w:color w:val="000000"/>
                <w:sz w:val="20"/>
                <w:szCs w:val="20"/>
                <w:lang w:eastAsia="sr-Latn-RS"/>
              </w:rPr>
              <w:t>100,00%</w:t>
            </w:r>
          </w:p>
        </w:tc>
      </w:tr>
    </w:tbl>
    <w:p w:rsidR="0062395B" w:rsidRDefault="0062395B" w:rsidP="00C813F7">
      <w:pPr>
        <w:suppressAutoHyphens/>
        <w:autoSpaceDE w:val="0"/>
        <w:spacing w:after="0" w:line="240" w:lineRule="auto"/>
        <w:ind w:firstLine="720"/>
        <w:rPr>
          <w:rFonts w:ascii="Times New Roman" w:eastAsia="Times New Roman" w:hAnsi="Times New Roman" w:cs="TimesNewRomanPSMT"/>
          <w:sz w:val="20"/>
          <w:szCs w:val="20"/>
          <w:lang w:val="sr-Cyrl-CS" w:eastAsia="ar-SA"/>
        </w:rPr>
      </w:pPr>
    </w:p>
    <w:p w:rsidR="00882474" w:rsidRDefault="00882474" w:rsidP="00C813F7">
      <w:pPr>
        <w:suppressAutoHyphens/>
        <w:autoSpaceDE w:val="0"/>
        <w:spacing w:after="0" w:line="240" w:lineRule="auto"/>
        <w:ind w:firstLine="720"/>
        <w:rPr>
          <w:rFonts w:ascii="Times New Roman" w:eastAsia="Times New Roman" w:hAnsi="Times New Roman" w:cs="TimesNewRomanPSMT"/>
          <w:sz w:val="20"/>
          <w:szCs w:val="20"/>
          <w:lang w:val="sr-Cyrl-CS" w:eastAsia="ar-SA"/>
        </w:rPr>
      </w:pPr>
    </w:p>
    <w:p w:rsidR="00564256" w:rsidRDefault="00CE6AA9" w:rsidP="00564256">
      <w:pPr>
        <w:suppressAutoHyphens/>
        <w:autoSpaceDE w:val="0"/>
        <w:spacing w:after="0" w:line="240" w:lineRule="auto"/>
        <w:rPr>
          <w:rFonts w:ascii="Times New Roman" w:eastAsia="Times New Roman" w:hAnsi="Times New Roman" w:cs="TimesNewRomanPSMT"/>
          <w:sz w:val="20"/>
          <w:szCs w:val="20"/>
          <w:lang w:val="sr-Cyrl-CS" w:eastAsia="ar-SA"/>
        </w:rPr>
      </w:pP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r>
      <w:r>
        <w:rPr>
          <w:rFonts w:ascii="Times New Roman" w:eastAsia="Times New Roman" w:hAnsi="Times New Roman" w:cs="TimesNewRomanPSMT"/>
          <w:sz w:val="20"/>
          <w:szCs w:val="20"/>
          <w:lang w:val="sr-Cyrl-CS" w:eastAsia="ar-SA"/>
        </w:rPr>
        <w:tab/>
        <w:t>“</w:t>
      </w:r>
    </w:p>
    <w:p w:rsidR="00564256" w:rsidRDefault="00564256" w:rsidP="00C813F7">
      <w:pPr>
        <w:suppressAutoHyphens/>
        <w:autoSpaceDE w:val="0"/>
        <w:spacing w:after="0" w:line="240" w:lineRule="auto"/>
        <w:ind w:firstLine="720"/>
        <w:rPr>
          <w:rFonts w:ascii="Times New Roman" w:eastAsia="Times New Roman" w:hAnsi="Times New Roman" w:cs="TimesNewRomanPSMT"/>
          <w:sz w:val="20"/>
          <w:szCs w:val="20"/>
          <w:lang w:val="sr-Cyrl-CS" w:eastAsia="ar-SA"/>
        </w:rPr>
      </w:pPr>
    </w:p>
    <w:p w:rsidR="00564256" w:rsidRDefault="00564256" w:rsidP="00C813F7">
      <w:pPr>
        <w:suppressAutoHyphens/>
        <w:autoSpaceDE w:val="0"/>
        <w:spacing w:after="0" w:line="240" w:lineRule="auto"/>
        <w:ind w:firstLine="720"/>
        <w:rPr>
          <w:rFonts w:ascii="Times New Roman" w:eastAsia="Times New Roman" w:hAnsi="Times New Roman" w:cs="TimesNewRomanPSMT"/>
          <w:sz w:val="20"/>
          <w:szCs w:val="20"/>
          <w:lang w:val="sr-Cyrl-CS" w:eastAsia="ar-SA"/>
        </w:rPr>
      </w:pPr>
    </w:p>
    <w:p w:rsidR="009F5137" w:rsidRPr="00882474" w:rsidRDefault="009F5137" w:rsidP="00625220">
      <w:pPr>
        <w:suppressAutoHyphens/>
        <w:autoSpaceDE w:val="0"/>
        <w:spacing w:after="0" w:line="240" w:lineRule="auto"/>
        <w:rPr>
          <w:rFonts w:ascii="Times New Roman" w:eastAsia="Times New Roman" w:hAnsi="Times New Roman" w:cs="TimesNewRomanPSMT"/>
          <w:sz w:val="20"/>
          <w:szCs w:val="20"/>
          <w:lang w:val="sr-Cyrl-RS" w:eastAsia="ar-SA"/>
        </w:rPr>
        <w:sectPr w:rsidR="009F5137" w:rsidRPr="00882474" w:rsidSect="00626657">
          <w:footerReference w:type="default" r:id="rId9"/>
          <w:pgSz w:w="11906" w:h="16838"/>
          <w:pgMar w:top="720" w:right="720" w:bottom="720" w:left="720" w:header="709" w:footer="709" w:gutter="0"/>
          <w:cols w:space="708"/>
          <w:docGrid w:linePitch="360"/>
        </w:sectPr>
      </w:pPr>
    </w:p>
    <w:p w:rsidR="00564256" w:rsidRPr="00527B61" w:rsidRDefault="00564256" w:rsidP="00564256">
      <w:pPr>
        <w:jc w:val="center"/>
        <w:rPr>
          <w:rFonts w:ascii="Times New Roman" w:hAnsi="Times New Roman" w:cs="Times New Roman"/>
          <w:b/>
          <w:sz w:val="20"/>
          <w:szCs w:val="20"/>
          <w:lang w:val="sr-Cyrl-RS"/>
        </w:rPr>
      </w:pPr>
      <w:r w:rsidRPr="00527B61">
        <w:rPr>
          <w:rFonts w:ascii="Times New Roman" w:hAnsi="Times New Roman" w:cs="Times New Roman"/>
          <w:b/>
          <w:sz w:val="20"/>
          <w:szCs w:val="20"/>
        </w:rPr>
        <w:lastRenderedPageBreak/>
        <w:t xml:space="preserve">II </w:t>
      </w:r>
      <w:r w:rsidRPr="00527B61">
        <w:rPr>
          <w:rFonts w:ascii="Times New Roman" w:hAnsi="Times New Roman" w:cs="Times New Roman"/>
          <w:b/>
          <w:sz w:val="20"/>
          <w:szCs w:val="20"/>
          <w:lang w:val="sr-Cyrl-RS"/>
        </w:rPr>
        <w:t>ПОСЕБАН ДЕО</w:t>
      </w:r>
    </w:p>
    <w:p w:rsidR="009F5137" w:rsidRDefault="007C78D8" w:rsidP="009F5137">
      <w:pPr>
        <w:jc w:val="center"/>
        <w:rPr>
          <w:rFonts w:ascii="Times New Roman" w:hAnsi="Times New Roman" w:cs="Times New Roman"/>
          <w:sz w:val="20"/>
          <w:szCs w:val="20"/>
          <w:lang w:val="sr-Cyrl-RS"/>
        </w:rPr>
      </w:pPr>
      <w:r w:rsidRPr="007C78D8">
        <w:rPr>
          <w:rFonts w:ascii="Times New Roman" w:hAnsi="Times New Roman" w:cs="Times New Roman"/>
          <w:sz w:val="20"/>
          <w:szCs w:val="20"/>
          <w:lang w:val="sr-Cyrl-RS"/>
        </w:rPr>
        <w:t xml:space="preserve">Члан </w:t>
      </w:r>
      <w:r w:rsidR="00A96BBF">
        <w:rPr>
          <w:rFonts w:ascii="Times New Roman" w:hAnsi="Times New Roman" w:cs="Times New Roman"/>
          <w:sz w:val="20"/>
          <w:szCs w:val="20"/>
          <w:lang w:val="sr-Cyrl-RS"/>
        </w:rPr>
        <w:t>6</w:t>
      </w:r>
      <w:r w:rsidRPr="007C78D8">
        <w:rPr>
          <w:rFonts w:ascii="Times New Roman" w:hAnsi="Times New Roman" w:cs="Times New Roman"/>
          <w:sz w:val="20"/>
          <w:szCs w:val="20"/>
          <w:lang w:val="sr-Cyrl-RS"/>
        </w:rPr>
        <w:t>.</w:t>
      </w:r>
    </w:p>
    <w:p w:rsidR="00F758DF" w:rsidRPr="009F5137" w:rsidRDefault="00F758DF" w:rsidP="00F758DF">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ab/>
        <w:t>Члан 6. мења се и гласи:</w:t>
      </w:r>
    </w:p>
    <w:p w:rsidR="00EB0020" w:rsidRDefault="00F758DF" w:rsidP="00AC3831">
      <w:pPr>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w:t>
      </w:r>
      <w:r w:rsidR="009F5137" w:rsidRPr="009F5137">
        <w:rPr>
          <w:rFonts w:ascii="Times New Roman" w:hAnsi="Times New Roman" w:cs="Times New Roman"/>
          <w:sz w:val="20"/>
          <w:szCs w:val="20"/>
        </w:rPr>
        <w:t xml:space="preserve">Средства буџета у износу од </w:t>
      </w:r>
      <w:r w:rsidR="002D022F">
        <w:rPr>
          <w:rFonts w:ascii="Times New Roman" w:hAnsi="Times New Roman" w:cs="Times New Roman"/>
          <w:sz w:val="20"/>
          <w:szCs w:val="20"/>
        </w:rPr>
        <w:t>470</w:t>
      </w:r>
      <w:r w:rsidR="002D022F">
        <w:rPr>
          <w:rFonts w:ascii="Times New Roman" w:hAnsi="Times New Roman" w:cs="Times New Roman"/>
          <w:sz w:val="20"/>
          <w:szCs w:val="20"/>
          <w:lang w:val="sr-Cyrl-RS"/>
        </w:rPr>
        <w:t>.</w:t>
      </w:r>
      <w:r w:rsidR="002D022F">
        <w:rPr>
          <w:rFonts w:ascii="Times New Roman" w:hAnsi="Times New Roman" w:cs="Times New Roman"/>
          <w:sz w:val="20"/>
          <w:szCs w:val="20"/>
        </w:rPr>
        <w:t>0</w:t>
      </w:r>
      <w:r w:rsidR="00882474">
        <w:rPr>
          <w:rFonts w:ascii="Times New Roman" w:hAnsi="Times New Roman" w:cs="Times New Roman"/>
          <w:sz w:val="20"/>
          <w:szCs w:val="20"/>
          <w:lang w:val="sr-Cyrl-RS"/>
        </w:rPr>
        <w:t>09.500,00</w:t>
      </w:r>
      <w:r w:rsidR="009F5137" w:rsidRPr="009F5137">
        <w:rPr>
          <w:rFonts w:ascii="Times New Roman" w:hAnsi="Times New Roman" w:cs="Times New Roman"/>
          <w:sz w:val="20"/>
          <w:szCs w:val="20"/>
        </w:rPr>
        <w:t xml:space="preserve"> динара и сред</w:t>
      </w:r>
      <w:r w:rsidR="008F0A8A">
        <w:rPr>
          <w:rFonts w:ascii="Times New Roman" w:hAnsi="Times New Roman" w:cs="Times New Roman"/>
          <w:sz w:val="20"/>
          <w:szCs w:val="20"/>
        </w:rPr>
        <w:t>ства из осталих извора</w:t>
      </w:r>
      <w:r w:rsidR="009F5137" w:rsidRPr="009F5137">
        <w:rPr>
          <w:rFonts w:ascii="Times New Roman" w:hAnsi="Times New Roman" w:cs="Times New Roman"/>
          <w:sz w:val="20"/>
          <w:szCs w:val="20"/>
        </w:rPr>
        <w:t xml:space="preserve"> буџета у износу од </w:t>
      </w:r>
      <w:r w:rsidR="00FD3A38">
        <w:rPr>
          <w:rFonts w:ascii="Times New Roman" w:hAnsi="Times New Roman" w:cs="Times New Roman"/>
          <w:sz w:val="20"/>
          <w:szCs w:val="20"/>
          <w:lang w:val="sr-Cyrl-RS"/>
        </w:rPr>
        <w:t>156.</w:t>
      </w:r>
      <w:r w:rsidR="00FD3A38">
        <w:rPr>
          <w:rFonts w:ascii="Times New Roman" w:hAnsi="Times New Roman" w:cs="Times New Roman"/>
          <w:sz w:val="20"/>
          <w:szCs w:val="20"/>
        </w:rPr>
        <w:t>63</w:t>
      </w:r>
      <w:r w:rsidR="00882474">
        <w:rPr>
          <w:rFonts w:ascii="Times New Roman" w:hAnsi="Times New Roman" w:cs="Times New Roman"/>
          <w:sz w:val="20"/>
          <w:szCs w:val="20"/>
          <w:lang w:val="sr-Cyrl-RS"/>
        </w:rPr>
        <w:t>0.000,000</w:t>
      </w:r>
      <w:r w:rsidR="008F0A8A">
        <w:rPr>
          <w:rFonts w:ascii="Times New Roman" w:hAnsi="Times New Roman" w:cs="Times New Roman"/>
          <w:sz w:val="20"/>
          <w:szCs w:val="20"/>
          <w:lang w:val="sr-Cyrl-RS"/>
        </w:rPr>
        <w:t xml:space="preserve"> </w:t>
      </w:r>
      <w:r w:rsidR="009F5137" w:rsidRPr="009F5137">
        <w:rPr>
          <w:rFonts w:ascii="Times New Roman" w:hAnsi="Times New Roman" w:cs="Times New Roman"/>
          <w:sz w:val="20"/>
          <w:szCs w:val="20"/>
        </w:rPr>
        <w:t>динара, распоређују се по корисницима и врстама издатака, и то:</w:t>
      </w:r>
    </w:p>
    <w:tbl>
      <w:tblPr>
        <w:tblW w:w="5000" w:type="pct"/>
        <w:tblLook w:val="04A0" w:firstRow="1" w:lastRow="0" w:firstColumn="1" w:lastColumn="0" w:noHBand="0" w:noVBand="1"/>
      </w:tblPr>
      <w:tblGrid>
        <w:gridCol w:w="388"/>
        <w:gridCol w:w="388"/>
        <w:gridCol w:w="823"/>
        <w:gridCol w:w="426"/>
        <w:gridCol w:w="531"/>
        <w:gridCol w:w="496"/>
        <w:gridCol w:w="3467"/>
        <w:gridCol w:w="1091"/>
        <w:gridCol w:w="1053"/>
        <w:gridCol w:w="1063"/>
        <w:gridCol w:w="1120"/>
        <w:gridCol w:w="1059"/>
        <w:gridCol w:w="1187"/>
        <w:gridCol w:w="1067"/>
        <w:gridCol w:w="1091"/>
      </w:tblGrid>
      <w:tr w:rsidR="009768AB" w:rsidRPr="009768AB" w:rsidTr="009768AB">
        <w:trPr>
          <w:trHeight w:val="1725"/>
        </w:trPr>
        <w:tc>
          <w:tcPr>
            <w:tcW w:w="113"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Раздео</w:t>
            </w:r>
          </w:p>
        </w:tc>
        <w:tc>
          <w:tcPr>
            <w:tcW w:w="113" w:type="pct"/>
            <w:tcBorders>
              <w:top w:val="single" w:sz="8" w:space="0" w:color="auto"/>
              <w:left w:val="nil"/>
              <w:bottom w:val="single" w:sz="8" w:space="0" w:color="auto"/>
              <w:right w:val="single" w:sz="8" w:space="0" w:color="auto"/>
            </w:tcBorders>
            <w:shd w:val="clear" w:color="auto" w:fill="auto"/>
            <w:textDirection w:val="btLr"/>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Глава</w:t>
            </w:r>
          </w:p>
        </w:tc>
        <w:tc>
          <w:tcPr>
            <w:tcW w:w="246" w:type="pct"/>
            <w:tcBorders>
              <w:top w:val="single" w:sz="8" w:space="0" w:color="auto"/>
              <w:left w:val="nil"/>
              <w:bottom w:val="single" w:sz="8" w:space="0" w:color="auto"/>
              <w:right w:val="single" w:sz="8" w:space="0" w:color="auto"/>
            </w:tcBorders>
            <w:shd w:val="clear" w:color="auto" w:fill="auto"/>
            <w:textDirection w:val="btLr"/>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Програмска класификација</w:t>
            </w:r>
          </w:p>
        </w:tc>
        <w:tc>
          <w:tcPr>
            <w:tcW w:w="145" w:type="pct"/>
            <w:tcBorders>
              <w:top w:val="single" w:sz="8" w:space="0" w:color="auto"/>
              <w:left w:val="nil"/>
              <w:bottom w:val="single" w:sz="8" w:space="0" w:color="auto"/>
              <w:right w:val="single" w:sz="8" w:space="0" w:color="auto"/>
            </w:tcBorders>
            <w:shd w:val="clear" w:color="auto" w:fill="auto"/>
            <w:textDirection w:val="btLr"/>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Функционална класификација</w:t>
            </w:r>
          </w:p>
        </w:tc>
        <w:tc>
          <w:tcPr>
            <w:tcW w:w="164" w:type="pct"/>
            <w:tcBorders>
              <w:top w:val="single" w:sz="8" w:space="0" w:color="auto"/>
              <w:left w:val="nil"/>
              <w:bottom w:val="single" w:sz="8" w:space="0" w:color="auto"/>
              <w:right w:val="single" w:sz="8" w:space="0" w:color="auto"/>
            </w:tcBorders>
            <w:shd w:val="clear" w:color="auto" w:fill="auto"/>
            <w:textDirection w:val="btLr"/>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Позиција</w:t>
            </w:r>
          </w:p>
        </w:tc>
        <w:tc>
          <w:tcPr>
            <w:tcW w:w="152" w:type="pct"/>
            <w:tcBorders>
              <w:top w:val="single" w:sz="8" w:space="0" w:color="auto"/>
              <w:left w:val="nil"/>
              <w:bottom w:val="single" w:sz="8" w:space="0" w:color="auto"/>
              <w:right w:val="single" w:sz="8" w:space="0" w:color="auto"/>
            </w:tcBorders>
            <w:shd w:val="clear" w:color="auto" w:fill="auto"/>
            <w:textDirection w:val="btLr"/>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Економска класификација</w:t>
            </w:r>
          </w:p>
        </w:tc>
        <w:tc>
          <w:tcPr>
            <w:tcW w:w="1147"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Опис</w:t>
            </w:r>
          </w:p>
        </w:tc>
        <w:tc>
          <w:tcPr>
            <w:tcW w:w="362"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Приходи из буџета - 01</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Сопствени приходи - 04</w:t>
            </w:r>
          </w:p>
        </w:tc>
        <w:tc>
          <w:tcPr>
            <w:tcW w:w="356"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Донације од иностраних земаља - 05</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Донације од међународних организација - 06</w:t>
            </w:r>
          </w:p>
        </w:tc>
        <w:tc>
          <w:tcPr>
            <w:tcW w:w="357"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Трансфери од других нивоа власти - 07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Нераспоређени вишак прихода из ранијих година - 13</w:t>
            </w:r>
          </w:p>
        </w:tc>
        <w:tc>
          <w:tcPr>
            <w:tcW w:w="357"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Родитељски динар за ваннаставне активности - 16</w:t>
            </w:r>
          </w:p>
        </w:tc>
        <w:tc>
          <w:tcPr>
            <w:tcW w:w="362" w:type="pct"/>
            <w:tcBorders>
              <w:top w:val="single" w:sz="8" w:space="0" w:color="auto"/>
              <w:left w:val="nil"/>
              <w:bottom w:val="single" w:sz="8" w:space="0" w:color="auto"/>
              <w:right w:val="single" w:sz="8" w:space="0" w:color="auto"/>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Укупна јавна средства</w:t>
            </w:r>
          </w:p>
        </w:tc>
      </w:tr>
      <w:tr w:rsidR="009768AB" w:rsidRPr="009768AB" w:rsidTr="009768AB">
        <w:trPr>
          <w:trHeight w:val="270"/>
        </w:trPr>
        <w:tc>
          <w:tcPr>
            <w:tcW w:w="113" w:type="pct"/>
            <w:tcBorders>
              <w:top w:val="nil"/>
              <w:left w:val="single" w:sz="8" w:space="0" w:color="auto"/>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w:t>
            </w:r>
          </w:p>
        </w:tc>
        <w:tc>
          <w:tcPr>
            <w:tcW w:w="113"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2</w:t>
            </w:r>
          </w:p>
        </w:tc>
        <w:tc>
          <w:tcPr>
            <w:tcW w:w="246"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3</w:t>
            </w:r>
          </w:p>
        </w:tc>
        <w:tc>
          <w:tcPr>
            <w:tcW w:w="145"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w:t>
            </w:r>
          </w:p>
        </w:tc>
        <w:tc>
          <w:tcPr>
            <w:tcW w:w="164"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w:t>
            </w:r>
          </w:p>
        </w:tc>
        <w:tc>
          <w:tcPr>
            <w:tcW w:w="152"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w:t>
            </w:r>
          </w:p>
        </w:tc>
        <w:tc>
          <w:tcPr>
            <w:tcW w:w="1147"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w:t>
            </w:r>
          </w:p>
        </w:tc>
        <w:tc>
          <w:tcPr>
            <w:tcW w:w="362"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w:t>
            </w:r>
          </w:p>
        </w:tc>
        <w:tc>
          <w:tcPr>
            <w:tcW w:w="356"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w:t>
            </w:r>
          </w:p>
        </w:tc>
        <w:tc>
          <w:tcPr>
            <w:tcW w:w="356"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10</w:t>
            </w:r>
          </w:p>
        </w:tc>
        <w:tc>
          <w:tcPr>
            <w:tcW w:w="372"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11</w:t>
            </w:r>
          </w:p>
        </w:tc>
        <w:tc>
          <w:tcPr>
            <w:tcW w:w="357"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12</w:t>
            </w:r>
          </w:p>
        </w:tc>
        <w:tc>
          <w:tcPr>
            <w:tcW w:w="396"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13</w:t>
            </w:r>
          </w:p>
        </w:tc>
        <w:tc>
          <w:tcPr>
            <w:tcW w:w="357"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14</w:t>
            </w:r>
          </w:p>
        </w:tc>
        <w:tc>
          <w:tcPr>
            <w:tcW w:w="362" w:type="pct"/>
            <w:tcBorders>
              <w:top w:val="nil"/>
              <w:left w:val="nil"/>
              <w:bottom w:val="single" w:sz="8" w:space="0" w:color="auto"/>
              <w:right w:val="single" w:sz="8" w:space="0" w:color="auto"/>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15</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СКУПШТИНА ОПШТИНЕ</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локалне самоуправе и градских општина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111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Извршни и законодавни органи</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6.433.100,00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Плате, додаци и накнаде запослених (зараде)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2.182.000,00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2.182.000,00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Социјални доприноси на терет послодавца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390.600,00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390.600,00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3.317.900,00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3.317.900,00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донације, дотације и трансфери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257.600,00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257.600,00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285.000,00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ОПШТИНСКА ИЗБОРНА КОМИСИЈА 2016.</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локалне самоуправе и градских општина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495.500,00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437.000,00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58.500,00 </w:t>
            </w:r>
          </w:p>
        </w:tc>
      </w:tr>
      <w:tr w:rsidR="009768AB" w:rsidRPr="009768AB" w:rsidTr="009768AB">
        <w:trPr>
          <w:trHeight w:val="270"/>
        </w:trPr>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СВЕГА ЗА РАЗДЕО 1:</w:t>
            </w:r>
          </w:p>
        </w:tc>
        <w:tc>
          <w:tcPr>
            <w:tcW w:w="36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6.928.600,00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single" w:sz="8" w:space="0" w:color="auto"/>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6.928.600,00 </w:t>
            </w:r>
          </w:p>
        </w:tc>
      </w:tr>
      <w:tr w:rsidR="009768AB" w:rsidRPr="009768AB" w:rsidTr="009768AB">
        <w:trPr>
          <w:trHeight w:val="255"/>
        </w:trPr>
        <w:tc>
          <w:tcPr>
            <w:tcW w:w="113" w:type="pct"/>
            <w:tcBorders>
              <w:top w:val="nil"/>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w:t>
            </w:r>
          </w:p>
        </w:tc>
        <w:tc>
          <w:tcPr>
            <w:tcW w:w="113"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w:t>
            </w:r>
          </w:p>
        </w:tc>
        <w:tc>
          <w:tcPr>
            <w:tcW w:w="246" w:type="pct"/>
            <w:tcBorders>
              <w:top w:val="nil"/>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nil"/>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ОПШТИНСКО ВЕЋЕ И ПРЕДСЕДНИК</w:t>
            </w:r>
          </w:p>
        </w:tc>
        <w:tc>
          <w:tcPr>
            <w:tcW w:w="36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c>
          <w:tcPr>
            <w:tcW w:w="35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локалне самоуправе и градских општина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111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Извршни и законодавни органи</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Плате, додаци и накнаде запослених (зараде)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3.847.500,00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3.847.500,00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Социјални доприноси на терет послодавца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688.800,00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688.800,00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Социјална давања запосленима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540.200,00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540.200,00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трошкова за запослене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Трошкови путовања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1.823.400,00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1.823.400,00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донације, дотације и трансфери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504.100,00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504.100,00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460.300,00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460.300,00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499</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Стална резерва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499</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Текућа резерва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2.000.000,00 </w:t>
            </w:r>
          </w:p>
        </w:tc>
      </w:tr>
      <w:tr w:rsidR="009768AB" w:rsidRPr="009768AB" w:rsidTr="009768AB">
        <w:trPr>
          <w:trHeight w:val="270"/>
        </w:trPr>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СВЕГА ЗА РАЗДЕО 2:</w:t>
            </w:r>
          </w:p>
        </w:tc>
        <w:tc>
          <w:tcPr>
            <w:tcW w:w="36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single" w:sz="8" w:space="0" w:color="auto"/>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10.509.300,00 </w:t>
            </w:r>
          </w:p>
        </w:tc>
      </w:tr>
      <w:tr w:rsidR="009768AB" w:rsidRPr="009768AB" w:rsidTr="009768AB">
        <w:trPr>
          <w:trHeight w:val="255"/>
        </w:trPr>
        <w:tc>
          <w:tcPr>
            <w:tcW w:w="113" w:type="pct"/>
            <w:tcBorders>
              <w:top w:val="nil"/>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3</w:t>
            </w:r>
          </w:p>
        </w:tc>
        <w:tc>
          <w:tcPr>
            <w:tcW w:w="113"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w:t>
            </w:r>
          </w:p>
        </w:tc>
        <w:tc>
          <w:tcPr>
            <w:tcW w:w="246" w:type="pct"/>
            <w:tcBorders>
              <w:top w:val="nil"/>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nil"/>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ОПШТИНСКО ЈАВНО ПРАВОБРАНИЛАШТВО</w:t>
            </w:r>
          </w:p>
        </w:tc>
        <w:tc>
          <w:tcPr>
            <w:tcW w:w="36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c>
          <w:tcPr>
            <w:tcW w:w="35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0602-0004</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Општинско јавно правобранилаштво</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330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Судови</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Плате, додаци и накнаде запослених (зараде)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640.100,00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640.100,00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Социјални доприноси на терет послодавца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114.600,00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114.600,00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донације, дотације и трансфери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83.900,00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83.900,00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Новчане казне и пенали по решењу судова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1.300.000,00 </w:t>
            </w:r>
          </w:p>
        </w:tc>
      </w:tr>
      <w:tr w:rsidR="009768AB" w:rsidRPr="009768AB" w:rsidTr="009768AB">
        <w:trPr>
          <w:trHeight w:val="51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Накнада штете за повреде или штету нанету од стране државних органа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r>
      <w:tr w:rsidR="009768AB" w:rsidRPr="009768AB" w:rsidTr="009768AB">
        <w:trPr>
          <w:trHeight w:val="270"/>
        </w:trPr>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СВЕГА ЗА РАЗДЕО 3:</w:t>
            </w:r>
          </w:p>
        </w:tc>
        <w:tc>
          <w:tcPr>
            <w:tcW w:w="36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single" w:sz="8" w:space="0" w:color="auto"/>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2.943.600,00 </w:t>
            </w:r>
          </w:p>
        </w:tc>
      </w:tr>
      <w:tr w:rsidR="009768AB" w:rsidRPr="009768AB" w:rsidTr="009768AB">
        <w:trPr>
          <w:trHeight w:val="255"/>
        </w:trPr>
        <w:tc>
          <w:tcPr>
            <w:tcW w:w="113" w:type="pct"/>
            <w:tcBorders>
              <w:top w:val="nil"/>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w:t>
            </w:r>
          </w:p>
        </w:tc>
        <w:tc>
          <w:tcPr>
            <w:tcW w:w="246" w:type="pct"/>
            <w:tcBorders>
              <w:top w:val="nil"/>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nil"/>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OПШТИНСКА УПРАВА</w:t>
            </w:r>
          </w:p>
        </w:tc>
        <w:tc>
          <w:tcPr>
            <w:tcW w:w="36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266.082.000,00 </w:t>
            </w:r>
          </w:p>
        </w:tc>
        <w:tc>
          <w:tcPr>
            <w:tcW w:w="35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29.804.500,00 </w:t>
            </w:r>
          </w:p>
        </w:tc>
        <w:tc>
          <w:tcPr>
            <w:tcW w:w="396"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138.177.500,00 </w:t>
            </w:r>
          </w:p>
        </w:tc>
        <w:tc>
          <w:tcPr>
            <w:tcW w:w="357" w:type="pct"/>
            <w:tcBorders>
              <w:top w:val="nil"/>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434.064.000,00 </w:t>
            </w:r>
          </w:p>
        </w:tc>
      </w:tr>
      <w:tr w:rsidR="009768AB" w:rsidRPr="009768AB" w:rsidTr="009768AB">
        <w:trPr>
          <w:trHeight w:val="510"/>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1101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  Локални развој и просторно планирање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1.700.000,00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1101-0001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Стратешко, просторно и урбанистичко планирање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Развој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1.500.000,00 </w:t>
            </w:r>
          </w:p>
        </w:tc>
      </w:tr>
      <w:tr w:rsidR="009768AB" w:rsidRPr="009768AB" w:rsidTr="009768AB">
        <w:trPr>
          <w:trHeight w:val="52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1101-П1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Израда детаљног плана регулације језера Провала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Развој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24.670.000,00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22.900.000,00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3.715.350,00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51.285.350,00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4.900.000,00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4.900.000,00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0601-0010</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Јавна расвета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3.850.000,00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3.850.000,00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Улична расвета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3.850.000,00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3.850.000,00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Стални трошкови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Текуће поправке и одржавање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0601-0014</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Остале комуналне услуге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Наставак пројекта реконструкције водоводне мреже у насељу Бач</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5.500.000,00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3.115.350,00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14.065.350,00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Водоснабдевање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5.500.000,00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3.115.350,00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14.065.350,00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5.450.000,00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5.500.000,00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3.115.350,00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14.065.350,00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Набавка опреме за побољшање квалитета воде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1.400.000,00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2.600.000,00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Водоснабдевање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1.400.000,00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2.600.000,00 </w:t>
            </w:r>
          </w:p>
        </w:tc>
      </w:tr>
      <w:tr w:rsidR="009768AB" w:rsidRPr="009768AB" w:rsidTr="009768AB">
        <w:trPr>
          <w:trHeight w:val="51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4512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Капиталне субвенције јавним нефинансијским предузећима и организацијама                                                                </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2.600.000,00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0601-П4</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Технички преглед канализационе мреже у Бачу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Управљање отпадним водама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320.000,00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0601-П5</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Наставак изградње канализационе мреже у Селенчи  (2. фаза)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16.000.000,00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24.000.000,00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Управљање отпадним водама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16.000.000,00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16.000.000,00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24.000.000,00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0601-П6</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Изградња зелене пијаце у Селенчи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200.000,00 </w:t>
            </w:r>
          </w:p>
        </w:tc>
      </w:tr>
      <w:tr w:rsidR="009768AB" w:rsidRPr="009768AB" w:rsidTr="009768AB">
        <w:trPr>
          <w:trHeight w:val="76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0601-П8</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Израда пројектне документације за реконструкцију водоводне мреже у Бачу, Бођанима, Бачком Новом Селу и Плавни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Водоснабдевање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3.  Локални економски развој</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5.080.000,00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2.485.000,00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9.335.000,00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16.900.000,00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1501-0003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Подстицаји за развој предузетништва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411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Општи економски и комерцијални послови</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454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Субвенције приватним предузећима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1501-П2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Адаптација зграде у улици Николе Тесле у Бачу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Развој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Текуће поправке и одржавање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1501-П3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Изградња индустријске хале у Радној зони Бач - "Мала привреда"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2.485.000,00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9.335.000,00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2.485.000,00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9.335.000,00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3.180.000,00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2.485.000,00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9.335.000,00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0101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5.  Развој пољопривреде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94.930.000,00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275.000,00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110.835.000,00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206.040.000,00 </w:t>
            </w:r>
          </w:p>
        </w:tc>
      </w:tr>
      <w:tr w:rsidR="009768AB" w:rsidRPr="009768AB" w:rsidTr="009768AB">
        <w:trPr>
          <w:trHeight w:val="54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0101-0001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Унапређење услова за пољопривредну делатност</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88.230.000,00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275.000,00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84.220.000,00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172.725.000,00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421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Пољопривреда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88.230.000,00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275.000,00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84.220.000,00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172.725.000,00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2.220.000,00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24.460.000,00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34.370.000,00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58.830.000,00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34.360.000,00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92.860.000,00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Машине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11.170.000,00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12.810.000,00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некретнине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2.100.000,00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39.1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Нематеријална имовина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0101-0003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Рурални развој</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6.700.000,00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26.615.000,00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33.315.000,00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421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Пољопривреда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6.700.000,00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26.615.000,00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33.315.000,00 </w:t>
            </w:r>
          </w:p>
        </w:tc>
      </w:tr>
      <w:tr w:rsidR="009768AB" w:rsidRPr="009768AB" w:rsidTr="009768AB">
        <w:trPr>
          <w:trHeight w:val="51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39.2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Текуће субвенције јавним нефинансијским предузећима и организацијама                                                                </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26.615.000,00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27.315.000,00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39.3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0401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6.  Заштита животне средине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1.800.000,00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4.520.000,00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6.320.000,00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0401-0002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Управљање комуналним отпадом</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3.950.000,00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510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Управљање отпадом</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2.450.000,00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2.450.000,00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Заштита биљног и животињског света  и крајолика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0401-0003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Праћење квалитета елемената животне средине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550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Заштита животне средине -  истраживање и развој</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0401-П1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Унапређење енергетске ефикасности у школама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Заштита животне средине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некретнине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2.070.000,00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2.070.000,00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7.  Путна инфраструктура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9.645.000,00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9.645.000,00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Одржавање путева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3.315.000,00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3.315.000,00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451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Друмски саобраћај</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3.315.000,00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3.315.000,00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3.315.000,00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простора уз саобраћајницу у улици Војвођанских бригада у Бачу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1.080.000,00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44.2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1.080.000,00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простора уз саобраћајницу у улици Гробљанска у Бачком Новом Селу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0701-П3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простора испред Ватрогасног дома у Плавни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44.4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0701-П4</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Реконструкција саобраћајнице у улици Братства јединства у Бачу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44.5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4.200.000,00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8.  Предшколско васпитање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2.195.000,00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2.195.000,00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Доградња просторија ПУ Колибри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2.195.000,00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2.195.000,00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Предшколско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2.195.000,00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2.195.000,00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2.195.000,00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185.000,00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Финансирање трошкова ужине за ученике ромске националности од петог до осмог разреда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472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за социјалну заштиту из буџета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185.000,00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11.  Социјална  и дечја заштита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3.277.950,00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3.522.150,00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6.820.100,00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Социјалне помоћи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помоћ угроженом становништву,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472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за социјалну заштиту из буџета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420.000,00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0901-0005</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Активности Црвеног крста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заштита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0901-0006</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Дечја заштита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2.377.950,00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1.622.150,00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4.000.100,00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Породица и деца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2.377.950,00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1.622.150,00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4.000.100,00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49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472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за социјалну заштиту из буџета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2.377.950,00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1.622.150,00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4.000.100,00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Економско оснаживање породица избеглица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1.900.000,00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помоћ угроженом становништву,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1.900.000,00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472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за социјалну заштиту из буџета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Помоћ у кући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1.375.000,00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1.375.000,00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заштита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1.375.000,00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50.1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Трошкови путовања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62.000,00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50.2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1.227.000,00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1.227.000,00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50.3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86.000,00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86.000,00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0901-П3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Услуге личних пратилаца у образовању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147.150,00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1.324.500,00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1.471.650,00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помоћ угроженом становништву,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147.150,00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1.324.500,00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1.471.650,00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50.4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147.150,00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1.324.500,00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1.471.650,00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13.  Развој културе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6.400.000,00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Подстицаји културном и уметничком стваралаштву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6.400.000,00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културе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5.200.000,00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5.200.000,00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5.200.000,00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Верске  и остале услуге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14.  Развој спорта и омладине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Подршка локалним спортским организацијама, удружењима и савезима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810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рекреације и спорта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108.051.900,00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1.800.000,00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4.375.000,00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114.226.900,00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локалне самоуправе и градских општина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93.571.900,00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1.925.000,00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96.996.900,00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услуге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78.786.900,00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78.786.900,00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Плате, додаци и накнаде запослених (зараде)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24.345.400,00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24.345.400,00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Социјални доприноси на терет послодавца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у натури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Социјална давања запосленима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3.975.100,00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3.975.100,00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трошкова за запослене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416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Награде запосленима и остали посебни расходи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575.000,00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Стални трошкови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7.874.400,00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7.874.400,00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Трошкови путовања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10.123.400,00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10.123.400,00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Текуће поправке и одржавање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донације, дотације и трансфери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2.870.500,00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2.870.500,00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472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за социјалну заштиту из буџета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Порези, обавезне таксе, казне и пенали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Машине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Нематеријална имовина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165.000,00 </w:t>
            </w:r>
          </w:p>
        </w:tc>
      </w:tr>
      <w:tr w:rsidR="009768AB" w:rsidRPr="009768AB" w:rsidTr="009768AB">
        <w:trPr>
          <w:trHeight w:val="51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70.1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621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Учешће капитала у домаћим јавним нефинансијским предузећима и институцијама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220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Цивилна одбрана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Текуће поправке и одржавање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310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полиције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1.925.000,00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Текуће поправке и одржавање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375.000,00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Машине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1.350.000,00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2.600.000,00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320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противпожарне заштите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77.1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79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Машине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Помоћне услуге образовању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13.135.000,00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14.635.000,00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472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Накнаде за социјалну заштиту из буџета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13.135.000,00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14.635.000,00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Управљање јавним дугом</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8.900.000,00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8.900.000,00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Трансакције јавног  дуга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8.900.000,00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8.900.000,00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441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Отплата домаћих камата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611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Отплата главнице домаћим кредиторима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7.700.000,00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7.700.000,00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0602-0006</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Информисање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емитовања и штампања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0602-0008</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Програми националних мањина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заштита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481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Дотације невладиним организацијама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Израда пројектне документације за промену система грејања у јавним установама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услуге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2.450.000,00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2.450.000,00 </w:t>
            </w:r>
          </w:p>
        </w:tc>
      </w:tr>
      <w:tr w:rsidR="009768AB" w:rsidRPr="009768AB" w:rsidTr="009768AB">
        <w:trPr>
          <w:trHeight w:val="76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Изградња прикључног далековода, трафостанице и нисконапонске мреже за Економију III</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2.380.000,00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443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Изградња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85.1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86.1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Текуће поправке и одржавање</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360.000,00 </w:t>
            </w:r>
          </w:p>
        </w:tc>
      </w:tr>
      <w:tr w:rsidR="009768AB" w:rsidRPr="009768AB" w:rsidTr="009768AB">
        <w:trPr>
          <w:trHeight w:val="76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0602-П3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Постављање вишејезичних табли са називима државних органа и насељених места и штампа вишејезичних јавних публикација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130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услуге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0602-П4</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Презентација општине Бач у Привредној комори Србије</w:t>
            </w:r>
          </w:p>
        </w:tc>
        <w:tc>
          <w:tcPr>
            <w:tcW w:w="362"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130</w:t>
            </w:r>
          </w:p>
        </w:tc>
        <w:tc>
          <w:tcPr>
            <w:tcW w:w="164"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услуге</w:t>
            </w:r>
          </w:p>
        </w:tc>
        <w:tc>
          <w:tcPr>
            <w:tcW w:w="362"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87.1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Специјализоване услуге</w:t>
            </w:r>
          </w:p>
        </w:tc>
        <w:tc>
          <w:tcPr>
            <w:tcW w:w="362"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c>
          <w:tcPr>
            <w:tcW w:w="35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bottom"/>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МЕСНА ЗАЈЕДНИЦА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2.090.000,00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16.200,00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2.106.200,00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88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1.940.000,00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16.200,00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1.956.200,00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Месне заједнице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1.940.000,00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16.200,00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1.956.200,00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1.940.000,00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16.200,00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1.956.200,00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127.000,00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227.000,00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565.000,00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12.200,00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577.200,00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99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3</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МЕСНА ЗАЈЕДНИЦА БАЧКО НОВО СЕЛО</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2.315.000,00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2.315.300,00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1.830.000,00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1.830.300,00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Месне заједнице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1.830.000,00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1.830.300,00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1.830.000,00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1.830.300,00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255.300,00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135.000,00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МЕСНА ЗАЈЕДНИЦА БОЂАНИ</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1.810.000,00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1.821.300,00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109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1.325.000,00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1.336.300,00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Месне заједнице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1.325.000,00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1.336.300,00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1.325.000,00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1.336.300,00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206.300,00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260.600,00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260.600,00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8.400,00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2.600,00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71.600,00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118.1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119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23.400,00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23.400,00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5</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МЕСНА ЗАЈЕДНИЦА ВАЈСКА</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1.670.000,00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1.671.300,00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1.196.300,00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Месне заједнице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1.196.300,00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1.196.300,00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595.000,00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106.300,00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129.1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6</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МЕСНА ЗАЈЕДНИЦА ПЛАВНА</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2.424.000,00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2.424.500,00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1.934.000,00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1.934.500,00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Месне заједнице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1.934.000,00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1.934.500,00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1.934.000,00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1.934.500,00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274.000,00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274.500,00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555.000,00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85.000,00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7</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МЕСНА ЗАЈЕДНИЦА СЕЛЕНЧА</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2.600.000,00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139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15.  Локална самоуправа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1.975.000,00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2.125.000,00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Месне заједнице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1.905.000,00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1.905.000,00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1.905.000,00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1.905.000,00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689.000,00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689.000,00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275.400,00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275.400,00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115.600,00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148.1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0602-П5</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Златни кључ 2016.</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160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Опште јавне услуге некласификоване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150.000,00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148.2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8</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ПРЕДШКОЛСКА УСТАНОВА "КОЛИБРИ"</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32.348.000,00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5.109.000,00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6.136.000,00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683.300,00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44.876.300,00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8.  Предшколско васпитање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32.348.000,00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5.109.000,00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6.136.000,00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683.300,00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44.876.300,00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предшколских установа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32.348.000,00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5.109.000,00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6.136.000,00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683.300,00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44.876.300,00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Предшколско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32.348.000,00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5.109.000,00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6.136.000,00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683.300,00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44.876.300,00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149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133.900,00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4.098.000,00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382.300,00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24.114.200,00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23.500,00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831.500,00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68.500,00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4.423.500,00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3.600.000,00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90.000,00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3.855.000,00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378.000,00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547.000,00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106.000,00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350.000,00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1.381.000,00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159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2.964.700,00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510.000,00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63.400,00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20.000,00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3.588.100,00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2.135.000,00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7.900,00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681.500,00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43.100,00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2.867.500,00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(472)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162.1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9</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ОСНОВНА ШКОЛА "ВУК КАРАЏИЋ"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основних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13.506.000,00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9.385.500,00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9.385.500,00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748.000,00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748.000,00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169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925.000,00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171.1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222.000,00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50.500,00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10</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ОСНОВНА ШКОЛА "МОША ПИЈАДЕ" БАЧКО НОВО СЕЛО</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основних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1.332.000,00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1.332.000,00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258.500,00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258.500,00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179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156.500,00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156.500,00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11</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ОСНОВНА ШКОЛА "АЛЕКСА ШАНТИЋ" ВАЈСКА</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основних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10.416.000,00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2.315.000,00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4.445.000,00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4.445.000,00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189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190.1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190.2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(483)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191.1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ОСНОВНА ШКОЛА "ИВО ЛОЛА РИБАР" ПЛАВНА</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основних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238.500,00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238.500,00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199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ОСНОВНА ШКОЛА "ЈАН КОЛАР" СЕЛЕНЧА</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основних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4.810.000,00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201.2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single" w:sz="4" w:space="0" w:color="D9D9D9"/>
              <w:left w:val="single" w:sz="4" w:space="0" w:color="D9D9D9"/>
              <w:bottom w:val="single" w:sz="4" w:space="0" w:color="D9D9D9"/>
              <w:right w:val="single" w:sz="4" w:space="0" w:color="D9D9D9"/>
            </w:tcBorders>
            <w:shd w:val="clear" w:color="000000" w:fill="FFFFFF"/>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570.000,00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(424)</w:t>
            </w:r>
          </w:p>
        </w:tc>
        <w:tc>
          <w:tcPr>
            <w:tcW w:w="362" w:type="pct"/>
            <w:tcBorders>
              <w:top w:val="nil"/>
              <w:left w:val="single" w:sz="4" w:space="0" w:color="D9D9D9"/>
              <w:bottom w:val="single" w:sz="4" w:space="0" w:color="D9D9D9"/>
              <w:right w:val="single" w:sz="4" w:space="0" w:color="D9D9D9"/>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(425)</w:t>
            </w:r>
          </w:p>
        </w:tc>
        <w:tc>
          <w:tcPr>
            <w:tcW w:w="362" w:type="pct"/>
            <w:tcBorders>
              <w:top w:val="nil"/>
              <w:left w:val="single" w:sz="4" w:space="0" w:color="D9D9D9"/>
              <w:bottom w:val="single" w:sz="4" w:space="0" w:color="D9D9D9"/>
              <w:right w:val="single" w:sz="4" w:space="0" w:color="D9D9D9"/>
            </w:tcBorders>
            <w:shd w:val="clear" w:color="000000" w:fill="FFFFFF"/>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209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175.000,00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14</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ПОЉОПРИВРЕДНА ШКОЛА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2003</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10. Средње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2003-0001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средњих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Средње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1.749.000,00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1.749.000,00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219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133.000,00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133.000,00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ТУРИСТИЧКА ОРГАНИЗАЦИЈА ОПШТИНЕ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4.575.000,00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43.600,00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5.968.600,00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4.  Развој туризма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4.575.000,00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1.350.000,00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43.600,00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5.968.600,00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Управљање развојем туризма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3.680.000,00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43.600,00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4.723.600,00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473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Туризам</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3.680.000,00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43.600,00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4.723.600,00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8.900,00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903.900,00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229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32.700,00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762.700,00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1502-0002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Туристичка промоција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473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Туризам</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245.000,00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295.000,00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1502-П1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Дани Европске баштине 2016.</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473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Туризам</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239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1502-П2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Бачки котлић 2016.</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473</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Туризам</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125.000,00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16</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НАРОДНА БИБЛИОТЕКА "ВУК КАРАЏИЋ"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9.265.500,00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50.900,00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10.616.400,00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13.  Развој културе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9.265.500,00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50.900,00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10.616.400,00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локалних установа културе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9.230.500,00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50.900,00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10.581.400,00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културе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9.230.500,00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50.900,00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10.581.400,00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3.110.000,00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43.900,00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3.688.900,00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657.000,00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249.000,00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249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3.101.000,00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3.121.000,00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186.500,00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311.500,00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Смотра рецитатора и фолклорних ансамбала 2016.</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културе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259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26.000,00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260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17</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sz w:val="14"/>
                <w:szCs w:val="14"/>
                <w:lang w:eastAsia="sr-Latn-RS"/>
              </w:rPr>
            </w:pPr>
            <w:r w:rsidRPr="009768AB">
              <w:rPr>
                <w:rFonts w:ascii="Times New Roman" w:eastAsia="Times New Roman" w:hAnsi="Times New Roman" w:cs="Times New Roman"/>
                <w:b/>
                <w:bCs/>
                <w:sz w:val="14"/>
                <w:szCs w:val="14"/>
                <w:lang w:eastAsia="sr-Latn-RS"/>
              </w:rPr>
              <w:t>JП СПОРТСКО-РЕКРЕАТИВНИ ЦЕНТАР "БАЧКА ТВРЂАВА"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1.730.300,00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14.  Развој спорта и омладине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1.730.300,00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Подршка предшколском, школском и рекреативном спорту и масовној физичкој култури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1.730.300,00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810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рекреације и спорта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1.730.300,00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261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262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266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456.000,00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456.300,00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267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326.000,00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326.000,00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156.000,00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18</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sz w:val="14"/>
                <w:szCs w:val="14"/>
                <w:lang w:eastAsia="sr-Latn-RS"/>
              </w:rPr>
            </w:pPr>
            <w:r w:rsidRPr="009768AB">
              <w:rPr>
                <w:rFonts w:ascii="Times New Roman" w:eastAsia="Times New Roman" w:hAnsi="Times New Roman" w:cs="Times New Roman"/>
                <w:b/>
                <w:bCs/>
                <w:sz w:val="14"/>
                <w:szCs w:val="14"/>
                <w:lang w:eastAsia="sr-Latn-RS"/>
              </w:rPr>
              <w:t>ЈП ДИРЕКЦИЈА ЗА ИЗГРАДЊУ ОПШТИНЕ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4.786.000,00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2.075.000,00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6.861.000,00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1.446.000,00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2.075.000,00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3.521.000,00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92.000,00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0601-0010</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Јавна расвета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1.215.000,00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1.215.000,00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Улична расвета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1.215.000,00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1.215.000,00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958.000,00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958.000,00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257.000,00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257.000,00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Наставак изградње канализационе мреже у Селенчи (завршетак 1. фазе)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139.000,00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2.075.000,00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2.214.000,00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Управљање отпадним водама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139.000,00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2.075.000,00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2.214.000,00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278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2.075.000,00 </w:t>
            </w: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2.214.000,00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7.  Путна инфраструктура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3.340.000,00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3.340.000,00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Управљање саобраћајном инфраструктуром</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Развој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236.000,00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66.000,00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296.000,00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296.000,00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289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384.000,00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384.000,00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290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291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292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293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0701-П1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простора уз саобраћајницу у улици Војвођанских бригада у Бачу</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780.000,00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Развој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780.000,00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295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780.000,00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19</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ЦЕНТАР ЗА СОЦИЈАЛНИ РАД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5.640.000,00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5.640.000,00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11.  Социјална  и дечја заштита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5.640.000,00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5.640.000,00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Социјалне помоћи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5.423.000,00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5.423.000,00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помоћ угроженом становништву,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5.423.000,00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5.423.000,00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299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(472)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4.373.000,00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4.373.000,00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Прихватилишта, прихватне станице и друге врсте смештаја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172.000,00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172.000,00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помоћ угроженом становништву,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172.000,00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172.000,00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(472)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172.000,00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0901-0004</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Саветодавно-терапијске и социјално-едукативне услуге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Социјална помоћ угроженом становништву, некласификована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45.000,00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(472)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ДОМ ЗДРАВЉА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1801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12.  Примарна здравствена заштита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1801-0001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установа примарне здравствене заштите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740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јавног здравства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трансфери осталим нивоима власти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309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1.650.000,00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1.650.000,00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21</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ВИШЕНАМЕНСКИ РАЗВОЈНИ ПРОЈЕКТИ</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18.820.000,00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3.300.000,00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1.185.000,00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25.865.000,00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7.460.000,00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3.300.000,00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10.760.000,00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Унапређење енергетске ефикасности у школама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7.460.000,00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3.300.000,00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10.760.000,00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474</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Вишенаменски развојни пројекти</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7.460.000,00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3.300.000,00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10.760.000,00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1.510.000,00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некретнине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5.900.000,00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3.000.000,00 </w:t>
            </w: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8.900.000,00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13.  Развој културе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11.360.000,00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1.185.000,00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15.105.000,00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1201-П2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Пројекат "FRESCO"</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11.360.000,00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1.185.000,00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15.105.000,00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474</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Вишенаменски развојни пројекти</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11.360.000,00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1.185.000,00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15.105.000,00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Стални трошкови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422</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Трошкови путовања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131.000,00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211.000,00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Услуге по уговору</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2.750.000,00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1.002.000,00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3.752.000,00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426</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Материјал</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511</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Зграде и грађевински објекти</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319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513</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Остале некретнине и опрема</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8.300.000,00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2.450.000,00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52.000,00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10.802.000,00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22</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sz w:val="14"/>
                <w:szCs w:val="14"/>
                <w:lang w:eastAsia="sr-Latn-RS"/>
              </w:rPr>
            </w:pPr>
            <w:r w:rsidRPr="009768AB">
              <w:rPr>
                <w:rFonts w:ascii="Times New Roman" w:eastAsia="Times New Roman" w:hAnsi="Times New Roman" w:cs="Times New Roman"/>
                <w:b/>
                <w:bCs/>
                <w:sz w:val="14"/>
                <w:szCs w:val="14"/>
                <w:lang w:eastAsia="sr-Latn-RS"/>
              </w:rPr>
              <w:t>JП СПОРТСКО-РЕКРЕАТИВНИ ЦЕНТАР "БАЧКА ТВРЂАВА" БАЧ У ЛИКВИДАЦИЈИ</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14.  Развој спорта и омладине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Подршка предшколском, школском и рекреативном спорту и масовној физичкој култури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810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рекреације и спорта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1.199.000,00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388.000,00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388.000,00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29.000,00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22.000,00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22.000,00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135.000,00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329.1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70.000,00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70.000,00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140.000,00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23</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УСТАНОВА СПОРТА И РЕКРЕАЦИЈЕ "БАЧКА ТВРЂАВА"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5.558.000,00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1.580.000,00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7.138.000,00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14.  Развој спорта и омладине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5.558.000,00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1.580.000,00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7.138.000,00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1301-0002</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Подршка предшколском, школском и рекреативном спорту и масовној физичкој култури</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5.558.000,00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7.138.000,00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810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Услуге рекреације и спорта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5.558.000,00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1.580.000,00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7.138.000,00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1.985.000,00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1.985.000,00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1.874.000,00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1.889.000,00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600.000,00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920.000,00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339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30.000,00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160.000,00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190.000,00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300.000,00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500.000,00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24</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sz w:val="14"/>
                <w:szCs w:val="14"/>
                <w:lang w:eastAsia="sr-Latn-RS"/>
              </w:rPr>
            </w:pPr>
            <w:r w:rsidRPr="009768AB">
              <w:rPr>
                <w:rFonts w:ascii="Times New Roman" w:eastAsia="Times New Roman" w:hAnsi="Times New Roman" w:cs="Times New Roman"/>
                <w:b/>
                <w:bCs/>
                <w:sz w:val="14"/>
                <w:szCs w:val="14"/>
                <w:lang w:eastAsia="sr-Latn-RS"/>
              </w:rPr>
              <w:t>ЈП ДИРЕКЦИЈА ЗА ИЗГРАДЊУ ОПШТИНЕ БАЧ У ЛИКВИДАЦИЈИ</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8.604.000,00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8.604.000,00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2.  Комунална делатност</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5.464.000,00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5.464.000,00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0601-0009</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Уређење и одржавање зеленила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980.000,00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980.000,00 </w:t>
            </w:r>
          </w:p>
        </w:tc>
      </w:tr>
      <w:tr w:rsidR="009768AB" w:rsidRPr="009768AB" w:rsidTr="009768AB">
        <w:trPr>
          <w:trHeight w:val="510"/>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660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Послови становања и заједнице некласификовани на другом месту</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980.000,00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980.000,00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980.000,00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980.000,00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0601-0010</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Јавна расвета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4.283.000,00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4.283.000,00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640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Улична расвета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4.283.000,00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4.283.000,00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4.000.000,00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283.000,00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283.000,00 </w:t>
            </w:r>
          </w:p>
        </w:tc>
      </w:tr>
      <w:tr w:rsidR="009768AB" w:rsidRPr="009768AB" w:rsidTr="009768AB">
        <w:trPr>
          <w:trHeight w:val="510"/>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0601-П3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Наставак изградње канализационе мреже у Селенчи (завршетак 1. фазе)</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201.000,00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201.000,00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520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Управљање отпадним водама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201.000,00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201.000,00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201.000,00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201.000,00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7.  Путна инфраструктура</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3.140.000,00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3.140.000,00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0701-0001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Управљање саобраћајном инфраструктуром</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3.140.000,00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3.140.000,00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620</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Развој заједнице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3.140.000,00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3.140.000,00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348</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215.000,00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215.000,00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349</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(415)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350</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118.000,00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118.000,00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(423)</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208.000,00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208.000,00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352</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(424)</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lastRenderedPageBreak/>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353</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(426)</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24.000,00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24.000,00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354</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(465)</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100.000,00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100.000,00 </w:t>
            </w:r>
          </w:p>
        </w:tc>
      </w:tr>
      <w:tr w:rsidR="009768AB" w:rsidRPr="009768AB" w:rsidTr="009768AB">
        <w:trPr>
          <w:trHeight w:val="255"/>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355</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(482)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120.000,00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120.000,00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355.1</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495</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Издаци за нефинансијску имовину (511)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 xml:space="preserve">55.000,00 </w:t>
            </w: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55.000,00 </w:t>
            </w:r>
          </w:p>
        </w:tc>
      </w:tr>
      <w:tr w:rsidR="009768AB" w:rsidRPr="009768AB" w:rsidTr="009768AB">
        <w:trPr>
          <w:trHeight w:val="255"/>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25</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ФОНД ЗА ПОМОЋ ШКОЛАМА ОПШТИНЕ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9.  Основно образовање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2002-0001</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Функционисање основних школа</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912</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Основно образовање</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230.100,00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356</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4632</w:t>
            </w:r>
          </w:p>
        </w:tc>
        <w:tc>
          <w:tcPr>
            <w:tcW w:w="114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Капитални трансфери осталим нивоима власти (512)</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230.100,00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230.100,00 </w:t>
            </w:r>
          </w:p>
        </w:tc>
      </w:tr>
      <w:tr w:rsidR="009768AB" w:rsidRPr="009768AB" w:rsidTr="009768AB">
        <w:trPr>
          <w:trHeight w:val="510"/>
        </w:trPr>
        <w:tc>
          <w:tcPr>
            <w:tcW w:w="113" w:type="pct"/>
            <w:tcBorders>
              <w:top w:val="single" w:sz="8" w:space="0" w:color="auto"/>
              <w:left w:val="single" w:sz="4" w:space="0" w:color="auto"/>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4</w:t>
            </w:r>
          </w:p>
        </w:tc>
        <w:tc>
          <w:tcPr>
            <w:tcW w:w="113"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26</w:t>
            </w:r>
          </w:p>
        </w:tc>
        <w:tc>
          <w:tcPr>
            <w:tcW w:w="246"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nil"/>
              <w:right w:val="nil"/>
            </w:tcBorders>
            <w:shd w:val="clear" w:color="000000" w:fill="A6A6A6"/>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nil"/>
              <w:right w:val="nil"/>
            </w:tcBorders>
            <w:shd w:val="clear" w:color="000000" w:fill="A6A6A6"/>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ФОНД ЗА РАЗВОЈ ПОЉОПРИВРЕДЕ ОПШТИНЕ БАЧ</w:t>
            </w:r>
          </w:p>
        </w:tc>
        <w:tc>
          <w:tcPr>
            <w:tcW w:w="36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c>
          <w:tcPr>
            <w:tcW w:w="357" w:type="pct"/>
            <w:tcBorders>
              <w:top w:val="single" w:sz="8" w:space="0" w:color="auto"/>
              <w:left w:val="nil"/>
              <w:bottom w:val="nil"/>
              <w:right w:val="nil"/>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single" w:sz="8" w:space="0" w:color="auto"/>
              <w:left w:val="nil"/>
              <w:bottom w:val="nil"/>
              <w:right w:val="single" w:sz="4" w:space="0" w:color="auto"/>
            </w:tcBorders>
            <w:shd w:val="clear" w:color="000000" w:fill="A6A6A6"/>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r>
      <w:tr w:rsidR="009768AB" w:rsidRPr="009768AB" w:rsidTr="009768AB">
        <w:trPr>
          <w:trHeight w:val="255"/>
        </w:trPr>
        <w:tc>
          <w:tcPr>
            <w:tcW w:w="113" w:type="pct"/>
            <w:tcBorders>
              <w:top w:val="nil"/>
              <w:left w:val="single" w:sz="4" w:space="0" w:color="auto"/>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0101</w:t>
            </w:r>
          </w:p>
        </w:tc>
        <w:tc>
          <w:tcPr>
            <w:tcW w:w="145" w:type="pct"/>
            <w:tcBorders>
              <w:top w:val="nil"/>
              <w:left w:val="nil"/>
              <w:bottom w:val="nil"/>
              <w:right w:val="nil"/>
            </w:tcBorders>
            <w:shd w:val="clear" w:color="000000" w:fill="BFBFBF"/>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Програм 5.  Развој пољопривреде</w:t>
            </w:r>
          </w:p>
        </w:tc>
        <w:tc>
          <w:tcPr>
            <w:tcW w:w="36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c>
          <w:tcPr>
            <w:tcW w:w="357" w:type="pct"/>
            <w:tcBorders>
              <w:top w:val="nil"/>
              <w:left w:val="nil"/>
              <w:bottom w:val="nil"/>
              <w:right w:val="nil"/>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BFBFBF"/>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r>
      <w:tr w:rsidR="009768AB" w:rsidRPr="009768AB" w:rsidTr="009768AB">
        <w:trPr>
          <w:trHeight w:val="255"/>
        </w:trPr>
        <w:tc>
          <w:tcPr>
            <w:tcW w:w="113" w:type="pct"/>
            <w:tcBorders>
              <w:top w:val="nil"/>
              <w:left w:val="single" w:sz="4" w:space="0" w:color="auto"/>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single" w:sz="4" w:space="0" w:color="auto"/>
              <w:bottom w:val="single" w:sz="4" w:space="0" w:color="auto"/>
              <w:right w:val="single" w:sz="4" w:space="0" w:color="auto"/>
            </w:tcBorders>
            <w:shd w:val="clear" w:color="000000" w:fill="D9D9D9"/>
            <w:noWrap/>
            <w:vAlign w:val="bottom"/>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0101-0003</w:t>
            </w:r>
          </w:p>
        </w:tc>
        <w:tc>
          <w:tcPr>
            <w:tcW w:w="145" w:type="pct"/>
            <w:tcBorders>
              <w:top w:val="nil"/>
              <w:left w:val="nil"/>
              <w:bottom w:val="nil"/>
              <w:right w:val="nil"/>
            </w:tcBorders>
            <w:shd w:val="clear" w:color="000000" w:fill="D9D9D9"/>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Рурални развој</w:t>
            </w:r>
          </w:p>
        </w:tc>
        <w:tc>
          <w:tcPr>
            <w:tcW w:w="36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c>
          <w:tcPr>
            <w:tcW w:w="357" w:type="pct"/>
            <w:tcBorders>
              <w:top w:val="nil"/>
              <w:left w:val="nil"/>
              <w:bottom w:val="nil"/>
              <w:right w:val="nil"/>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D9D9D9"/>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r>
      <w:tr w:rsidR="009768AB" w:rsidRPr="009768AB" w:rsidTr="009768AB">
        <w:trPr>
          <w:trHeight w:val="255"/>
        </w:trPr>
        <w:tc>
          <w:tcPr>
            <w:tcW w:w="113" w:type="pct"/>
            <w:tcBorders>
              <w:top w:val="nil"/>
              <w:left w:val="single" w:sz="4" w:space="0" w:color="auto"/>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nil"/>
              <w:right w:val="nil"/>
            </w:tcBorders>
            <w:shd w:val="clear" w:color="000000" w:fill="F2F2F2"/>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68AB" w:rsidRPr="009768AB" w:rsidRDefault="009768AB" w:rsidP="009768AB">
            <w:pPr>
              <w:spacing w:after="0" w:line="240" w:lineRule="auto"/>
              <w:jc w:val="center"/>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421</w:t>
            </w:r>
          </w:p>
        </w:tc>
        <w:tc>
          <w:tcPr>
            <w:tcW w:w="164"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rPr>
                <w:rFonts w:ascii="Times New Roman" w:eastAsia="Times New Roman" w:hAnsi="Times New Roman" w:cs="Times New Roman"/>
                <w:i/>
                <w:iCs/>
                <w:color w:val="000000"/>
                <w:sz w:val="14"/>
                <w:szCs w:val="14"/>
                <w:lang w:eastAsia="sr-Latn-RS"/>
              </w:rPr>
            </w:pPr>
            <w:r w:rsidRPr="009768AB">
              <w:rPr>
                <w:rFonts w:ascii="Times New Roman" w:eastAsia="Times New Roman" w:hAnsi="Times New Roman" w:cs="Times New Roman"/>
                <w:i/>
                <w:iCs/>
                <w:color w:val="000000"/>
                <w:sz w:val="14"/>
                <w:szCs w:val="14"/>
                <w:lang w:eastAsia="sr-Latn-RS"/>
              </w:rPr>
              <w:t>Пољопривреда</w:t>
            </w:r>
          </w:p>
        </w:tc>
        <w:tc>
          <w:tcPr>
            <w:tcW w:w="36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72"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96"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c>
          <w:tcPr>
            <w:tcW w:w="357" w:type="pct"/>
            <w:tcBorders>
              <w:top w:val="nil"/>
              <w:left w:val="nil"/>
              <w:bottom w:val="nil"/>
              <w:right w:val="nil"/>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0,00 </w:t>
            </w:r>
          </w:p>
        </w:tc>
        <w:tc>
          <w:tcPr>
            <w:tcW w:w="362" w:type="pct"/>
            <w:tcBorders>
              <w:top w:val="nil"/>
              <w:left w:val="nil"/>
              <w:bottom w:val="nil"/>
              <w:right w:val="single" w:sz="4" w:space="0" w:color="auto"/>
            </w:tcBorders>
            <w:shd w:val="clear" w:color="000000" w:fill="F2F2F2"/>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4.700,00 </w:t>
            </w:r>
          </w:p>
        </w:tc>
      </w:tr>
      <w:tr w:rsidR="009768AB" w:rsidRPr="009768AB" w:rsidTr="009768AB">
        <w:trPr>
          <w:trHeight w:val="270"/>
        </w:trPr>
        <w:tc>
          <w:tcPr>
            <w:tcW w:w="113" w:type="pct"/>
            <w:tcBorders>
              <w:top w:val="nil"/>
              <w:left w:val="single" w:sz="4" w:space="0" w:color="auto"/>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246"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p>
        </w:tc>
        <w:tc>
          <w:tcPr>
            <w:tcW w:w="145" w:type="pct"/>
            <w:tcBorders>
              <w:top w:val="nil"/>
              <w:left w:val="nil"/>
              <w:bottom w:val="nil"/>
              <w:right w:val="nil"/>
            </w:tcBorders>
            <w:shd w:val="clear" w:color="auto" w:fill="auto"/>
            <w:noWrap/>
            <w:vAlign w:val="bottom"/>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p>
        </w:tc>
        <w:tc>
          <w:tcPr>
            <w:tcW w:w="164"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357</w:t>
            </w:r>
          </w:p>
        </w:tc>
        <w:tc>
          <w:tcPr>
            <w:tcW w:w="152" w:type="pct"/>
            <w:tcBorders>
              <w:top w:val="nil"/>
              <w:left w:val="nil"/>
              <w:bottom w:val="nil"/>
              <w:right w:val="nil"/>
            </w:tcBorders>
            <w:shd w:val="clear" w:color="auto" w:fill="auto"/>
            <w:vAlign w:val="center"/>
            <w:hideMark/>
          </w:tcPr>
          <w:p w:rsidR="009768AB" w:rsidRPr="009768AB" w:rsidRDefault="009768AB" w:rsidP="009768AB">
            <w:pPr>
              <w:spacing w:after="0" w:line="240" w:lineRule="auto"/>
              <w:jc w:val="center"/>
              <w:rPr>
                <w:rFonts w:ascii="Times New Roman" w:eastAsia="Times New Roman" w:hAnsi="Times New Roman" w:cs="Times New Roman"/>
                <w:sz w:val="14"/>
                <w:szCs w:val="14"/>
                <w:lang w:eastAsia="sr-Latn-RS"/>
              </w:rPr>
            </w:pPr>
            <w:r w:rsidRPr="009768AB">
              <w:rPr>
                <w:rFonts w:ascii="Times New Roman" w:eastAsia="Times New Roman" w:hAnsi="Times New Roman" w:cs="Times New Roman"/>
                <w:sz w:val="14"/>
                <w:szCs w:val="14"/>
                <w:lang w:eastAsia="sr-Latn-RS"/>
              </w:rPr>
              <w:t>494</w:t>
            </w:r>
          </w:p>
        </w:tc>
        <w:tc>
          <w:tcPr>
            <w:tcW w:w="1147" w:type="pct"/>
            <w:tcBorders>
              <w:top w:val="nil"/>
              <w:left w:val="nil"/>
              <w:bottom w:val="nil"/>
              <w:right w:val="nil"/>
            </w:tcBorders>
            <w:shd w:val="clear" w:color="auto" w:fill="auto"/>
            <w:vAlign w:val="center"/>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Текући расходи (421)</w:t>
            </w:r>
          </w:p>
        </w:tc>
        <w:tc>
          <w:tcPr>
            <w:tcW w:w="36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72"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96"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4.700,00 </w:t>
            </w:r>
          </w:p>
        </w:tc>
        <w:tc>
          <w:tcPr>
            <w:tcW w:w="357" w:type="pct"/>
            <w:tcBorders>
              <w:top w:val="nil"/>
              <w:left w:val="nil"/>
              <w:bottom w:val="nil"/>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p>
        </w:tc>
        <w:tc>
          <w:tcPr>
            <w:tcW w:w="362" w:type="pct"/>
            <w:tcBorders>
              <w:top w:val="nil"/>
              <w:left w:val="nil"/>
              <w:bottom w:val="nil"/>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xml:space="preserve">4.700,00 </w:t>
            </w:r>
          </w:p>
        </w:tc>
      </w:tr>
      <w:tr w:rsidR="009768AB" w:rsidRPr="009768AB" w:rsidTr="009768AB">
        <w:trPr>
          <w:trHeight w:val="270"/>
        </w:trPr>
        <w:tc>
          <w:tcPr>
            <w:tcW w:w="113" w:type="pct"/>
            <w:tcBorders>
              <w:top w:val="single" w:sz="8" w:space="0" w:color="auto"/>
              <w:left w:val="single" w:sz="8" w:space="0" w:color="auto"/>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single" w:sz="8" w:space="0" w:color="auto"/>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СВЕГА ЗА РАЗДЕО 4:</w:t>
            </w:r>
          </w:p>
        </w:tc>
        <w:tc>
          <w:tcPr>
            <w:tcW w:w="36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411.888.500,00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9.339.000,00 </w:t>
            </w:r>
          </w:p>
        </w:tc>
        <w:tc>
          <w:tcPr>
            <w:tcW w:w="35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3.300.000,00 </w:t>
            </w:r>
          </w:p>
        </w:tc>
        <w:tc>
          <w:tcPr>
            <w:tcW w:w="372"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38.165.500,00 </w:t>
            </w:r>
          </w:p>
        </w:tc>
        <w:tc>
          <w:tcPr>
            <w:tcW w:w="396"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140.405.000,00 </w:t>
            </w:r>
          </w:p>
        </w:tc>
        <w:tc>
          <w:tcPr>
            <w:tcW w:w="357" w:type="pct"/>
            <w:tcBorders>
              <w:top w:val="single" w:sz="8" w:space="0" w:color="auto"/>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62" w:type="pct"/>
            <w:tcBorders>
              <w:top w:val="single" w:sz="8" w:space="0" w:color="auto"/>
              <w:left w:val="nil"/>
              <w:bottom w:val="single" w:sz="8" w:space="0" w:color="auto"/>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606.258.000,00 </w:t>
            </w:r>
          </w:p>
        </w:tc>
      </w:tr>
      <w:tr w:rsidR="009768AB" w:rsidRPr="009768AB" w:rsidTr="009768AB">
        <w:trPr>
          <w:trHeight w:val="270"/>
        </w:trPr>
        <w:tc>
          <w:tcPr>
            <w:tcW w:w="113" w:type="pct"/>
            <w:tcBorders>
              <w:top w:val="nil"/>
              <w:left w:val="single" w:sz="8" w:space="0" w:color="auto"/>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3"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center"/>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246" w:type="pct"/>
            <w:tcBorders>
              <w:top w:val="nil"/>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45" w:type="pct"/>
            <w:tcBorders>
              <w:top w:val="nil"/>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64" w:type="pct"/>
            <w:tcBorders>
              <w:top w:val="nil"/>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52" w:type="pct"/>
            <w:tcBorders>
              <w:top w:val="nil"/>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rPr>
                <w:rFonts w:ascii="Times New Roman" w:eastAsia="Times New Roman" w:hAnsi="Times New Roman" w:cs="Times New Roman"/>
                <w:color w:val="000000"/>
                <w:sz w:val="14"/>
                <w:szCs w:val="14"/>
                <w:lang w:eastAsia="sr-Latn-RS"/>
              </w:rPr>
            </w:pPr>
            <w:r w:rsidRPr="009768AB">
              <w:rPr>
                <w:rFonts w:ascii="Times New Roman" w:eastAsia="Times New Roman" w:hAnsi="Times New Roman" w:cs="Times New Roman"/>
                <w:color w:val="000000"/>
                <w:sz w:val="14"/>
                <w:szCs w:val="14"/>
                <w:lang w:eastAsia="sr-Latn-RS"/>
              </w:rPr>
              <w:t> </w:t>
            </w:r>
          </w:p>
        </w:tc>
        <w:tc>
          <w:tcPr>
            <w:tcW w:w="1147" w:type="pct"/>
            <w:tcBorders>
              <w:top w:val="nil"/>
              <w:left w:val="nil"/>
              <w:bottom w:val="single" w:sz="8" w:space="0" w:color="auto"/>
              <w:right w:val="nil"/>
            </w:tcBorders>
            <w:shd w:val="clear" w:color="auto" w:fill="auto"/>
            <w:noWrap/>
            <w:vAlign w:val="bottom"/>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УКУПНО ЗА РАЗДЕЛЕ 1,2,3 И 4:</w:t>
            </w:r>
          </w:p>
        </w:tc>
        <w:tc>
          <w:tcPr>
            <w:tcW w:w="362"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432.270.000,00 </w:t>
            </w:r>
          </w:p>
        </w:tc>
        <w:tc>
          <w:tcPr>
            <w:tcW w:w="356"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9.339.000,00 </w:t>
            </w:r>
          </w:p>
        </w:tc>
        <w:tc>
          <w:tcPr>
            <w:tcW w:w="356"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3.300.000,00 </w:t>
            </w:r>
          </w:p>
        </w:tc>
        <w:tc>
          <w:tcPr>
            <w:tcW w:w="372"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2.560.000,00 </w:t>
            </w:r>
          </w:p>
        </w:tc>
        <w:tc>
          <w:tcPr>
            <w:tcW w:w="357"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38.165.500,00 </w:t>
            </w:r>
          </w:p>
        </w:tc>
        <w:tc>
          <w:tcPr>
            <w:tcW w:w="396"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140.405.000,00 </w:t>
            </w:r>
          </w:p>
        </w:tc>
        <w:tc>
          <w:tcPr>
            <w:tcW w:w="357" w:type="pct"/>
            <w:tcBorders>
              <w:top w:val="nil"/>
              <w:left w:val="nil"/>
              <w:bottom w:val="single" w:sz="8" w:space="0" w:color="auto"/>
              <w:right w:val="nil"/>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600.000,00 </w:t>
            </w:r>
          </w:p>
        </w:tc>
        <w:tc>
          <w:tcPr>
            <w:tcW w:w="362" w:type="pct"/>
            <w:tcBorders>
              <w:top w:val="nil"/>
              <w:left w:val="nil"/>
              <w:bottom w:val="single" w:sz="8" w:space="0" w:color="auto"/>
              <w:right w:val="single" w:sz="4" w:space="0" w:color="auto"/>
            </w:tcBorders>
            <w:shd w:val="clear" w:color="auto" w:fill="auto"/>
            <w:noWrap/>
            <w:vAlign w:val="center"/>
            <w:hideMark/>
          </w:tcPr>
          <w:p w:rsidR="009768AB" w:rsidRPr="009768AB" w:rsidRDefault="009768AB" w:rsidP="009768AB">
            <w:pPr>
              <w:spacing w:after="0" w:line="240" w:lineRule="auto"/>
              <w:jc w:val="right"/>
              <w:rPr>
                <w:rFonts w:ascii="Times New Roman" w:eastAsia="Times New Roman" w:hAnsi="Times New Roman" w:cs="Times New Roman"/>
                <w:b/>
                <w:bCs/>
                <w:color w:val="000000"/>
                <w:sz w:val="14"/>
                <w:szCs w:val="14"/>
                <w:lang w:eastAsia="sr-Latn-RS"/>
              </w:rPr>
            </w:pPr>
            <w:r w:rsidRPr="009768AB">
              <w:rPr>
                <w:rFonts w:ascii="Times New Roman" w:eastAsia="Times New Roman" w:hAnsi="Times New Roman" w:cs="Times New Roman"/>
                <w:b/>
                <w:bCs/>
                <w:color w:val="000000"/>
                <w:sz w:val="14"/>
                <w:szCs w:val="14"/>
                <w:lang w:eastAsia="sr-Latn-RS"/>
              </w:rPr>
              <w:t xml:space="preserve">626.639.500,00 </w:t>
            </w:r>
          </w:p>
        </w:tc>
      </w:tr>
    </w:tbl>
    <w:p w:rsidR="00C1635F" w:rsidRDefault="00C1635F" w:rsidP="00EB0020">
      <w:pPr>
        <w:spacing w:after="0" w:line="240" w:lineRule="auto"/>
        <w:rPr>
          <w:rFonts w:ascii="Times New Roman" w:hAnsi="Times New Roman" w:cs="Times New Roman"/>
          <w:sz w:val="20"/>
          <w:szCs w:val="20"/>
          <w:lang w:val="sr-Cyrl-RS"/>
        </w:rPr>
      </w:pPr>
    </w:p>
    <w:p w:rsidR="0090416D" w:rsidRDefault="0090416D" w:rsidP="00EB0020">
      <w:pPr>
        <w:spacing w:after="0" w:line="240" w:lineRule="auto"/>
        <w:rPr>
          <w:rFonts w:ascii="Times New Roman" w:hAnsi="Times New Roman" w:cs="Times New Roman"/>
          <w:sz w:val="20"/>
          <w:szCs w:val="20"/>
          <w:lang w:val="sr-Cyrl-RS"/>
        </w:rPr>
      </w:pPr>
    </w:p>
    <w:p w:rsidR="00C1635F" w:rsidRDefault="00D50A8A" w:rsidP="00EB0020">
      <w:pPr>
        <w:spacing w:after="0" w:line="240" w:lineRule="auto"/>
        <w:rPr>
          <w:rFonts w:ascii="Times New Roman" w:hAnsi="Times New Roman" w:cs="Times New Roman"/>
          <w:sz w:val="20"/>
          <w:szCs w:val="20"/>
          <w:lang w:val="sr-Cyrl-RS"/>
        </w:rPr>
        <w:sectPr w:rsidR="00C1635F" w:rsidSect="009F5137">
          <w:pgSz w:w="16838" w:h="11906" w:orient="landscape"/>
          <w:pgMar w:top="539" w:right="902" w:bottom="539" w:left="902" w:header="709" w:footer="709" w:gutter="0"/>
          <w:cols w:space="708"/>
          <w:docGrid w:linePitch="360"/>
        </w:sectPr>
      </w:pP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sidR="00C1635F">
        <w:rPr>
          <w:rFonts w:ascii="Times New Roman" w:hAnsi="Times New Roman" w:cs="Times New Roman"/>
          <w:sz w:val="20"/>
          <w:szCs w:val="20"/>
          <w:lang w:val="sr-Cyrl-RS"/>
        </w:rPr>
        <w:t>“</w:t>
      </w:r>
    </w:p>
    <w:p w:rsidR="00396DC0" w:rsidRPr="00396DC0" w:rsidRDefault="00A96BBF" w:rsidP="00396DC0">
      <w:pPr>
        <w:jc w:val="center"/>
        <w:rPr>
          <w:rFonts w:ascii="Times New Roman" w:hAnsi="Times New Roman" w:cs="Times New Roman"/>
          <w:sz w:val="20"/>
          <w:szCs w:val="20"/>
          <w:lang w:val="sr-Cyrl-RS"/>
        </w:rPr>
      </w:pPr>
      <w:r w:rsidRPr="00A96BBF">
        <w:rPr>
          <w:rFonts w:ascii="Times New Roman" w:hAnsi="Times New Roman" w:cs="Times New Roman"/>
          <w:sz w:val="20"/>
          <w:szCs w:val="20"/>
          <w:lang w:val="sr-Cyrl-RS"/>
        </w:rPr>
        <w:lastRenderedPageBreak/>
        <w:t>Члан 7.</w:t>
      </w:r>
    </w:p>
    <w:p w:rsidR="00396DC0" w:rsidRDefault="005E20DC" w:rsidP="005E20DC">
      <w:pPr>
        <w:spacing w:after="0" w:line="240" w:lineRule="auto"/>
        <w:ind w:left="709" w:firstLine="709"/>
        <w:jc w:val="both"/>
        <w:rPr>
          <w:rFonts w:ascii="Times New Roman" w:hAnsi="Times New Roman" w:cs="Times New Roman"/>
          <w:sz w:val="20"/>
          <w:szCs w:val="20"/>
          <w:lang w:val="sr-Cyrl-RS"/>
        </w:rPr>
      </w:pPr>
      <w:r>
        <w:rPr>
          <w:rFonts w:ascii="Times New Roman" w:hAnsi="Times New Roman" w:cs="Times New Roman"/>
          <w:sz w:val="20"/>
          <w:szCs w:val="20"/>
          <w:lang w:val="sr-Cyrl-RS"/>
        </w:rPr>
        <w:t>У члану 7. табела се мења и гласи</w:t>
      </w:r>
      <w:r w:rsidR="00396DC0" w:rsidRPr="00396DC0">
        <w:rPr>
          <w:rFonts w:ascii="Times New Roman" w:hAnsi="Times New Roman" w:cs="Times New Roman"/>
          <w:sz w:val="20"/>
          <w:szCs w:val="20"/>
        </w:rPr>
        <w:t>:</w:t>
      </w:r>
    </w:p>
    <w:p w:rsidR="005E20DC" w:rsidRPr="005E20DC" w:rsidRDefault="005E20DC" w:rsidP="005E20DC">
      <w:pPr>
        <w:spacing w:after="0" w:line="240" w:lineRule="auto"/>
        <w:jc w:val="both"/>
        <w:rPr>
          <w:rFonts w:ascii="Times New Roman" w:hAnsi="Times New Roman" w:cs="Times New Roman"/>
          <w:sz w:val="20"/>
          <w:szCs w:val="20"/>
          <w:lang w:val="sr-Cyrl-RS"/>
        </w:rPr>
      </w:pPr>
      <w:r>
        <w:rPr>
          <w:rFonts w:ascii="Times New Roman" w:hAnsi="Times New Roman" w:cs="Times New Roman"/>
          <w:sz w:val="20"/>
          <w:szCs w:val="20"/>
          <w:lang w:val="sr-Cyrl-RS"/>
        </w:rPr>
        <w:t>„</w:t>
      </w:r>
    </w:p>
    <w:tbl>
      <w:tblPr>
        <w:tblW w:w="5000" w:type="pct"/>
        <w:tblLook w:val="04A0" w:firstRow="1" w:lastRow="0" w:firstColumn="1" w:lastColumn="0" w:noHBand="0" w:noVBand="1"/>
      </w:tblPr>
      <w:tblGrid>
        <w:gridCol w:w="912"/>
        <w:gridCol w:w="2909"/>
        <w:gridCol w:w="1098"/>
        <w:gridCol w:w="1098"/>
        <w:gridCol w:w="846"/>
        <w:gridCol w:w="1016"/>
        <w:gridCol w:w="916"/>
        <w:gridCol w:w="846"/>
        <w:gridCol w:w="776"/>
        <w:gridCol w:w="627"/>
      </w:tblGrid>
      <w:tr w:rsidR="00944E88" w:rsidRPr="00944E88" w:rsidTr="00944E88">
        <w:trPr>
          <w:trHeight w:val="480"/>
        </w:trPr>
        <w:tc>
          <w:tcPr>
            <w:tcW w:w="5000" w:type="pct"/>
            <w:gridSpan w:val="10"/>
            <w:tcBorders>
              <w:top w:val="single" w:sz="8" w:space="0" w:color="auto"/>
              <w:left w:val="single" w:sz="8" w:space="0" w:color="auto"/>
              <w:bottom w:val="single" w:sz="8" w:space="0" w:color="auto"/>
              <w:right w:val="nil"/>
            </w:tcBorders>
            <w:shd w:val="clear" w:color="000000" w:fill="CCCC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Прилог  капитални пројекти</w:t>
            </w:r>
          </w:p>
        </w:tc>
      </w:tr>
      <w:tr w:rsidR="00944E88" w:rsidRPr="00944E88" w:rsidTr="00944E88">
        <w:trPr>
          <w:trHeight w:val="375"/>
        </w:trPr>
        <w:tc>
          <w:tcPr>
            <w:tcW w:w="5000" w:type="pct"/>
            <w:gridSpan w:val="10"/>
            <w:tcBorders>
              <w:top w:val="single" w:sz="8" w:space="0" w:color="auto"/>
              <w:left w:val="single" w:sz="8" w:space="0" w:color="auto"/>
              <w:bottom w:val="single" w:sz="8" w:space="0" w:color="auto"/>
              <w:right w:val="nil"/>
            </w:tcBorders>
            <w:shd w:val="clear" w:color="000000" w:fill="CCCC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Капитални пројекти у периоду 2016 - 2018. године</w:t>
            </w:r>
          </w:p>
        </w:tc>
      </w:tr>
      <w:tr w:rsidR="00944E88" w:rsidRPr="00944E88" w:rsidTr="00944E88">
        <w:trPr>
          <w:trHeight w:val="360"/>
        </w:trPr>
        <w:tc>
          <w:tcPr>
            <w:tcW w:w="263"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1541"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363"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359"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393"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393"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422"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422"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422"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c>
          <w:tcPr>
            <w:tcW w:w="422" w:type="pct"/>
            <w:tcBorders>
              <w:top w:val="nil"/>
              <w:left w:val="nil"/>
              <w:bottom w:val="nil"/>
              <w:right w:val="nil"/>
            </w:tcBorders>
            <w:shd w:val="clear" w:color="000000" w:fill="FFFF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u w:val="single"/>
                <w:lang w:val="en-US"/>
              </w:rPr>
            </w:pPr>
            <w:r w:rsidRPr="00944E88">
              <w:rPr>
                <w:rFonts w:ascii="Times New Roman" w:eastAsia="Times New Roman" w:hAnsi="Times New Roman" w:cs="Times New Roman"/>
                <w:b/>
                <w:bCs/>
                <w:color w:val="000000"/>
                <w:sz w:val="14"/>
                <w:szCs w:val="14"/>
                <w:u w:val="single"/>
                <w:lang w:val="en-US"/>
              </w:rPr>
              <w:t> </w:t>
            </w:r>
          </w:p>
        </w:tc>
      </w:tr>
      <w:tr w:rsidR="00944E88" w:rsidRPr="00944E88" w:rsidTr="00944E88">
        <w:trPr>
          <w:trHeight w:val="1200"/>
        </w:trPr>
        <w:tc>
          <w:tcPr>
            <w:tcW w:w="263" w:type="pct"/>
            <w:tcBorders>
              <w:top w:val="single" w:sz="4" w:space="0" w:color="auto"/>
              <w:left w:val="single" w:sz="4" w:space="0" w:color="auto"/>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Приоритет</w:t>
            </w:r>
          </w:p>
        </w:tc>
        <w:tc>
          <w:tcPr>
            <w:tcW w:w="1541" w:type="pct"/>
            <w:tcBorders>
              <w:top w:val="single" w:sz="4" w:space="0" w:color="auto"/>
              <w:left w:val="single" w:sz="4" w:space="0" w:color="auto"/>
              <w:bottom w:val="single" w:sz="4" w:space="0" w:color="auto"/>
              <w:right w:val="single" w:sz="4" w:space="0" w:color="auto"/>
            </w:tcBorders>
            <w:shd w:val="clear" w:color="000000" w:fill="CCCCFF"/>
            <w:noWrap/>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Назив капиталног пројекта</w:t>
            </w:r>
          </w:p>
        </w:tc>
        <w:tc>
          <w:tcPr>
            <w:tcW w:w="363"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Година почетка финансирања пројекта</w:t>
            </w:r>
          </w:p>
        </w:tc>
        <w:tc>
          <w:tcPr>
            <w:tcW w:w="359"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Година завршетка финансирања пројекта</w:t>
            </w:r>
          </w:p>
        </w:tc>
        <w:tc>
          <w:tcPr>
            <w:tcW w:w="393"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Укупна вредност пројекта</w:t>
            </w:r>
          </w:p>
        </w:tc>
        <w:tc>
          <w:tcPr>
            <w:tcW w:w="393"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Реализовано закључно са 31.12.2015. године</w:t>
            </w:r>
          </w:p>
        </w:tc>
        <w:tc>
          <w:tcPr>
            <w:tcW w:w="422"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2016</w:t>
            </w:r>
          </w:p>
        </w:tc>
        <w:tc>
          <w:tcPr>
            <w:tcW w:w="422"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2017</w:t>
            </w:r>
          </w:p>
        </w:tc>
        <w:tc>
          <w:tcPr>
            <w:tcW w:w="422"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2018</w:t>
            </w:r>
          </w:p>
        </w:tc>
        <w:tc>
          <w:tcPr>
            <w:tcW w:w="422" w:type="pct"/>
            <w:tcBorders>
              <w:top w:val="single" w:sz="4" w:space="0" w:color="auto"/>
              <w:left w:val="nil"/>
              <w:bottom w:val="single" w:sz="4" w:space="0" w:color="auto"/>
              <w:right w:val="single" w:sz="4" w:space="0" w:color="auto"/>
            </w:tcBorders>
            <w:shd w:val="clear" w:color="000000" w:fill="CCCCFF"/>
            <w:vAlign w:val="center"/>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Након   2018</w:t>
            </w:r>
          </w:p>
        </w:tc>
      </w:tr>
      <w:tr w:rsidR="00944E88" w:rsidRPr="00944E88" w:rsidTr="00944E88">
        <w:trPr>
          <w:trHeight w:val="300"/>
        </w:trPr>
        <w:tc>
          <w:tcPr>
            <w:tcW w:w="263" w:type="pct"/>
            <w:tcBorders>
              <w:top w:val="single" w:sz="4" w:space="0" w:color="auto"/>
              <w:left w:val="single" w:sz="8" w:space="0" w:color="auto"/>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1</w:t>
            </w:r>
          </w:p>
        </w:tc>
        <w:tc>
          <w:tcPr>
            <w:tcW w:w="1541" w:type="pct"/>
            <w:tcBorders>
              <w:top w:val="single" w:sz="4" w:space="0" w:color="auto"/>
              <w:left w:val="single" w:sz="8" w:space="0" w:color="auto"/>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2</w:t>
            </w:r>
          </w:p>
        </w:tc>
        <w:tc>
          <w:tcPr>
            <w:tcW w:w="363" w:type="pct"/>
            <w:tcBorders>
              <w:top w:val="nil"/>
              <w:left w:val="single" w:sz="4" w:space="0" w:color="auto"/>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3</w:t>
            </w:r>
          </w:p>
        </w:tc>
        <w:tc>
          <w:tcPr>
            <w:tcW w:w="359"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4</w:t>
            </w:r>
          </w:p>
        </w:tc>
        <w:tc>
          <w:tcPr>
            <w:tcW w:w="393"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5</w:t>
            </w:r>
          </w:p>
        </w:tc>
        <w:tc>
          <w:tcPr>
            <w:tcW w:w="393"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6</w:t>
            </w:r>
          </w:p>
        </w:tc>
        <w:tc>
          <w:tcPr>
            <w:tcW w:w="422"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7</w:t>
            </w:r>
          </w:p>
        </w:tc>
        <w:tc>
          <w:tcPr>
            <w:tcW w:w="422"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9</w:t>
            </w:r>
          </w:p>
        </w:tc>
        <w:tc>
          <w:tcPr>
            <w:tcW w:w="422"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10</w:t>
            </w:r>
          </w:p>
        </w:tc>
        <w:tc>
          <w:tcPr>
            <w:tcW w:w="422" w:type="pct"/>
            <w:tcBorders>
              <w:top w:val="nil"/>
              <w:left w:val="nil"/>
              <w:bottom w:val="nil"/>
              <w:right w:val="single" w:sz="4" w:space="0" w:color="auto"/>
            </w:tcBorders>
            <w:shd w:val="clear" w:color="000000" w:fill="99CCFF"/>
            <w:hideMark/>
          </w:tcPr>
          <w:p w:rsidR="00944E88" w:rsidRPr="00944E88" w:rsidRDefault="00944E88" w:rsidP="00944E88">
            <w:pPr>
              <w:spacing w:after="0" w:line="240" w:lineRule="auto"/>
              <w:jc w:val="center"/>
              <w:rPr>
                <w:rFonts w:ascii="Times New Roman" w:eastAsia="Times New Roman" w:hAnsi="Times New Roman" w:cs="Times New Roman"/>
                <w:b/>
                <w:bCs/>
                <w:sz w:val="14"/>
                <w:szCs w:val="14"/>
                <w:lang w:val="en-US"/>
              </w:rPr>
            </w:pPr>
            <w:r w:rsidRPr="00944E88">
              <w:rPr>
                <w:rFonts w:ascii="Times New Roman" w:eastAsia="Times New Roman" w:hAnsi="Times New Roman" w:cs="Times New Roman"/>
                <w:b/>
                <w:bCs/>
                <w:sz w:val="14"/>
                <w:szCs w:val="14"/>
                <w:lang w:val="en-US"/>
              </w:rPr>
              <w:t>12</w:t>
            </w:r>
          </w:p>
        </w:tc>
      </w:tr>
      <w:tr w:rsidR="00944E88" w:rsidRPr="00944E88" w:rsidTr="00944E88">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w:t>
            </w:r>
          </w:p>
        </w:tc>
        <w:tc>
          <w:tcPr>
            <w:tcW w:w="1541" w:type="pct"/>
            <w:tcBorders>
              <w:top w:val="single" w:sz="4" w:space="0" w:color="auto"/>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Наставак пројекта реконструкције водоводне мреже у насељу Бач</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14.065.350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14.065.350</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Технички преглед канализационе мреже у Бачу</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2008</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32.800.761</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32.480.761</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320.000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3</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Наставак изградње канализационе мреже у Селенчи  (2. фаза)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2015</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2018</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53.652.987</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13.702.987</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24.000.000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10.000.000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5.950.000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4</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Изградња зелене пијаце у Селенчи</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5</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Израда пројектне документације за реконструкцију водоводне мреже у Бачу, Бођанима, Бачком Новом Селу и Плавни</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650.000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650.000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Изградња индустријске хале у Радној зони Бач - "Мала привреда"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15.000.000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15.000.000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Атарски путеви</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78.060.000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78.060.000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8</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Опрема за пољочуварску службу</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7.695.000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7.695.000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9</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Софтвер за пољопривреду</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3.000.000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3.000.000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10</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Електрификација руралних подручја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6.000.000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6.000.000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11</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Опрема за заштиту животне средине</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2.070.000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2.070.000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12</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Уређење простора уз саобраћајницу у улици Војвођанских бригада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2015</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1.860.000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780.000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1.080.000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13</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Уређење простора уз саобраћајницу у улици Гробљанска у БНС</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650.000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650.000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14</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Уређење простора испред ватрогасног дома у Плавни</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400.000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400.000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15</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 xml:space="preserve">Реконструкција саобраћајнице у улици Братства јединства </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4.200.000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4.200.000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16</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Доградња просторије ПУ Колибри</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15.475.000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13.275</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2.195.000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17</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Опрема за ПС Бач</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2.600.000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2.600.000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18</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ОШ Вук Караџић - Бач - пројектно техничка документација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115.000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115.000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19</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ОШ Алекса Шантић Вајска - пројектно техничка документација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209.000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209.000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ОШ Иво Лола Рибар Плавна - пројектно техничка документација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75.000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75.000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21</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ОШ Јан Колар Селенча - пројектно техничка документација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120.000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120.000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22</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Унапређење енергетске ефикасноти у школама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2015</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10.410.000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10.410.000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23</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Фреско - осветљење и видео надзор</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2015</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11.032.000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11.032.000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24</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Набавка опреме за побољшање квалитета воде</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2.600.000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2.600.000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25</w:t>
            </w:r>
          </w:p>
        </w:tc>
        <w:tc>
          <w:tcPr>
            <w:tcW w:w="1541" w:type="pct"/>
            <w:tcBorders>
              <w:top w:val="nil"/>
              <w:left w:val="nil"/>
              <w:bottom w:val="single" w:sz="4" w:space="0" w:color="auto"/>
              <w:right w:val="single" w:sz="4" w:space="0" w:color="auto"/>
            </w:tcBorders>
            <w:shd w:val="clear" w:color="auto" w:fill="auto"/>
            <w:hideMark/>
          </w:tcPr>
          <w:p w:rsidR="00944E88" w:rsidRPr="00944E88" w:rsidRDefault="00944E88" w:rsidP="00944E88">
            <w:pPr>
              <w:spacing w:after="0" w:line="240" w:lineRule="auto"/>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Набавка санитетског возила за Дом здравља</w:t>
            </w:r>
          </w:p>
        </w:tc>
        <w:tc>
          <w:tcPr>
            <w:tcW w:w="36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59"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center"/>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2016</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1.650.000</w:t>
            </w:r>
          </w:p>
        </w:tc>
        <w:tc>
          <w:tcPr>
            <w:tcW w:w="393"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1.650.000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color w:val="000000"/>
                <w:sz w:val="14"/>
                <w:szCs w:val="14"/>
                <w:lang w:val="en-US"/>
              </w:rPr>
            </w:pPr>
            <w:r w:rsidRPr="00944E88">
              <w:rPr>
                <w:rFonts w:ascii="Times New Roman" w:eastAsia="Times New Roman" w:hAnsi="Times New Roman" w:cs="Times New Roman"/>
                <w:color w:val="000000"/>
                <w:sz w:val="14"/>
                <w:szCs w:val="14"/>
                <w:lang w:val="en-US"/>
              </w:rPr>
              <w:t>0</w:t>
            </w:r>
          </w:p>
        </w:tc>
      </w:tr>
      <w:tr w:rsidR="00944E88" w:rsidRPr="00944E88" w:rsidTr="00944E88">
        <w:trPr>
          <w:trHeight w:val="300"/>
        </w:trPr>
        <w:tc>
          <w:tcPr>
            <w:tcW w:w="3311" w:type="pct"/>
            <w:gridSpan w:val="6"/>
            <w:tcBorders>
              <w:top w:val="single" w:sz="4" w:space="0" w:color="auto"/>
              <w:left w:val="single" w:sz="4" w:space="0" w:color="auto"/>
              <w:bottom w:val="single" w:sz="4" w:space="0" w:color="auto"/>
              <w:right w:val="nil"/>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УКУПНО:</w:t>
            </w:r>
          </w:p>
        </w:tc>
        <w:tc>
          <w:tcPr>
            <w:tcW w:w="422" w:type="pct"/>
            <w:tcBorders>
              <w:top w:val="nil"/>
              <w:left w:val="single" w:sz="4" w:space="0" w:color="auto"/>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188.396.350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10.000.000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5.950.000</w:t>
            </w:r>
          </w:p>
        </w:tc>
        <w:tc>
          <w:tcPr>
            <w:tcW w:w="422" w:type="pct"/>
            <w:tcBorders>
              <w:top w:val="nil"/>
              <w:left w:val="nil"/>
              <w:bottom w:val="single" w:sz="4" w:space="0" w:color="auto"/>
              <w:right w:val="single" w:sz="4" w:space="0" w:color="auto"/>
            </w:tcBorders>
            <w:shd w:val="clear" w:color="auto" w:fill="auto"/>
            <w:noWrap/>
            <w:vAlign w:val="center"/>
            <w:hideMark/>
          </w:tcPr>
          <w:p w:rsidR="00944E88" w:rsidRPr="00944E88" w:rsidRDefault="00944E88" w:rsidP="00944E88">
            <w:pPr>
              <w:spacing w:after="0" w:line="240" w:lineRule="auto"/>
              <w:jc w:val="right"/>
              <w:rPr>
                <w:rFonts w:ascii="Times New Roman" w:eastAsia="Times New Roman" w:hAnsi="Times New Roman" w:cs="Times New Roman"/>
                <w:b/>
                <w:bCs/>
                <w:color w:val="000000"/>
                <w:sz w:val="14"/>
                <w:szCs w:val="14"/>
                <w:lang w:val="en-US"/>
              </w:rPr>
            </w:pPr>
            <w:r w:rsidRPr="00944E88">
              <w:rPr>
                <w:rFonts w:ascii="Times New Roman" w:eastAsia="Times New Roman" w:hAnsi="Times New Roman" w:cs="Times New Roman"/>
                <w:b/>
                <w:bCs/>
                <w:color w:val="000000"/>
                <w:sz w:val="14"/>
                <w:szCs w:val="14"/>
                <w:lang w:val="en-US"/>
              </w:rPr>
              <w:t>0</w:t>
            </w:r>
          </w:p>
        </w:tc>
      </w:tr>
    </w:tbl>
    <w:p w:rsidR="00396DC0" w:rsidRDefault="00E3224C" w:rsidP="00847DFD">
      <w:pPr>
        <w:spacing w:after="0" w:line="240" w:lineRule="auto"/>
        <w:rPr>
          <w:rFonts w:ascii="Times New Roman" w:hAnsi="Times New Roman" w:cs="Times New Roman"/>
          <w:sz w:val="20"/>
          <w:szCs w:val="20"/>
        </w:rPr>
      </w:pP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p>
    <w:p w:rsidR="00944E88" w:rsidRPr="00944E88" w:rsidRDefault="00944E88" w:rsidP="00847DFD">
      <w:pPr>
        <w:spacing w:after="0" w:line="240" w:lineRule="auto"/>
        <w:rPr>
          <w:rFonts w:ascii="Times New Roman" w:hAnsi="Times New Roman" w:cs="Times New Roman"/>
          <w:sz w:val="20"/>
          <w:szCs w:val="20"/>
        </w:rPr>
      </w:pPr>
    </w:p>
    <w:p w:rsidR="00E3224C" w:rsidRPr="007D571A" w:rsidRDefault="00D50A8A" w:rsidP="00847DFD">
      <w:pPr>
        <w:spacing w:after="0" w:line="240" w:lineRule="auto"/>
        <w:rPr>
          <w:rFonts w:ascii="Times New Roman" w:hAnsi="Times New Roman" w:cs="Times New Roman"/>
          <w:sz w:val="20"/>
          <w:szCs w:val="20"/>
          <w:lang w:val="sr-Cyrl-RS"/>
        </w:rPr>
        <w:sectPr w:rsidR="00E3224C" w:rsidRPr="007D571A" w:rsidSect="00396DC0">
          <w:pgSz w:w="11906" w:h="16838"/>
          <w:pgMar w:top="902" w:right="539" w:bottom="902" w:left="539" w:header="709" w:footer="709" w:gutter="0"/>
          <w:cols w:space="708"/>
          <w:docGrid w:linePitch="360"/>
        </w:sectPr>
      </w:pP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sidR="00E3224C">
        <w:rPr>
          <w:rFonts w:ascii="Times New Roman" w:hAnsi="Times New Roman" w:cs="Times New Roman"/>
          <w:sz w:val="20"/>
          <w:szCs w:val="20"/>
          <w:lang w:val="sr-Cyrl-RS"/>
        </w:rPr>
        <w:t>“</w:t>
      </w:r>
    </w:p>
    <w:p w:rsidR="00396DC0" w:rsidRPr="00527B61" w:rsidRDefault="000C7746" w:rsidP="000C7746">
      <w:pPr>
        <w:spacing w:after="0" w:line="240" w:lineRule="auto"/>
        <w:jc w:val="center"/>
        <w:rPr>
          <w:rFonts w:ascii="Times New Roman" w:hAnsi="Times New Roman" w:cs="Times New Roman"/>
          <w:b/>
          <w:sz w:val="20"/>
          <w:szCs w:val="20"/>
          <w:lang w:val="sr-Cyrl-RS"/>
        </w:rPr>
      </w:pPr>
      <w:r w:rsidRPr="00527B61">
        <w:rPr>
          <w:rFonts w:ascii="Times New Roman" w:hAnsi="Times New Roman" w:cs="Times New Roman"/>
          <w:b/>
          <w:sz w:val="20"/>
          <w:szCs w:val="20"/>
        </w:rPr>
        <w:lastRenderedPageBreak/>
        <w:t xml:space="preserve">III </w:t>
      </w:r>
      <w:r w:rsidRPr="00527B61">
        <w:rPr>
          <w:rFonts w:ascii="Times New Roman" w:hAnsi="Times New Roman" w:cs="Times New Roman"/>
          <w:b/>
          <w:sz w:val="20"/>
          <w:szCs w:val="20"/>
          <w:lang w:val="sr-Cyrl-RS"/>
        </w:rPr>
        <w:t>ПРОГРАМСКИ ДЕО БУЏЕТА</w:t>
      </w:r>
    </w:p>
    <w:p w:rsidR="000C7746" w:rsidRDefault="000C7746" w:rsidP="000C7746">
      <w:pPr>
        <w:spacing w:after="0" w:line="240" w:lineRule="auto"/>
        <w:jc w:val="center"/>
        <w:rPr>
          <w:rFonts w:ascii="Times New Roman" w:hAnsi="Times New Roman" w:cs="Times New Roman"/>
          <w:sz w:val="20"/>
          <w:szCs w:val="20"/>
          <w:lang w:val="sr-Cyrl-RS"/>
        </w:rPr>
      </w:pPr>
    </w:p>
    <w:p w:rsidR="000C7746" w:rsidRDefault="000C7746" w:rsidP="000C7746">
      <w:pPr>
        <w:spacing w:after="0"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Члан 8.</w:t>
      </w:r>
    </w:p>
    <w:p w:rsidR="000C7746" w:rsidRPr="00B343B9" w:rsidRDefault="005E20DC" w:rsidP="000C7746">
      <w:pPr>
        <w:pStyle w:val="Default"/>
        <w:rPr>
          <w:sz w:val="20"/>
          <w:szCs w:val="20"/>
          <w:lang w:val="sr-Cyrl-RS"/>
        </w:rPr>
      </w:pPr>
      <w:r>
        <w:rPr>
          <w:lang w:val="sr-Cyrl-RS"/>
        </w:rPr>
        <w:tab/>
      </w:r>
      <w:r w:rsidRPr="00B343B9">
        <w:rPr>
          <w:sz w:val="20"/>
          <w:szCs w:val="20"/>
          <w:lang w:val="sr-Cyrl-RS"/>
        </w:rPr>
        <w:t>Члан 8. мења се и гласи:</w:t>
      </w:r>
    </w:p>
    <w:p w:rsidR="000C7746" w:rsidRDefault="005E20DC" w:rsidP="000C7746">
      <w:pPr>
        <w:spacing w:after="0" w:line="240" w:lineRule="auto"/>
        <w:ind w:firstLine="708"/>
        <w:rPr>
          <w:rFonts w:ascii="Times New Roman" w:hAnsi="Times New Roman" w:cs="Times New Roman"/>
          <w:sz w:val="20"/>
          <w:szCs w:val="20"/>
          <w:lang w:val="sr-Cyrl-RS"/>
        </w:rPr>
      </w:pPr>
      <w:r>
        <w:rPr>
          <w:rFonts w:ascii="Times New Roman" w:hAnsi="Times New Roman" w:cs="Times New Roman"/>
          <w:sz w:val="20"/>
          <w:szCs w:val="20"/>
          <w:lang w:val="sr-Cyrl-RS"/>
        </w:rPr>
        <w:t>„</w:t>
      </w:r>
      <w:r w:rsidR="000C7746" w:rsidRPr="000C7746">
        <w:rPr>
          <w:rFonts w:ascii="Times New Roman" w:hAnsi="Times New Roman" w:cs="Times New Roman"/>
          <w:sz w:val="20"/>
          <w:szCs w:val="20"/>
        </w:rPr>
        <w:t xml:space="preserve">Средства буџета у укупном износу од </w:t>
      </w:r>
      <w:r w:rsidR="0069682E">
        <w:rPr>
          <w:rFonts w:ascii="Times New Roman" w:hAnsi="Times New Roman" w:cs="Times New Roman"/>
          <w:sz w:val="20"/>
          <w:szCs w:val="20"/>
        </w:rPr>
        <w:t>626</w:t>
      </w:r>
      <w:r w:rsidR="000C7746">
        <w:rPr>
          <w:rFonts w:ascii="Times New Roman" w:hAnsi="Times New Roman" w:cs="Times New Roman"/>
          <w:sz w:val="20"/>
          <w:szCs w:val="20"/>
          <w:lang w:val="sr-Cyrl-RS"/>
        </w:rPr>
        <w:t>.</w:t>
      </w:r>
      <w:r w:rsidR="0069682E">
        <w:rPr>
          <w:rFonts w:ascii="Times New Roman" w:hAnsi="Times New Roman" w:cs="Times New Roman"/>
          <w:sz w:val="20"/>
          <w:szCs w:val="20"/>
        </w:rPr>
        <w:t>6</w:t>
      </w:r>
      <w:r w:rsidR="00D50A8A">
        <w:rPr>
          <w:rFonts w:ascii="Times New Roman" w:hAnsi="Times New Roman" w:cs="Times New Roman"/>
          <w:sz w:val="20"/>
          <w:szCs w:val="20"/>
        </w:rPr>
        <w:t>39.5</w:t>
      </w:r>
      <w:r w:rsidR="000C7746">
        <w:rPr>
          <w:rFonts w:ascii="Times New Roman" w:hAnsi="Times New Roman" w:cs="Times New Roman"/>
          <w:sz w:val="20"/>
          <w:szCs w:val="20"/>
          <w:lang w:val="sr-Cyrl-RS"/>
        </w:rPr>
        <w:t>00,00</w:t>
      </w:r>
      <w:r w:rsidR="00D50A8A">
        <w:rPr>
          <w:rFonts w:ascii="Times New Roman" w:hAnsi="Times New Roman" w:cs="Times New Roman"/>
          <w:sz w:val="20"/>
          <w:szCs w:val="20"/>
        </w:rPr>
        <w:t xml:space="preserve"> динара утврђенa су и распоређенa</w:t>
      </w:r>
      <w:r w:rsidR="000C7746" w:rsidRPr="000C7746">
        <w:rPr>
          <w:rFonts w:ascii="Times New Roman" w:hAnsi="Times New Roman" w:cs="Times New Roman"/>
          <w:sz w:val="20"/>
          <w:szCs w:val="20"/>
        </w:rPr>
        <w:t xml:space="preserve"> по програмској класификацији, и то:</w:t>
      </w:r>
    </w:p>
    <w:p w:rsidR="000C7746" w:rsidRDefault="000C7746" w:rsidP="000C7746">
      <w:pPr>
        <w:spacing w:after="0" w:line="240" w:lineRule="auto"/>
        <w:ind w:firstLine="708"/>
        <w:rPr>
          <w:rFonts w:ascii="Times New Roman" w:hAnsi="Times New Roman" w:cs="Times New Roman"/>
          <w:sz w:val="20"/>
          <w:szCs w:val="20"/>
          <w:lang w:val="sr-Cyrl-RS"/>
        </w:rPr>
      </w:pPr>
    </w:p>
    <w:tbl>
      <w:tblPr>
        <w:tblW w:w="5000" w:type="pct"/>
        <w:tblLook w:val="04A0" w:firstRow="1" w:lastRow="0" w:firstColumn="1" w:lastColumn="0" w:noHBand="0" w:noVBand="1"/>
      </w:tblPr>
      <w:tblGrid>
        <w:gridCol w:w="981"/>
        <w:gridCol w:w="1270"/>
        <w:gridCol w:w="1874"/>
        <w:gridCol w:w="2039"/>
        <w:gridCol w:w="2518"/>
        <w:gridCol w:w="1291"/>
        <w:gridCol w:w="1291"/>
        <w:gridCol w:w="1291"/>
        <w:gridCol w:w="1291"/>
        <w:gridCol w:w="1404"/>
      </w:tblGrid>
      <w:tr w:rsidR="00D50A8A" w:rsidRPr="00D50A8A" w:rsidTr="00D50A8A">
        <w:trPr>
          <w:trHeight w:val="300"/>
        </w:trPr>
        <w:tc>
          <w:tcPr>
            <w:tcW w:w="5000" w:type="pct"/>
            <w:gridSpan w:val="10"/>
            <w:tcBorders>
              <w:top w:val="nil"/>
              <w:left w:val="nil"/>
              <w:bottom w:val="single" w:sz="4" w:space="0" w:color="auto"/>
              <w:right w:val="nil"/>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xml:space="preserve">      ПРОГРАМСКА КЛАСИФИКАЦИЈА РАСХОДА</w:t>
            </w:r>
          </w:p>
        </w:tc>
      </w:tr>
      <w:tr w:rsidR="00D50A8A" w:rsidRPr="00D50A8A" w:rsidTr="00D50A8A">
        <w:trPr>
          <w:trHeight w:val="300"/>
        </w:trPr>
        <w:tc>
          <w:tcPr>
            <w:tcW w:w="646" w:type="pct"/>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Шифра</w:t>
            </w:r>
          </w:p>
        </w:tc>
        <w:tc>
          <w:tcPr>
            <w:tcW w:w="818"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Назив</w:t>
            </w:r>
          </w:p>
        </w:tc>
        <w:tc>
          <w:tcPr>
            <w:tcW w:w="609"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Циљ</w:t>
            </w:r>
          </w:p>
        </w:tc>
        <w:tc>
          <w:tcPr>
            <w:tcW w:w="618"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Назив индикатора</w:t>
            </w:r>
          </w:p>
        </w:tc>
        <w:tc>
          <w:tcPr>
            <w:tcW w:w="469" w:type="pct"/>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Вредност у базној години (2015)</w:t>
            </w:r>
          </w:p>
        </w:tc>
        <w:tc>
          <w:tcPr>
            <w:tcW w:w="451" w:type="pct"/>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Циљна вредност (2016)</w:t>
            </w:r>
          </w:p>
        </w:tc>
        <w:tc>
          <w:tcPr>
            <w:tcW w:w="390" w:type="pct"/>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Циљна вредност (2017)</w:t>
            </w:r>
          </w:p>
        </w:tc>
        <w:tc>
          <w:tcPr>
            <w:tcW w:w="390" w:type="pct"/>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Циљна вредност (2018)</w:t>
            </w:r>
          </w:p>
        </w:tc>
        <w:tc>
          <w:tcPr>
            <w:tcW w:w="609"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Укупна средства</w:t>
            </w:r>
          </w:p>
        </w:tc>
      </w:tr>
      <w:tr w:rsidR="00D50A8A" w:rsidRPr="00D50A8A" w:rsidTr="00D50A8A">
        <w:trPr>
          <w:trHeight w:val="765"/>
        </w:trPr>
        <w:tc>
          <w:tcPr>
            <w:tcW w:w="288" w:type="pct"/>
            <w:tcBorders>
              <w:top w:val="single" w:sz="4" w:space="0" w:color="auto"/>
              <w:left w:val="single" w:sz="4" w:space="0" w:color="auto"/>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Програм</w:t>
            </w:r>
          </w:p>
        </w:tc>
        <w:tc>
          <w:tcPr>
            <w:tcW w:w="358" w:type="pct"/>
            <w:tcBorders>
              <w:top w:val="single" w:sz="4" w:space="0" w:color="auto"/>
              <w:left w:val="nil"/>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xml:space="preserve"> Програмска активност/  Пројекат</w:t>
            </w: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390"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p>
        </w:tc>
      </w:tr>
      <w:tr w:rsidR="00D50A8A" w:rsidRPr="00D50A8A" w:rsidTr="00D50A8A">
        <w:trPr>
          <w:trHeight w:val="30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1</w:t>
            </w:r>
          </w:p>
        </w:tc>
        <w:tc>
          <w:tcPr>
            <w:tcW w:w="35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2</w:t>
            </w:r>
          </w:p>
        </w:tc>
        <w:tc>
          <w:tcPr>
            <w:tcW w:w="8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3</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4</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5</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6</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7</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8</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i/>
                <w:iCs/>
                <w:color w:val="000000"/>
                <w:sz w:val="19"/>
                <w:szCs w:val="19"/>
                <w:lang w:val="en-US"/>
              </w:rPr>
            </w:pPr>
            <w:r w:rsidRPr="00D50A8A">
              <w:rPr>
                <w:rFonts w:ascii="Times New Roman" w:eastAsia="Times New Roman" w:hAnsi="Times New Roman" w:cs="Times New Roman"/>
                <w:i/>
                <w:iCs/>
                <w:color w:val="000000"/>
                <w:sz w:val="19"/>
                <w:szCs w:val="19"/>
                <w:lang w:val="en-US"/>
              </w:rPr>
              <w:t>9</w:t>
            </w:r>
          </w:p>
        </w:tc>
        <w:tc>
          <w:tcPr>
            <w:tcW w:w="609" w:type="pct"/>
            <w:tcBorders>
              <w:top w:val="nil"/>
              <w:left w:val="nil"/>
              <w:bottom w:val="single" w:sz="4" w:space="0" w:color="auto"/>
              <w:right w:val="single" w:sz="4" w:space="0" w:color="auto"/>
            </w:tcBorders>
            <w:shd w:val="clear" w:color="auto" w:fill="auto"/>
            <w:noWrap/>
            <w:vAlign w:val="bottom"/>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1101</w:t>
            </w:r>
          </w:p>
        </w:tc>
        <w:tc>
          <w:tcPr>
            <w:tcW w:w="358"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1.  Локални развој и</w:t>
            </w:r>
            <w:r w:rsidRPr="00D50A8A">
              <w:rPr>
                <w:rFonts w:ascii="Times New Roman" w:eastAsia="Times New Roman" w:hAnsi="Times New Roman" w:cs="Times New Roman"/>
                <w:b/>
                <w:bCs/>
                <w:color w:val="000000"/>
                <w:sz w:val="19"/>
                <w:szCs w:val="19"/>
                <w:lang w:val="en-US"/>
              </w:rPr>
              <w:br/>
              <w:t xml:space="preserve"> просторно планирање</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1. Ефикасно администрирање захтева за издавање грађевинских дозвола </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поднетих захтева/број изадтих грађевинских дозвола/број одбачених захтева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17/13/4</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20/15/5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20/16/4</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20/18/2</w:t>
            </w:r>
          </w:p>
        </w:tc>
        <w:tc>
          <w:tcPr>
            <w:tcW w:w="60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3.200.000,00</w:t>
            </w:r>
          </w:p>
        </w:tc>
      </w:tr>
      <w:tr w:rsidR="00D50A8A" w:rsidRPr="00D50A8A" w:rsidTr="00D50A8A">
        <w:trPr>
          <w:trHeight w:val="76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1101-0001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Стратешко, просторно и </w:t>
            </w:r>
            <w:r w:rsidRPr="00D50A8A">
              <w:rPr>
                <w:rFonts w:ascii="Times New Roman" w:eastAsia="Times New Roman" w:hAnsi="Times New Roman" w:cs="Times New Roman"/>
                <w:color w:val="000000"/>
                <w:sz w:val="19"/>
                <w:szCs w:val="19"/>
                <w:lang w:val="en-US"/>
              </w:rPr>
              <w:br/>
              <w:t>урбанистичко планирање</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Израда планске и урбанистичко-техничке документације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усвојених планова детаљне регулације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1.500.000,00</w:t>
            </w:r>
          </w:p>
        </w:tc>
      </w:tr>
      <w:tr w:rsidR="00D50A8A" w:rsidRPr="00D50A8A" w:rsidTr="00D50A8A">
        <w:trPr>
          <w:trHeight w:val="76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1101-П1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Израда детаљног плана регулације језера Провала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Израда планске и урбанистичко-техничке документације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усвојених планова детаљне регулације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1.700.000,00</w:t>
            </w:r>
          </w:p>
        </w:tc>
      </w:tr>
      <w:tr w:rsidR="00D50A8A" w:rsidRPr="00D50A8A" w:rsidTr="00D50A8A">
        <w:trPr>
          <w:trHeight w:val="2040"/>
        </w:trPr>
        <w:tc>
          <w:tcPr>
            <w:tcW w:w="288" w:type="pc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0601</w:t>
            </w:r>
          </w:p>
        </w:tc>
        <w:tc>
          <w:tcPr>
            <w:tcW w:w="358"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2.  Комунална делатност</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Максимално могућа покривеност корисника и територије услугама комуналне делатности</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Степен покривености територије услугама комуналне делатности (број насеља у којима се нуди макар једна од услуга комуналне делатности у односу на укупан број насеља у Општини</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6/6</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6/6</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6/6</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6/6</w:t>
            </w:r>
          </w:p>
        </w:tc>
        <w:tc>
          <w:tcPr>
            <w:tcW w:w="60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6D343C">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w:t>
            </w:r>
            <w:r w:rsidR="006D343C">
              <w:rPr>
                <w:rFonts w:ascii="Times New Roman" w:eastAsia="Times New Roman" w:hAnsi="Times New Roman" w:cs="Times New Roman"/>
                <w:b/>
                <w:bCs/>
                <w:color w:val="000000"/>
                <w:sz w:val="19"/>
                <w:szCs w:val="19"/>
                <w:lang w:val="en-US"/>
              </w:rPr>
              <w:t>2.8</w:t>
            </w:r>
            <w:r w:rsidRPr="00D50A8A">
              <w:rPr>
                <w:rFonts w:ascii="Times New Roman" w:eastAsia="Times New Roman" w:hAnsi="Times New Roman" w:cs="Times New Roman"/>
                <w:b/>
                <w:bCs/>
                <w:color w:val="000000"/>
                <w:sz w:val="19"/>
                <w:szCs w:val="19"/>
                <w:lang w:val="en-US"/>
              </w:rPr>
              <w:t>30.350,00</w:t>
            </w:r>
          </w:p>
        </w:tc>
      </w:tr>
      <w:tr w:rsidR="00D50A8A" w:rsidRPr="00D50A8A" w:rsidTr="00D50A8A">
        <w:trPr>
          <w:trHeight w:val="102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0601-0009</w:t>
            </w:r>
          </w:p>
        </w:tc>
        <w:tc>
          <w:tcPr>
            <w:tcW w:w="8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Уређење и одржавање зеленила</w:t>
            </w:r>
          </w:p>
        </w:tc>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1.Максимално могућа покривеност насеља и територије услугама уређења и одржавања зеленила</w:t>
            </w: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Укупан број м2 зелене површине на којој се урђује и одржава зеленило-чишћење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604368</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671220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684950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698649</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8.532.000,00</w:t>
            </w: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Укупан број м2 зелене површине на којој се уређује и одржава зеленило-кошење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1122963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1247375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1272037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1297493</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30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Број садница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160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180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Адекватан квалитет пружених услуга уређења и одржавања јавних зелених површина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1.Број орезаних дрвећа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23</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0601-0010</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Јавна расвета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Оптимална покривенсто насеља</w:t>
            </w:r>
            <w:r w:rsidR="006D343C">
              <w:rPr>
                <w:rFonts w:ascii="Times New Roman" w:eastAsia="Times New Roman" w:hAnsi="Times New Roman" w:cs="Times New Roman"/>
                <w:color w:val="000000"/>
                <w:sz w:val="19"/>
                <w:szCs w:val="19"/>
                <w:lang w:val="en-US"/>
              </w:rPr>
              <w:t xml:space="preserve"> </w:t>
            </w:r>
            <w:r w:rsidRPr="00D50A8A">
              <w:rPr>
                <w:rFonts w:ascii="Times New Roman" w:eastAsia="Times New Roman" w:hAnsi="Times New Roman" w:cs="Times New Roman"/>
                <w:color w:val="000000"/>
                <w:sz w:val="19"/>
                <w:szCs w:val="19"/>
                <w:lang w:val="en-US"/>
              </w:rPr>
              <w:t>и територије услугама јавне расвете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Укупан број светиљки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1656</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1689</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1723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1757</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69682E" w:rsidP="00D50A8A">
            <w:pPr>
              <w:spacing w:after="0" w:line="240" w:lineRule="auto"/>
              <w:jc w:val="center"/>
              <w:rPr>
                <w:rFonts w:ascii="Times New Roman" w:eastAsia="Times New Roman" w:hAnsi="Times New Roman" w:cs="Times New Roman"/>
                <w:color w:val="000000"/>
                <w:sz w:val="19"/>
                <w:szCs w:val="19"/>
                <w:lang w:val="en-US"/>
              </w:rPr>
            </w:pPr>
            <w:r>
              <w:rPr>
                <w:rFonts w:ascii="Times New Roman" w:eastAsia="Times New Roman" w:hAnsi="Times New Roman" w:cs="Times New Roman"/>
                <w:color w:val="000000"/>
                <w:sz w:val="19"/>
                <w:szCs w:val="19"/>
                <w:lang w:val="en-US"/>
              </w:rPr>
              <w:t>9.3</w:t>
            </w:r>
            <w:r w:rsidR="00D50A8A" w:rsidRPr="00D50A8A">
              <w:rPr>
                <w:rFonts w:ascii="Times New Roman" w:eastAsia="Times New Roman" w:hAnsi="Times New Roman" w:cs="Times New Roman"/>
                <w:color w:val="000000"/>
                <w:sz w:val="19"/>
                <w:szCs w:val="19"/>
                <w:lang w:val="en-US"/>
              </w:rPr>
              <w:t>48.000,00</w:t>
            </w:r>
          </w:p>
        </w:tc>
      </w:tr>
      <w:tr w:rsidR="00D50A8A" w:rsidRPr="00D50A8A" w:rsidTr="00D50A8A">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0601-0014</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Остале комуналне услуге</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Смањење броја паса луталица на улицама</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Укупан број излазака ради сакупљања паса луталица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700.000,00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Наставак реконструкција водоводне мреже у насељу Бач</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Адекватан квалитет пружених </w:t>
            </w:r>
            <w:r w:rsidRPr="00D50A8A">
              <w:rPr>
                <w:rFonts w:ascii="Times New Roman" w:eastAsia="Times New Roman" w:hAnsi="Times New Roman" w:cs="Times New Roman"/>
                <w:color w:val="000000"/>
                <w:sz w:val="19"/>
                <w:szCs w:val="19"/>
                <w:lang w:val="en-US"/>
              </w:rPr>
              <w:br/>
              <w:t>услуга водоснабдевања и квалитета воде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км водоводне мреже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6855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6855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6855</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14.065.350,00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0601-П2</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Набавка опреме за побољшање</w:t>
            </w:r>
            <w:r w:rsidRPr="00D50A8A">
              <w:rPr>
                <w:rFonts w:ascii="Times New Roman" w:eastAsia="Times New Roman" w:hAnsi="Times New Roman" w:cs="Times New Roman"/>
                <w:color w:val="000000"/>
                <w:sz w:val="19"/>
                <w:szCs w:val="19"/>
                <w:lang w:val="en-US"/>
              </w:rPr>
              <w:br/>
              <w:t xml:space="preserve"> квалитета воде</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Адекватан квалитет пружених </w:t>
            </w:r>
            <w:r w:rsidRPr="00D50A8A">
              <w:rPr>
                <w:rFonts w:ascii="Times New Roman" w:eastAsia="Times New Roman" w:hAnsi="Times New Roman" w:cs="Times New Roman"/>
                <w:color w:val="000000"/>
                <w:sz w:val="19"/>
                <w:szCs w:val="19"/>
                <w:lang w:val="en-US"/>
              </w:rPr>
              <w:br/>
              <w:t>услуга водоснабдевања и квалитета воде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 ком нове опреме </w:t>
            </w:r>
            <w:r w:rsidRPr="00D50A8A">
              <w:rPr>
                <w:rFonts w:ascii="Times New Roman" w:eastAsia="Times New Roman" w:hAnsi="Times New Roman" w:cs="Times New Roman"/>
                <w:color w:val="000000"/>
                <w:sz w:val="19"/>
                <w:szCs w:val="19"/>
                <w:lang w:val="en-US"/>
              </w:rPr>
              <w:br/>
              <w:t>инсталиране у црпној станици у Бачу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2.600.000,00</w:t>
            </w:r>
          </w:p>
        </w:tc>
      </w:tr>
      <w:tr w:rsidR="00D50A8A" w:rsidRPr="00D50A8A" w:rsidTr="00D50A8A">
        <w:trPr>
          <w:trHeight w:val="76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0601-П3</w:t>
            </w:r>
          </w:p>
        </w:tc>
        <w:tc>
          <w:tcPr>
            <w:tcW w:w="818" w:type="pct"/>
            <w:tcBorders>
              <w:top w:val="nil"/>
              <w:left w:val="nil"/>
              <w:bottom w:val="nil"/>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Наставак изградње канализационе мреже у Селенчи (прва фаза)</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Проширање мреже фекалне канализације у насељима Општине Бач</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 метара потисног вода фекалне канализације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2.415.000,00</w:t>
            </w:r>
          </w:p>
        </w:tc>
      </w:tr>
      <w:tr w:rsidR="00D50A8A" w:rsidRPr="00D50A8A" w:rsidTr="00D50A8A">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0601-П4</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Технички преглед канализационе мреже у Бачу</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Извршен технички преглед канлизационе мреже</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Издада употребна дозвола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320.000,00</w:t>
            </w:r>
          </w:p>
        </w:tc>
      </w:tr>
      <w:tr w:rsidR="00D50A8A" w:rsidRPr="00D50A8A" w:rsidTr="00D50A8A">
        <w:trPr>
          <w:trHeight w:val="510"/>
        </w:trPr>
        <w:tc>
          <w:tcPr>
            <w:tcW w:w="288" w:type="pct"/>
            <w:tcBorders>
              <w:top w:val="nil"/>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0601-П5</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Наставак изградње канализационе мреже у Селенчи (друга фаза)</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Проширење мрже фекалне канализације у Селенчи</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 метара потисног вода фекалне канализације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1951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tcBorders>
              <w:top w:val="nil"/>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24.000.000,00</w:t>
            </w:r>
          </w:p>
        </w:tc>
      </w:tr>
      <w:tr w:rsidR="00D50A8A" w:rsidRPr="00D50A8A" w:rsidTr="00D50A8A">
        <w:trPr>
          <w:trHeight w:val="765"/>
        </w:trPr>
        <w:tc>
          <w:tcPr>
            <w:tcW w:w="288" w:type="pct"/>
            <w:tcBorders>
              <w:top w:val="single" w:sz="4" w:space="0" w:color="auto"/>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0601-П6</w:t>
            </w:r>
          </w:p>
        </w:tc>
        <w:tc>
          <w:tcPr>
            <w:tcW w:w="818" w:type="pct"/>
            <w:tcBorders>
              <w:top w:val="nil"/>
              <w:left w:val="nil"/>
              <w:bottom w:val="nil"/>
              <w:right w:val="nil"/>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Изградња зелене пијаце у Селенчи</w:t>
            </w:r>
          </w:p>
        </w:tc>
        <w:tc>
          <w:tcPr>
            <w:tcW w:w="609"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Стварање услова за уређивања, одржавања и коришћења пијаце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опремљених пијачних места у Селенчи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tcBorders>
              <w:top w:val="single" w:sz="4" w:space="0" w:color="auto"/>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200.000,00</w:t>
            </w:r>
          </w:p>
        </w:tc>
      </w:tr>
      <w:tr w:rsidR="00D50A8A" w:rsidRPr="00D50A8A" w:rsidTr="00D50A8A">
        <w:trPr>
          <w:trHeight w:val="510"/>
        </w:trPr>
        <w:tc>
          <w:tcPr>
            <w:tcW w:w="288" w:type="pct"/>
            <w:tcBorders>
              <w:top w:val="single" w:sz="4" w:space="0" w:color="auto"/>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0601-П7</w:t>
            </w:r>
          </w:p>
        </w:tc>
        <w:tc>
          <w:tcPr>
            <w:tcW w:w="818" w:type="pct"/>
            <w:tcBorders>
              <w:top w:val="single" w:sz="4" w:space="0" w:color="auto"/>
              <w:left w:val="nil"/>
              <w:bottom w:val="nil"/>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Побољшање јавне расвете у Вајској</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Стварање услова за побољшање јавне расвете</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Промењен број сијалица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single" w:sz="4" w:space="0" w:color="auto"/>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0,00</w:t>
            </w:r>
          </w:p>
        </w:tc>
      </w:tr>
      <w:tr w:rsidR="00D50A8A" w:rsidRPr="00D50A8A" w:rsidTr="00D50A8A">
        <w:trPr>
          <w:trHeight w:val="1020"/>
        </w:trPr>
        <w:tc>
          <w:tcPr>
            <w:tcW w:w="288" w:type="pct"/>
            <w:tcBorders>
              <w:top w:val="single" w:sz="4" w:space="0" w:color="auto"/>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0601-П8</w:t>
            </w:r>
          </w:p>
        </w:tc>
        <w:tc>
          <w:tcPr>
            <w:tcW w:w="818" w:type="pct"/>
            <w:tcBorders>
              <w:top w:val="single" w:sz="4" w:space="0" w:color="auto"/>
              <w:left w:val="nil"/>
              <w:bottom w:val="nil"/>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Израда пројектне документације за реконструкцију водоводне мреже у Бачу, Бођанима, Бачком Новом Селу и Плавни</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Стварање услова за реконструкцију водовнодне мреже</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Израђена пројектна документација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single" w:sz="4" w:space="0" w:color="auto"/>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650.000,00</w:t>
            </w: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1501</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3.  Локални економски развој</w:t>
            </w:r>
          </w:p>
        </w:tc>
        <w:tc>
          <w:tcPr>
            <w:tcW w:w="609" w:type="pc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Повећање запослености на територији Општине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евидентираних не запослених лица на евиденцији НСЗ</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1635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1580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1560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1520</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16.900.000,00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Отварање нових предузећа и предузетничких радњи на територији Општине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активних предузећа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135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136</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138</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предузеника по становнику у Општини у односу на просек у РС</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380/14405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385/14405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390/14405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400/14405</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1501-0003</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Подстицаји за развој предузетништва</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Повећано запошљавање </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правних лица која су добила подстицај за ново запошљавање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новозапослених радника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1501-0005</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Финансијска подршка локалном </w:t>
            </w:r>
            <w:r w:rsidRPr="00D50A8A">
              <w:rPr>
                <w:rFonts w:ascii="Times New Roman" w:eastAsia="Times New Roman" w:hAnsi="Times New Roman" w:cs="Times New Roman"/>
                <w:color w:val="000000"/>
                <w:sz w:val="19"/>
                <w:szCs w:val="19"/>
                <w:lang w:val="en-US"/>
              </w:rPr>
              <w:br/>
              <w:t>економском развоју</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Повећано запошљавање, раст и развој привредних субјеката</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особа која су прошла обуку/програм за усавршавање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0,00</w:t>
            </w:r>
          </w:p>
        </w:tc>
      </w:tr>
      <w:tr w:rsidR="00D50A8A" w:rsidRPr="00D50A8A" w:rsidTr="00D50A8A">
        <w:trPr>
          <w:trHeight w:val="102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1501-П1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ЛАПЗ -Јавни радови 2015/2016</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Одржавање и чишћење зеленог појаса и јавних површина на територији Општине Бач</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локација у Општини који је </w:t>
            </w:r>
            <w:r w:rsidRPr="00D50A8A">
              <w:rPr>
                <w:rFonts w:ascii="Times New Roman" w:eastAsia="Times New Roman" w:hAnsi="Times New Roman" w:cs="Times New Roman"/>
                <w:color w:val="000000"/>
                <w:sz w:val="19"/>
                <w:szCs w:val="19"/>
                <w:lang w:val="en-US"/>
              </w:rPr>
              <w:br/>
              <w:t>уређен/очишћен</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0,00</w:t>
            </w: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Повећање запослености</w:t>
            </w:r>
            <w:r w:rsidRPr="00D50A8A">
              <w:rPr>
                <w:rFonts w:ascii="Times New Roman" w:eastAsia="Times New Roman" w:hAnsi="Times New Roman" w:cs="Times New Roman"/>
                <w:color w:val="000000"/>
                <w:sz w:val="19"/>
                <w:szCs w:val="19"/>
                <w:lang w:val="en-US"/>
              </w:rPr>
              <w:br/>
              <w:t xml:space="preserve"> дугорочно не запослених лица нискоквалификованих и неквалификованих радника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Број ангажованих не запослених </w:t>
            </w:r>
            <w:r w:rsidRPr="00D50A8A">
              <w:rPr>
                <w:rFonts w:ascii="Times New Roman" w:eastAsia="Times New Roman" w:hAnsi="Times New Roman" w:cs="Times New Roman"/>
                <w:color w:val="000000"/>
                <w:sz w:val="19"/>
                <w:szCs w:val="19"/>
                <w:lang w:val="en-US"/>
              </w:rPr>
              <w:br/>
              <w:t>лица преко јавних радова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1501-П2</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Адаптација зграде у улици Николе Тесле у Бачу</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браундфилд локација за потребе инвеститора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адаптираних браундфилд локација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400.000,00</w:t>
            </w:r>
          </w:p>
        </w:tc>
      </w:tr>
      <w:tr w:rsidR="00D50A8A" w:rsidRPr="00D50A8A" w:rsidTr="00D50A8A">
        <w:trPr>
          <w:trHeight w:val="102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1501-П3</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Изградња индустријске хале у Радној зони  Бач "Мала привреда"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потенцијала</w:t>
            </w:r>
            <w:r w:rsidRPr="00D50A8A">
              <w:rPr>
                <w:rFonts w:ascii="Times New Roman" w:eastAsia="Times New Roman" w:hAnsi="Times New Roman" w:cs="Times New Roman"/>
                <w:color w:val="000000"/>
                <w:sz w:val="19"/>
                <w:szCs w:val="19"/>
                <w:lang w:val="en-US"/>
              </w:rPr>
              <w:br/>
              <w:t xml:space="preserve"> Општине Бач и индустрисјке зоне за привлачење инвеститора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квадратних метара изграђене </w:t>
            </w:r>
            <w:r w:rsidRPr="00D50A8A">
              <w:rPr>
                <w:rFonts w:ascii="Times New Roman" w:eastAsia="Times New Roman" w:hAnsi="Times New Roman" w:cs="Times New Roman"/>
                <w:color w:val="000000"/>
                <w:sz w:val="19"/>
                <w:szCs w:val="19"/>
                <w:lang w:val="en-US"/>
              </w:rPr>
              <w:br/>
              <w:t>нето површине производне хале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1107</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15.000.000,00</w:t>
            </w: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Стварање услова за почетак производње у индустријској зони и отврање нових радних места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новоотворених места  </w:t>
            </w:r>
            <w:r w:rsidRPr="00D50A8A">
              <w:rPr>
                <w:rFonts w:ascii="Times New Roman" w:eastAsia="Times New Roman" w:hAnsi="Times New Roman" w:cs="Times New Roman"/>
                <w:color w:val="000000"/>
                <w:sz w:val="19"/>
                <w:szCs w:val="19"/>
                <w:lang w:val="en-US"/>
              </w:rPr>
              <w:br/>
              <w:t>у индустријској зони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1502</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4.  Развој туризма</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Испуњење циљева дефинисаних</w:t>
            </w:r>
            <w:r w:rsidRPr="00D50A8A">
              <w:rPr>
                <w:rFonts w:ascii="Times New Roman" w:eastAsia="Times New Roman" w:hAnsi="Times New Roman" w:cs="Times New Roman"/>
                <w:b/>
                <w:bCs/>
                <w:color w:val="000000"/>
                <w:sz w:val="19"/>
                <w:szCs w:val="19"/>
                <w:lang w:val="en-US"/>
              </w:rPr>
              <w:br/>
              <w:t xml:space="preserve"> у релевантној стратегији која се односи на туризам</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1. Укупан број гостију </w:t>
            </w:r>
            <w:r w:rsidRPr="00D50A8A">
              <w:rPr>
                <w:rFonts w:ascii="Times New Roman" w:eastAsia="Times New Roman" w:hAnsi="Times New Roman" w:cs="Times New Roman"/>
                <w:b/>
                <w:bCs/>
                <w:color w:val="000000"/>
                <w:sz w:val="19"/>
                <w:szCs w:val="19"/>
                <w:lang w:val="en-US"/>
              </w:rPr>
              <w:br/>
              <w:t>(домаћи и страни)</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5500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6500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7000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10000</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5.968.600,00</w:t>
            </w:r>
          </w:p>
        </w:tc>
      </w:tr>
      <w:tr w:rsidR="00D50A8A" w:rsidRPr="00D50A8A" w:rsidTr="00D50A8A">
        <w:trPr>
          <w:trHeight w:val="102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2. Повећање препознатљивости </w:t>
            </w:r>
            <w:r w:rsidRPr="00D50A8A">
              <w:rPr>
                <w:rFonts w:ascii="Times New Roman" w:eastAsia="Times New Roman" w:hAnsi="Times New Roman" w:cs="Times New Roman"/>
                <w:b/>
                <w:bCs/>
                <w:color w:val="000000"/>
                <w:sz w:val="19"/>
                <w:szCs w:val="19"/>
                <w:lang w:val="en-US"/>
              </w:rPr>
              <w:br/>
              <w:t>туристичке понуде општине на циљаним тржиштима</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1. Број сајмова на којима је општина </w:t>
            </w:r>
            <w:r w:rsidRPr="00D50A8A">
              <w:rPr>
                <w:rFonts w:ascii="Times New Roman" w:eastAsia="Times New Roman" w:hAnsi="Times New Roman" w:cs="Times New Roman"/>
                <w:b/>
                <w:bCs/>
                <w:color w:val="000000"/>
                <w:sz w:val="19"/>
                <w:szCs w:val="19"/>
                <w:lang w:val="en-US"/>
              </w:rPr>
              <w:br/>
              <w:t>учествовала/одштампаних брошура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5/500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6/700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7/700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8/1000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посета на интернет страници</w:t>
            </w:r>
            <w:r w:rsidRPr="00D50A8A">
              <w:rPr>
                <w:rFonts w:ascii="Times New Roman" w:eastAsia="Times New Roman" w:hAnsi="Times New Roman" w:cs="Times New Roman"/>
                <w:b/>
                <w:bCs/>
                <w:color w:val="000000"/>
                <w:sz w:val="19"/>
                <w:szCs w:val="19"/>
                <w:lang w:val="en-US"/>
              </w:rPr>
              <w:br/>
              <w:t>/друштвеним мрежама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5000/4000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7000/6000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8000/7000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8000/7000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1502-0001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Управљање развојем туризма</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Повећање квалитета туристичких</w:t>
            </w:r>
            <w:r w:rsidRPr="00D50A8A">
              <w:rPr>
                <w:rFonts w:ascii="Times New Roman" w:eastAsia="Times New Roman" w:hAnsi="Times New Roman" w:cs="Times New Roman"/>
                <w:color w:val="000000"/>
                <w:sz w:val="19"/>
                <w:szCs w:val="19"/>
                <w:lang w:val="en-US"/>
              </w:rPr>
              <w:br/>
              <w:t xml:space="preserve"> услуга које се пружају на територији општине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регистрованих пружаоца</w:t>
            </w:r>
            <w:r w:rsidRPr="00D50A8A">
              <w:rPr>
                <w:rFonts w:ascii="Times New Roman" w:eastAsia="Times New Roman" w:hAnsi="Times New Roman" w:cs="Times New Roman"/>
                <w:color w:val="000000"/>
                <w:sz w:val="19"/>
                <w:szCs w:val="19"/>
                <w:lang w:val="en-US"/>
              </w:rPr>
              <w:br/>
              <w:t xml:space="preserve"> услуга ноћења у Општини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4.723.600,00</w:t>
            </w:r>
          </w:p>
        </w:tc>
      </w:tr>
      <w:tr w:rsidR="00D50A8A" w:rsidRPr="00D50A8A" w:rsidTr="00D50A8A">
        <w:trPr>
          <w:trHeight w:val="30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регистрованих кревета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160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Повећање капацитета туристичких</w:t>
            </w:r>
            <w:r w:rsidRPr="00D50A8A">
              <w:rPr>
                <w:rFonts w:ascii="Times New Roman" w:eastAsia="Times New Roman" w:hAnsi="Times New Roman" w:cs="Times New Roman"/>
                <w:color w:val="000000"/>
                <w:sz w:val="19"/>
                <w:szCs w:val="19"/>
                <w:lang w:val="en-US"/>
              </w:rPr>
              <w:br/>
              <w:t xml:space="preserve"> организација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Техничка опремљеност/доступност</w:t>
            </w:r>
            <w:r w:rsidRPr="00D50A8A">
              <w:rPr>
                <w:rFonts w:ascii="Times New Roman" w:eastAsia="Times New Roman" w:hAnsi="Times New Roman" w:cs="Times New Roman"/>
                <w:color w:val="000000"/>
                <w:sz w:val="19"/>
                <w:szCs w:val="19"/>
                <w:lang w:val="en-US"/>
              </w:rPr>
              <w:br/>
              <w:t xml:space="preserve"> канцеларије тј Инфо центра, постојање веб презентације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1502-0002</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Туристичка промоција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Адекватна промоција туристичке </w:t>
            </w:r>
            <w:r w:rsidRPr="00D50A8A">
              <w:rPr>
                <w:rFonts w:ascii="Times New Roman" w:eastAsia="Times New Roman" w:hAnsi="Times New Roman" w:cs="Times New Roman"/>
                <w:color w:val="000000"/>
                <w:sz w:val="19"/>
                <w:szCs w:val="19"/>
                <w:lang w:val="en-US"/>
              </w:rPr>
              <w:br/>
              <w:t>понуде општине на циљним тржиштима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догађаја који промовишу </w:t>
            </w:r>
            <w:r w:rsidRPr="00D50A8A">
              <w:rPr>
                <w:rFonts w:ascii="Times New Roman" w:eastAsia="Times New Roman" w:hAnsi="Times New Roman" w:cs="Times New Roman"/>
                <w:color w:val="000000"/>
                <w:sz w:val="19"/>
                <w:szCs w:val="19"/>
                <w:lang w:val="en-US"/>
              </w:rPr>
              <w:br/>
              <w:t>туристичку понуду општине у земљи на којима учестује ТО Општине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295.000,00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Повећање информисаности </w:t>
            </w:r>
            <w:r w:rsidRPr="00D50A8A">
              <w:rPr>
                <w:rFonts w:ascii="Times New Roman" w:eastAsia="Times New Roman" w:hAnsi="Times New Roman" w:cs="Times New Roman"/>
                <w:color w:val="000000"/>
                <w:sz w:val="19"/>
                <w:szCs w:val="19"/>
                <w:lang w:val="en-US"/>
              </w:rPr>
              <w:br/>
            </w:r>
            <w:r w:rsidRPr="00D50A8A">
              <w:rPr>
                <w:rFonts w:ascii="Times New Roman" w:eastAsia="Times New Roman" w:hAnsi="Times New Roman" w:cs="Times New Roman"/>
                <w:color w:val="000000"/>
                <w:sz w:val="19"/>
                <w:szCs w:val="19"/>
                <w:lang w:val="en-US"/>
              </w:rPr>
              <w:lastRenderedPageBreak/>
              <w:t>о туристичкој понуди општине на интернету и друштвеним медијима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1. Број поесетилаца веб сајта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Укупан број чланова/пратиоца</w:t>
            </w:r>
            <w:r w:rsidRPr="00D50A8A">
              <w:rPr>
                <w:rFonts w:ascii="Times New Roman" w:eastAsia="Times New Roman" w:hAnsi="Times New Roman" w:cs="Times New Roman"/>
                <w:color w:val="000000"/>
                <w:sz w:val="19"/>
                <w:szCs w:val="19"/>
                <w:lang w:val="en-US"/>
              </w:rPr>
              <w:br/>
              <w:t xml:space="preserve"> на друштвеним мрежама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4500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1502-П1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br/>
              <w:t>"Дани Европске баштине" 2016</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Повећање броја посета на туристичким локалитетима у Општини Бач</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посетилаца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Промоција и очување културно-историјског наслеђа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одржаних активности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30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учесника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550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1502-П2</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"Бачки котилић" 2016</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гастрономске понуде</w:t>
            </w:r>
            <w:r w:rsidRPr="00D50A8A">
              <w:rPr>
                <w:rFonts w:ascii="Times New Roman" w:eastAsia="Times New Roman" w:hAnsi="Times New Roman" w:cs="Times New Roman"/>
                <w:color w:val="000000"/>
                <w:sz w:val="19"/>
                <w:szCs w:val="19"/>
                <w:lang w:val="en-US"/>
              </w:rPr>
              <w:br/>
              <w:t xml:space="preserve"> Бача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пријављених екипа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250.000,00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Промоција туристичке понуде Бача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посетилаца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0101</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000000"/>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5.  Развој пољопривреде</w:t>
            </w: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1.Спровођење усвојене пољопривредне политике и политике руралног развоја на подручју локалне самоуправе </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Усвојени програми развоја пољопривреде и програм руралног развоја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да</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да</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да</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да</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6D416B">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20</w:t>
            </w:r>
            <w:r w:rsidR="006D416B">
              <w:rPr>
                <w:rFonts w:ascii="Times New Roman" w:eastAsia="Times New Roman" w:hAnsi="Times New Roman" w:cs="Times New Roman"/>
                <w:b/>
                <w:bCs/>
                <w:color w:val="000000"/>
                <w:sz w:val="19"/>
                <w:szCs w:val="19"/>
                <w:lang w:val="en-US"/>
              </w:rPr>
              <w:t>6</w:t>
            </w:r>
            <w:r w:rsidRPr="00D50A8A">
              <w:rPr>
                <w:rFonts w:ascii="Times New Roman" w:eastAsia="Times New Roman" w:hAnsi="Times New Roman" w:cs="Times New Roman"/>
                <w:b/>
                <w:bCs/>
                <w:color w:val="000000"/>
                <w:sz w:val="19"/>
                <w:szCs w:val="19"/>
                <w:lang w:val="en-US"/>
              </w:rPr>
              <w:t>.044.700,00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регистрованих пољопривредних газдинстава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2100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2150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2200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2220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02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0101-0001</w:t>
            </w:r>
          </w:p>
        </w:tc>
        <w:tc>
          <w:tcPr>
            <w:tcW w:w="8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Унапређење  услова за </w:t>
            </w:r>
            <w:r w:rsidRPr="00D50A8A">
              <w:rPr>
                <w:rFonts w:ascii="Times New Roman" w:eastAsia="Times New Roman" w:hAnsi="Times New Roman" w:cs="Times New Roman"/>
                <w:color w:val="000000"/>
                <w:sz w:val="19"/>
                <w:szCs w:val="19"/>
                <w:lang w:val="en-US"/>
              </w:rPr>
              <w:br/>
              <w:t>пољопривредну делатност</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Ефикасно управљање пољопривредним земљиштем</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Усвојен годишњи програм заштите уређења и коришћења пољопривредног земљишта у државној својини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6D416B" w:rsidP="006D416B">
            <w:pPr>
              <w:spacing w:after="0" w:line="240" w:lineRule="auto"/>
              <w:jc w:val="center"/>
              <w:rPr>
                <w:rFonts w:ascii="Times New Roman" w:eastAsia="Times New Roman" w:hAnsi="Times New Roman" w:cs="Times New Roman"/>
                <w:color w:val="000000"/>
                <w:sz w:val="19"/>
                <w:szCs w:val="19"/>
                <w:lang w:val="en-US"/>
              </w:rPr>
            </w:pPr>
            <w:r>
              <w:rPr>
                <w:rFonts w:ascii="Times New Roman" w:eastAsia="Times New Roman" w:hAnsi="Times New Roman" w:cs="Times New Roman"/>
                <w:color w:val="000000"/>
                <w:sz w:val="19"/>
                <w:szCs w:val="19"/>
                <w:lang w:val="en-US"/>
              </w:rPr>
              <w:t>172</w:t>
            </w:r>
            <w:r w:rsidR="00D50A8A" w:rsidRPr="00D50A8A">
              <w:rPr>
                <w:rFonts w:ascii="Times New Roman" w:eastAsia="Times New Roman" w:hAnsi="Times New Roman" w:cs="Times New Roman"/>
                <w:color w:val="000000"/>
                <w:sz w:val="19"/>
                <w:szCs w:val="19"/>
                <w:lang w:val="en-US"/>
              </w:rPr>
              <w:t>.725.000,00</w:t>
            </w:r>
          </w:p>
        </w:tc>
      </w:tr>
      <w:tr w:rsidR="00D50A8A" w:rsidRPr="00D50A8A" w:rsidTr="00D50A8A">
        <w:trPr>
          <w:trHeight w:val="127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Проценат државног пољопривредног земљишта који је у закупу локалних пољопривредних произвођача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68%</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75%</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0101-0003</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Рурални развој</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подстицање руралног развоја у Општини Бач</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додељених субвенција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250</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33.319.700,00</w:t>
            </w:r>
          </w:p>
        </w:tc>
      </w:tr>
      <w:tr w:rsidR="00D50A8A" w:rsidRPr="00D50A8A" w:rsidTr="00D50A8A">
        <w:trPr>
          <w:trHeight w:val="510"/>
        </w:trPr>
        <w:tc>
          <w:tcPr>
            <w:tcW w:w="28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0401</w:t>
            </w:r>
          </w:p>
        </w:tc>
        <w:tc>
          <w:tcPr>
            <w:tcW w:w="358"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6.  Заштита животне средине</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Унапређење квалитета животне средине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Проценат територије под заштитом</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37%</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40%</w:t>
            </w:r>
          </w:p>
        </w:tc>
        <w:tc>
          <w:tcPr>
            <w:tcW w:w="609" w:type="pct"/>
            <w:tcBorders>
              <w:top w:val="single" w:sz="4" w:space="0" w:color="auto"/>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6.320.000,00</w:t>
            </w:r>
          </w:p>
        </w:tc>
      </w:tr>
      <w:tr w:rsidR="00D50A8A" w:rsidRPr="00D50A8A" w:rsidTr="00D50A8A">
        <w:trPr>
          <w:trHeight w:val="51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0401-0002</w:t>
            </w:r>
          </w:p>
        </w:tc>
        <w:tc>
          <w:tcPr>
            <w:tcW w:w="8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Управљање комуналним отпадом</w:t>
            </w:r>
          </w:p>
        </w:tc>
        <w:tc>
          <w:tcPr>
            <w:tcW w:w="6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Испуњена обавеза у складу са законима у домену постојања стратешких и оперативних планова као и мера забране и ограничења утицаја на животну средину</w:t>
            </w:r>
          </w:p>
        </w:tc>
        <w:tc>
          <w:tcPr>
            <w:tcW w:w="618" w:type="pc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Саниран број дивљих депонија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3.950.000,00</w:t>
            </w: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Израђена пројектно техничка документација за санацију депоније у Бачу</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0401-0003</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Праћење квалитета елемената животне средине</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Спровођење редовних мерења на територији Општине и испуњење обавеза у складу са законом</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извршених мерења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300.000,00</w:t>
            </w:r>
          </w:p>
        </w:tc>
      </w:tr>
      <w:tr w:rsidR="00D50A8A" w:rsidRPr="00D50A8A" w:rsidTr="00D50A8A">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0401-П1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Унапрђење енергетске ефикасности у школама</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Унапређен систем грејања у образовним установама</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замењених котлова у школама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2.070.000,00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0701</w:t>
            </w:r>
          </w:p>
        </w:tc>
        <w:tc>
          <w:tcPr>
            <w:tcW w:w="358"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7.  Путна инфраструктура</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Повећање безбедности учеснка у саобраћају и смањење броја саобраћајних незгода</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километара путене мреже која се одржава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60</w:t>
            </w:r>
          </w:p>
        </w:tc>
        <w:tc>
          <w:tcPr>
            <w:tcW w:w="60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16.125.000,00</w:t>
            </w:r>
          </w:p>
        </w:tc>
      </w:tr>
      <w:tr w:rsidR="00D50A8A" w:rsidRPr="00D50A8A" w:rsidTr="00D50A8A">
        <w:trPr>
          <w:trHeight w:val="1275"/>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0701-0001</w:t>
            </w:r>
          </w:p>
        </w:tc>
        <w:tc>
          <w:tcPr>
            <w:tcW w:w="8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Управљање саобраћајном </w:t>
            </w:r>
            <w:r w:rsidRPr="00D50A8A">
              <w:rPr>
                <w:rFonts w:ascii="Times New Roman" w:eastAsia="Times New Roman" w:hAnsi="Times New Roman" w:cs="Times New Roman"/>
                <w:color w:val="000000"/>
                <w:sz w:val="19"/>
                <w:szCs w:val="19"/>
                <w:lang w:val="en-US"/>
              </w:rPr>
              <w:br/>
              <w:t>инфраструктуром</w:t>
            </w:r>
          </w:p>
        </w:tc>
        <w:tc>
          <w:tcPr>
            <w:tcW w:w="609"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Одржавање квалитета путне мреже кроз реконструкцију и редовно одржавање асфалтног покривача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Проценат од укупне дужине путне мреже која је санирана или реконструисана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5.700.000,00</w:t>
            </w: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Опремање и одржавање саобраћајне сигнализације на путевима и улицама</w:t>
            </w: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Дужина хоризонталне саобраћајне сигнализације у м</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37500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37500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37500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37500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2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0701-0002</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Одржавање путева</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Одржавање квалитетне путне мреже кроз реконструкцију и редовно одржавање асфалтног покривача на тротоарима</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квадратних метара за поправку-реконструкцију</w:t>
            </w:r>
          </w:p>
        </w:tc>
        <w:tc>
          <w:tcPr>
            <w:tcW w:w="4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650</w:t>
            </w:r>
          </w:p>
        </w:tc>
        <w:tc>
          <w:tcPr>
            <w:tcW w:w="4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170</w:t>
            </w:r>
          </w:p>
        </w:tc>
        <w:tc>
          <w:tcPr>
            <w:tcW w:w="3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170</w:t>
            </w:r>
          </w:p>
        </w:tc>
        <w:tc>
          <w:tcPr>
            <w:tcW w:w="39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170</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3.315.000,00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46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451"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90"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90"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0701-П1</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Уређење простора уз саобраћајницу у улици Војовођанских </w:t>
            </w:r>
            <w:r w:rsidRPr="00D50A8A">
              <w:rPr>
                <w:rFonts w:ascii="Times New Roman" w:eastAsia="Times New Roman" w:hAnsi="Times New Roman" w:cs="Times New Roman"/>
                <w:color w:val="000000"/>
                <w:sz w:val="19"/>
                <w:szCs w:val="19"/>
                <w:lang w:val="en-US"/>
              </w:rPr>
              <w:lastRenderedPageBreak/>
              <w:t>бригада у Бачу</w:t>
            </w:r>
          </w:p>
        </w:tc>
        <w:tc>
          <w:tcPr>
            <w:tcW w:w="609"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xml:space="preserve">1. Развијеност инфраструктуре у контексту доприноса  социо-економском </w:t>
            </w:r>
            <w:r w:rsidRPr="00D50A8A">
              <w:rPr>
                <w:rFonts w:ascii="Times New Roman" w:eastAsia="Times New Roman" w:hAnsi="Times New Roman" w:cs="Times New Roman"/>
                <w:color w:val="000000"/>
                <w:sz w:val="19"/>
                <w:szCs w:val="19"/>
                <w:lang w:val="en-US"/>
              </w:rPr>
              <w:lastRenderedPageBreak/>
              <w:t>развоју</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Изграђен паркинг у улици Војвођанских бригада у Бачу</w:t>
            </w:r>
          </w:p>
        </w:tc>
        <w:tc>
          <w:tcPr>
            <w:tcW w:w="469" w:type="pct"/>
            <w:tcBorders>
              <w:top w:val="single" w:sz="4" w:space="0" w:color="auto"/>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single" w:sz="4" w:space="0" w:color="auto"/>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1.860.000,00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0701-П2</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Уређење простора уз саобраћајницу у улици Гробљанска у Бачком Новом Селу</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Развијеност инфраструктуре у контексту доприноса  социо-економском развоју</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Изграђен паркинг у улици Гробљанска - Бачко Ново Село</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650.000,00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0701-П3</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Уређење простора испред Ватрогасног дома у Плавној</w:t>
            </w:r>
          </w:p>
        </w:tc>
        <w:tc>
          <w:tcPr>
            <w:tcW w:w="609"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Развијеност инфраструктуре у контексту доприноса  социо-економском развоју</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Изграђен паркинг испред Ватрогасног дома у Плавној</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400.000,00</w:t>
            </w:r>
          </w:p>
        </w:tc>
      </w:tr>
      <w:tr w:rsidR="00D50A8A" w:rsidRPr="00D50A8A" w:rsidTr="00D50A8A">
        <w:trPr>
          <w:trHeight w:val="52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0701-П4</w:t>
            </w:r>
          </w:p>
        </w:tc>
        <w:tc>
          <w:tcPr>
            <w:tcW w:w="818" w:type="pct"/>
            <w:tcBorders>
              <w:top w:val="nil"/>
              <w:left w:val="nil"/>
              <w:bottom w:val="single" w:sz="4" w:space="0" w:color="auto"/>
              <w:right w:val="single" w:sz="4" w:space="0" w:color="auto"/>
            </w:tcBorders>
            <w:shd w:val="clear" w:color="000000" w:fill="FFFFFF"/>
            <w:vAlign w:val="bottom"/>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Реконструкција саобраћајнице у улици Братства јединства у Бачу</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безбедности саобраћаја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Реконструисана саобраћајница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4.200.000,00</w:t>
            </w:r>
          </w:p>
        </w:tc>
      </w:tr>
      <w:tr w:rsidR="00D50A8A" w:rsidRPr="00D50A8A" w:rsidTr="00D50A8A">
        <w:trPr>
          <w:trHeight w:val="1020"/>
        </w:trPr>
        <w:tc>
          <w:tcPr>
            <w:tcW w:w="288" w:type="pc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2001</w:t>
            </w:r>
          </w:p>
        </w:tc>
        <w:tc>
          <w:tcPr>
            <w:tcW w:w="358"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8.  Предшколско васпитање</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Правичан обухват</w:t>
            </w:r>
            <w:r w:rsidRPr="00D50A8A">
              <w:rPr>
                <w:rFonts w:ascii="Times New Roman" w:eastAsia="Times New Roman" w:hAnsi="Times New Roman" w:cs="Times New Roman"/>
                <w:b/>
                <w:bCs/>
                <w:color w:val="000000"/>
                <w:sz w:val="19"/>
                <w:szCs w:val="19"/>
                <w:lang w:val="en-US"/>
              </w:rPr>
              <w:br/>
              <w:t xml:space="preserve"> предшколским васпитањем и образовањем</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деце који је уписан</w:t>
            </w:r>
            <w:r w:rsidRPr="00D50A8A">
              <w:rPr>
                <w:rFonts w:ascii="Times New Roman" w:eastAsia="Times New Roman" w:hAnsi="Times New Roman" w:cs="Times New Roman"/>
                <w:b/>
                <w:bCs/>
                <w:color w:val="000000"/>
                <w:sz w:val="19"/>
                <w:szCs w:val="19"/>
                <w:lang w:val="en-US"/>
              </w:rPr>
              <w:br/>
              <w:t xml:space="preserve"> у предшколске установе у односу на укупан број деце у Општини</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301/793</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331/800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340/810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350/810</w:t>
            </w:r>
          </w:p>
        </w:tc>
        <w:tc>
          <w:tcPr>
            <w:tcW w:w="60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47.071.300,00</w:t>
            </w:r>
          </w:p>
        </w:tc>
      </w:tr>
      <w:tr w:rsidR="00D50A8A" w:rsidRPr="00D50A8A" w:rsidTr="00D50A8A">
        <w:trPr>
          <w:trHeight w:val="1020"/>
        </w:trPr>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2001-0001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Функционисање предшколских </w:t>
            </w:r>
            <w:r w:rsidRPr="00D50A8A">
              <w:rPr>
                <w:rFonts w:ascii="Times New Roman" w:eastAsia="Times New Roman" w:hAnsi="Times New Roman" w:cs="Times New Roman"/>
                <w:color w:val="000000"/>
                <w:sz w:val="19"/>
                <w:szCs w:val="19"/>
                <w:lang w:val="en-US"/>
              </w:rPr>
              <w:br/>
              <w:t xml:space="preserve">установа </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Обезбеђени адекватни услови за Васпитно образовни рад са децом уз повећан обухват</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Просечан број деце у</w:t>
            </w:r>
            <w:r w:rsidRPr="00D50A8A">
              <w:rPr>
                <w:rFonts w:ascii="Times New Roman" w:eastAsia="Times New Roman" w:hAnsi="Times New Roman" w:cs="Times New Roman"/>
                <w:color w:val="000000"/>
                <w:sz w:val="19"/>
                <w:szCs w:val="19"/>
                <w:lang w:val="en-US"/>
              </w:rPr>
              <w:br/>
              <w:t xml:space="preserve"> групи</w:t>
            </w:r>
          </w:p>
        </w:tc>
        <w:tc>
          <w:tcPr>
            <w:tcW w:w="46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јасле - 15</w:t>
            </w:r>
            <w:r w:rsidRPr="00D50A8A">
              <w:rPr>
                <w:rFonts w:ascii="Times New Roman" w:eastAsia="Times New Roman" w:hAnsi="Times New Roman" w:cs="Times New Roman"/>
                <w:color w:val="000000"/>
                <w:sz w:val="19"/>
                <w:szCs w:val="19"/>
                <w:lang w:val="en-US"/>
              </w:rPr>
              <w:br/>
              <w:t>предшкол - 164</w:t>
            </w:r>
            <w:r w:rsidRPr="00D50A8A">
              <w:rPr>
                <w:rFonts w:ascii="Times New Roman" w:eastAsia="Times New Roman" w:hAnsi="Times New Roman" w:cs="Times New Roman"/>
                <w:color w:val="000000"/>
                <w:sz w:val="19"/>
                <w:szCs w:val="19"/>
                <w:lang w:val="en-US"/>
              </w:rPr>
              <w:br/>
              <w:t>ППП - 122</w:t>
            </w:r>
          </w:p>
        </w:tc>
        <w:tc>
          <w:tcPr>
            <w:tcW w:w="451"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јасле - 25</w:t>
            </w:r>
            <w:r w:rsidRPr="00D50A8A">
              <w:rPr>
                <w:rFonts w:ascii="Times New Roman" w:eastAsia="Times New Roman" w:hAnsi="Times New Roman" w:cs="Times New Roman"/>
                <w:color w:val="000000"/>
                <w:sz w:val="19"/>
                <w:szCs w:val="19"/>
                <w:lang w:val="en-US"/>
              </w:rPr>
              <w:br/>
              <w:t>предшкол - 167</w:t>
            </w:r>
            <w:r w:rsidRPr="00D50A8A">
              <w:rPr>
                <w:rFonts w:ascii="Times New Roman" w:eastAsia="Times New Roman" w:hAnsi="Times New Roman" w:cs="Times New Roman"/>
                <w:color w:val="000000"/>
                <w:sz w:val="19"/>
                <w:szCs w:val="19"/>
                <w:lang w:val="en-US"/>
              </w:rPr>
              <w:br/>
              <w:t>ППП - 130</w:t>
            </w:r>
          </w:p>
        </w:tc>
        <w:tc>
          <w:tcPr>
            <w:tcW w:w="390"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јасле - 30</w:t>
            </w:r>
            <w:r w:rsidRPr="00D50A8A">
              <w:rPr>
                <w:rFonts w:ascii="Times New Roman" w:eastAsia="Times New Roman" w:hAnsi="Times New Roman" w:cs="Times New Roman"/>
                <w:color w:val="000000"/>
                <w:sz w:val="19"/>
                <w:szCs w:val="19"/>
                <w:lang w:val="en-US"/>
              </w:rPr>
              <w:br/>
              <w:t>предшкол - 181</w:t>
            </w:r>
            <w:r w:rsidRPr="00D50A8A">
              <w:rPr>
                <w:rFonts w:ascii="Times New Roman" w:eastAsia="Times New Roman" w:hAnsi="Times New Roman" w:cs="Times New Roman"/>
                <w:color w:val="000000"/>
                <w:sz w:val="19"/>
                <w:szCs w:val="19"/>
                <w:lang w:val="en-US"/>
              </w:rPr>
              <w:br/>
              <w:t>ППП - 120</w:t>
            </w:r>
          </w:p>
        </w:tc>
        <w:tc>
          <w:tcPr>
            <w:tcW w:w="390"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јасле - 30</w:t>
            </w:r>
            <w:r w:rsidRPr="00D50A8A">
              <w:rPr>
                <w:rFonts w:ascii="Times New Roman" w:eastAsia="Times New Roman" w:hAnsi="Times New Roman" w:cs="Times New Roman"/>
                <w:color w:val="000000"/>
                <w:sz w:val="19"/>
                <w:szCs w:val="19"/>
                <w:lang w:val="en-US"/>
              </w:rPr>
              <w:br/>
              <w:t>предшкол - 190</w:t>
            </w:r>
            <w:r w:rsidRPr="00D50A8A">
              <w:rPr>
                <w:rFonts w:ascii="Times New Roman" w:eastAsia="Times New Roman" w:hAnsi="Times New Roman" w:cs="Times New Roman"/>
                <w:color w:val="000000"/>
                <w:sz w:val="19"/>
                <w:szCs w:val="19"/>
                <w:lang w:val="en-US"/>
              </w:rPr>
              <w:br/>
              <w:t>ППП - 120</w:t>
            </w:r>
          </w:p>
        </w:tc>
        <w:tc>
          <w:tcPr>
            <w:tcW w:w="6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44.876.300,00</w:t>
            </w:r>
          </w:p>
        </w:tc>
      </w:tr>
      <w:tr w:rsidR="00D50A8A" w:rsidRPr="00D50A8A" w:rsidTr="00D50A8A">
        <w:trPr>
          <w:trHeight w:val="1275"/>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Унапређење квалитета </w:t>
            </w:r>
            <w:r w:rsidRPr="00D50A8A">
              <w:rPr>
                <w:rFonts w:ascii="Times New Roman" w:eastAsia="Times New Roman" w:hAnsi="Times New Roman" w:cs="Times New Roman"/>
                <w:color w:val="000000"/>
                <w:sz w:val="19"/>
                <w:szCs w:val="19"/>
                <w:lang w:val="en-US"/>
              </w:rPr>
              <w:br/>
              <w:t>предшколског образовања и васпитања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запослених који је </w:t>
            </w:r>
            <w:r w:rsidRPr="00D50A8A">
              <w:rPr>
                <w:rFonts w:ascii="Times New Roman" w:eastAsia="Times New Roman" w:hAnsi="Times New Roman" w:cs="Times New Roman"/>
                <w:color w:val="000000"/>
                <w:sz w:val="19"/>
                <w:szCs w:val="19"/>
                <w:lang w:val="en-US"/>
              </w:rPr>
              <w:br/>
              <w:t>добио најмање 24 бода за стручно усавршавање кроз учешће на семинарима на годишњем нивоу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Задовољство родитеља </w:t>
            </w:r>
            <w:r w:rsidRPr="00D50A8A">
              <w:rPr>
                <w:rFonts w:ascii="Times New Roman" w:eastAsia="Times New Roman" w:hAnsi="Times New Roman" w:cs="Times New Roman"/>
                <w:color w:val="000000"/>
                <w:sz w:val="19"/>
                <w:szCs w:val="19"/>
                <w:lang w:val="en-US"/>
              </w:rPr>
              <w:br/>
              <w:t>васпитно-образовним радом у предшколској установи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3,67</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2001-П1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Доградња просторија ПУ Колибри</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Обезбеђени прописани технички услови за васпитно образовни рад са децом</w:t>
            </w:r>
          </w:p>
        </w:tc>
        <w:tc>
          <w:tcPr>
            <w:tcW w:w="6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Завршена доградња просторија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2.195.000,00</w:t>
            </w:r>
          </w:p>
        </w:tc>
      </w:tr>
      <w:tr w:rsidR="00D50A8A" w:rsidRPr="00D50A8A" w:rsidTr="00D50A8A">
        <w:trPr>
          <w:trHeight w:val="2040"/>
        </w:trPr>
        <w:tc>
          <w:tcPr>
            <w:tcW w:w="288"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lastRenderedPageBreak/>
              <w:t>2002</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000000"/>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9.  Основно образовање</w:t>
            </w: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Потпуни обухват основним</w:t>
            </w:r>
            <w:r w:rsidRPr="00D50A8A">
              <w:rPr>
                <w:rFonts w:ascii="Times New Roman" w:eastAsia="Times New Roman" w:hAnsi="Times New Roman" w:cs="Times New Roman"/>
                <w:b/>
                <w:bCs/>
                <w:color w:val="000000"/>
                <w:sz w:val="19"/>
                <w:szCs w:val="19"/>
                <w:lang w:val="en-US"/>
              </w:rPr>
              <w:br/>
              <w:t xml:space="preserve"> образовањем и васпитањем</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деце која су обухваћена</w:t>
            </w:r>
            <w:r w:rsidRPr="00D50A8A">
              <w:rPr>
                <w:rFonts w:ascii="Times New Roman" w:eastAsia="Times New Roman" w:hAnsi="Times New Roman" w:cs="Times New Roman"/>
                <w:b/>
                <w:bCs/>
                <w:color w:val="000000"/>
                <w:sz w:val="19"/>
                <w:szCs w:val="19"/>
                <w:lang w:val="en-US"/>
              </w:rPr>
              <w:br/>
              <w:t xml:space="preserve"> основим образовањем (разложен по разредима и полу)</w:t>
            </w:r>
          </w:p>
        </w:tc>
        <w:tc>
          <w:tcPr>
            <w:tcW w:w="46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-63м, 50ж</w:t>
            </w:r>
            <w:r w:rsidRPr="00D50A8A">
              <w:rPr>
                <w:rFonts w:ascii="Times New Roman" w:eastAsia="Times New Roman" w:hAnsi="Times New Roman" w:cs="Times New Roman"/>
                <w:b/>
                <w:bCs/>
                <w:color w:val="000000"/>
                <w:sz w:val="19"/>
                <w:szCs w:val="19"/>
                <w:lang w:val="en-US"/>
              </w:rPr>
              <w:br/>
              <w:t>II р - 57м, 48ж</w:t>
            </w:r>
            <w:r w:rsidRPr="00D50A8A">
              <w:rPr>
                <w:rFonts w:ascii="Times New Roman" w:eastAsia="Times New Roman" w:hAnsi="Times New Roman" w:cs="Times New Roman"/>
                <w:b/>
                <w:bCs/>
                <w:color w:val="000000"/>
                <w:sz w:val="19"/>
                <w:szCs w:val="19"/>
                <w:lang w:val="en-US"/>
              </w:rPr>
              <w:br/>
              <w:t>III р - 61м, 54ж</w:t>
            </w:r>
            <w:r w:rsidRPr="00D50A8A">
              <w:rPr>
                <w:rFonts w:ascii="Times New Roman" w:eastAsia="Times New Roman" w:hAnsi="Times New Roman" w:cs="Times New Roman"/>
                <w:b/>
                <w:bCs/>
                <w:color w:val="000000"/>
                <w:sz w:val="19"/>
                <w:szCs w:val="19"/>
                <w:lang w:val="en-US"/>
              </w:rPr>
              <w:br/>
              <w:t>IV р - 60м, 64ж</w:t>
            </w:r>
            <w:r w:rsidRPr="00D50A8A">
              <w:rPr>
                <w:rFonts w:ascii="Times New Roman" w:eastAsia="Times New Roman" w:hAnsi="Times New Roman" w:cs="Times New Roman"/>
                <w:b/>
                <w:bCs/>
                <w:color w:val="000000"/>
                <w:sz w:val="19"/>
                <w:szCs w:val="19"/>
                <w:lang w:val="en-US"/>
              </w:rPr>
              <w:br/>
              <w:t>V р - 89м, 74ж</w:t>
            </w:r>
            <w:r w:rsidRPr="00D50A8A">
              <w:rPr>
                <w:rFonts w:ascii="Times New Roman" w:eastAsia="Times New Roman" w:hAnsi="Times New Roman" w:cs="Times New Roman"/>
                <w:b/>
                <w:bCs/>
                <w:color w:val="000000"/>
                <w:sz w:val="19"/>
                <w:szCs w:val="19"/>
                <w:lang w:val="en-US"/>
              </w:rPr>
              <w:br/>
              <w:t>VI р - 74м, 75ж</w:t>
            </w:r>
            <w:r w:rsidRPr="00D50A8A">
              <w:rPr>
                <w:rFonts w:ascii="Times New Roman" w:eastAsia="Times New Roman" w:hAnsi="Times New Roman" w:cs="Times New Roman"/>
                <w:b/>
                <w:bCs/>
                <w:color w:val="000000"/>
                <w:sz w:val="19"/>
                <w:szCs w:val="19"/>
                <w:lang w:val="en-US"/>
              </w:rPr>
              <w:br/>
              <w:t>VII р - 55м, 67ж</w:t>
            </w:r>
            <w:r w:rsidRPr="00D50A8A">
              <w:rPr>
                <w:rFonts w:ascii="Times New Roman" w:eastAsia="Times New Roman" w:hAnsi="Times New Roman" w:cs="Times New Roman"/>
                <w:b/>
                <w:bCs/>
                <w:color w:val="000000"/>
                <w:sz w:val="19"/>
                <w:szCs w:val="19"/>
                <w:lang w:val="en-US"/>
              </w:rPr>
              <w:br/>
              <w:t>VIII р - 73м, 55 ж</w:t>
            </w:r>
          </w:p>
        </w:tc>
        <w:tc>
          <w:tcPr>
            <w:tcW w:w="451"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-76м, 71ж</w:t>
            </w:r>
            <w:r w:rsidRPr="00D50A8A">
              <w:rPr>
                <w:rFonts w:ascii="Times New Roman" w:eastAsia="Times New Roman" w:hAnsi="Times New Roman" w:cs="Times New Roman"/>
                <w:b/>
                <w:bCs/>
                <w:color w:val="000000"/>
                <w:sz w:val="19"/>
                <w:szCs w:val="19"/>
                <w:lang w:val="en-US"/>
              </w:rPr>
              <w:br/>
              <w:t>II р - 63м, 50ж</w:t>
            </w:r>
            <w:r w:rsidRPr="00D50A8A">
              <w:rPr>
                <w:rFonts w:ascii="Times New Roman" w:eastAsia="Times New Roman" w:hAnsi="Times New Roman" w:cs="Times New Roman"/>
                <w:b/>
                <w:bCs/>
                <w:color w:val="000000"/>
                <w:sz w:val="19"/>
                <w:szCs w:val="19"/>
                <w:lang w:val="en-US"/>
              </w:rPr>
              <w:br/>
              <w:t>III р - 57м, 48ж</w:t>
            </w:r>
            <w:r w:rsidRPr="00D50A8A">
              <w:rPr>
                <w:rFonts w:ascii="Times New Roman" w:eastAsia="Times New Roman" w:hAnsi="Times New Roman" w:cs="Times New Roman"/>
                <w:b/>
                <w:bCs/>
                <w:color w:val="000000"/>
                <w:sz w:val="19"/>
                <w:szCs w:val="19"/>
                <w:lang w:val="en-US"/>
              </w:rPr>
              <w:br/>
              <w:t>IV р - 61м, 53ж</w:t>
            </w:r>
            <w:r w:rsidRPr="00D50A8A">
              <w:rPr>
                <w:rFonts w:ascii="Times New Roman" w:eastAsia="Times New Roman" w:hAnsi="Times New Roman" w:cs="Times New Roman"/>
                <w:b/>
                <w:bCs/>
                <w:color w:val="000000"/>
                <w:sz w:val="19"/>
                <w:szCs w:val="19"/>
                <w:lang w:val="en-US"/>
              </w:rPr>
              <w:br/>
              <w:t>V р - 60м, 64ж</w:t>
            </w:r>
            <w:r w:rsidRPr="00D50A8A">
              <w:rPr>
                <w:rFonts w:ascii="Times New Roman" w:eastAsia="Times New Roman" w:hAnsi="Times New Roman" w:cs="Times New Roman"/>
                <w:b/>
                <w:bCs/>
                <w:color w:val="000000"/>
                <w:sz w:val="19"/>
                <w:szCs w:val="19"/>
                <w:lang w:val="en-US"/>
              </w:rPr>
              <w:br/>
              <w:t>VI р - 89м, 74ж</w:t>
            </w:r>
            <w:r w:rsidRPr="00D50A8A">
              <w:rPr>
                <w:rFonts w:ascii="Times New Roman" w:eastAsia="Times New Roman" w:hAnsi="Times New Roman" w:cs="Times New Roman"/>
                <w:b/>
                <w:bCs/>
                <w:color w:val="000000"/>
                <w:sz w:val="19"/>
                <w:szCs w:val="19"/>
                <w:lang w:val="en-US"/>
              </w:rPr>
              <w:br/>
              <w:t>VII р - 74м, 75ж</w:t>
            </w:r>
            <w:r w:rsidRPr="00D50A8A">
              <w:rPr>
                <w:rFonts w:ascii="Times New Roman" w:eastAsia="Times New Roman" w:hAnsi="Times New Roman" w:cs="Times New Roman"/>
                <w:b/>
                <w:bCs/>
                <w:color w:val="000000"/>
                <w:sz w:val="19"/>
                <w:szCs w:val="19"/>
                <w:lang w:val="en-US"/>
              </w:rPr>
              <w:br/>
              <w:t>VIII р - 55м, 67ж</w:t>
            </w:r>
          </w:p>
        </w:tc>
        <w:tc>
          <w:tcPr>
            <w:tcW w:w="390"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-63м, 53ж</w:t>
            </w:r>
            <w:r w:rsidRPr="00D50A8A">
              <w:rPr>
                <w:rFonts w:ascii="Times New Roman" w:eastAsia="Times New Roman" w:hAnsi="Times New Roman" w:cs="Times New Roman"/>
                <w:b/>
                <w:bCs/>
                <w:color w:val="000000"/>
                <w:sz w:val="19"/>
                <w:szCs w:val="19"/>
                <w:lang w:val="en-US"/>
              </w:rPr>
              <w:br/>
              <w:t>II р - 76м, 71ж</w:t>
            </w:r>
            <w:r w:rsidRPr="00D50A8A">
              <w:rPr>
                <w:rFonts w:ascii="Times New Roman" w:eastAsia="Times New Roman" w:hAnsi="Times New Roman" w:cs="Times New Roman"/>
                <w:b/>
                <w:bCs/>
                <w:color w:val="000000"/>
                <w:sz w:val="19"/>
                <w:szCs w:val="19"/>
                <w:lang w:val="en-US"/>
              </w:rPr>
              <w:br/>
              <w:t>III р - 63м, 50ж</w:t>
            </w:r>
            <w:r w:rsidRPr="00D50A8A">
              <w:rPr>
                <w:rFonts w:ascii="Times New Roman" w:eastAsia="Times New Roman" w:hAnsi="Times New Roman" w:cs="Times New Roman"/>
                <w:b/>
                <w:bCs/>
                <w:color w:val="000000"/>
                <w:sz w:val="19"/>
                <w:szCs w:val="19"/>
                <w:lang w:val="en-US"/>
              </w:rPr>
              <w:br/>
              <w:t>IV р - 57м, 48ж</w:t>
            </w:r>
            <w:r w:rsidRPr="00D50A8A">
              <w:rPr>
                <w:rFonts w:ascii="Times New Roman" w:eastAsia="Times New Roman" w:hAnsi="Times New Roman" w:cs="Times New Roman"/>
                <w:b/>
                <w:bCs/>
                <w:color w:val="000000"/>
                <w:sz w:val="19"/>
                <w:szCs w:val="19"/>
                <w:lang w:val="en-US"/>
              </w:rPr>
              <w:br/>
              <w:t>V р - 61м, 53ж</w:t>
            </w:r>
            <w:r w:rsidRPr="00D50A8A">
              <w:rPr>
                <w:rFonts w:ascii="Times New Roman" w:eastAsia="Times New Roman" w:hAnsi="Times New Roman" w:cs="Times New Roman"/>
                <w:b/>
                <w:bCs/>
                <w:color w:val="000000"/>
                <w:sz w:val="19"/>
                <w:szCs w:val="19"/>
                <w:lang w:val="en-US"/>
              </w:rPr>
              <w:br/>
              <w:t>VI р - 60м, 64ж</w:t>
            </w:r>
            <w:r w:rsidRPr="00D50A8A">
              <w:rPr>
                <w:rFonts w:ascii="Times New Roman" w:eastAsia="Times New Roman" w:hAnsi="Times New Roman" w:cs="Times New Roman"/>
                <w:b/>
                <w:bCs/>
                <w:color w:val="000000"/>
                <w:sz w:val="19"/>
                <w:szCs w:val="19"/>
                <w:lang w:val="en-US"/>
              </w:rPr>
              <w:br/>
              <w:t>VII р - 89м, 74ж</w:t>
            </w:r>
            <w:r w:rsidRPr="00D50A8A">
              <w:rPr>
                <w:rFonts w:ascii="Times New Roman" w:eastAsia="Times New Roman" w:hAnsi="Times New Roman" w:cs="Times New Roman"/>
                <w:b/>
                <w:bCs/>
                <w:color w:val="000000"/>
                <w:sz w:val="19"/>
                <w:szCs w:val="19"/>
                <w:lang w:val="en-US"/>
              </w:rPr>
              <w:br/>
              <w:t>VIII р - 69м, 80 ж</w:t>
            </w:r>
          </w:p>
        </w:tc>
        <w:tc>
          <w:tcPr>
            <w:tcW w:w="390"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-56м, 52ж</w:t>
            </w:r>
            <w:r w:rsidRPr="00D50A8A">
              <w:rPr>
                <w:rFonts w:ascii="Times New Roman" w:eastAsia="Times New Roman" w:hAnsi="Times New Roman" w:cs="Times New Roman"/>
                <w:b/>
                <w:bCs/>
                <w:color w:val="000000"/>
                <w:sz w:val="19"/>
                <w:szCs w:val="19"/>
                <w:lang w:val="en-US"/>
              </w:rPr>
              <w:br/>
              <w:t>II р - 63м, 53ж</w:t>
            </w:r>
            <w:r w:rsidRPr="00D50A8A">
              <w:rPr>
                <w:rFonts w:ascii="Times New Roman" w:eastAsia="Times New Roman" w:hAnsi="Times New Roman" w:cs="Times New Roman"/>
                <w:b/>
                <w:bCs/>
                <w:color w:val="000000"/>
                <w:sz w:val="19"/>
                <w:szCs w:val="19"/>
                <w:lang w:val="en-US"/>
              </w:rPr>
              <w:br/>
              <w:t>III р - 76м, 71ж</w:t>
            </w:r>
            <w:r w:rsidRPr="00D50A8A">
              <w:rPr>
                <w:rFonts w:ascii="Times New Roman" w:eastAsia="Times New Roman" w:hAnsi="Times New Roman" w:cs="Times New Roman"/>
                <w:b/>
                <w:bCs/>
                <w:color w:val="000000"/>
                <w:sz w:val="19"/>
                <w:szCs w:val="19"/>
                <w:lang w:val="en-US"/>
              </w:rPr>
              <w:br/>
              <w:t>IV р - 63м, 50ж</w:t>
            </w:r>
            <w:r w:rsidRPr="00D50A8A">
              <w:rPr>
                <w:rFonts w:ascii="Times New Roman" w:eastAsia="Times New Roman" w:hAnsi="Times New Roman" w:cs="Times New Roman"/>
                <w:b/>
                <w:bCs/>
                <w:color w:val="000000"/>
                <w:sz w:val="19"/>
                <w:szCs w:val="19"/>
                <w:lang w:val="en-US"/>
              </w:rPr>
              <w:br/>
              <w:t>V р - 57м, 48ж</w:t>
            </w:r>
            <w:r w:rsidRPr="00D50A8A">
              <w:rPr>
                <w:rFonts w:ascii="Times New Roman" w:eastAsia="Times New Roman" w:hAnsi="Times New Roman" w:cs="Times New Roman"/>
                <w:b/>
                <w:bCs/>
                <w:color w:val="000000"/>
                <w:sz w:val="19"/>
                <w:szCs w:val="19"/>
                <w:lang w:val="en-US"/>
              </w:rPr>
              <w:br/>
              <w:t>VI р - 61м, 54ж</w:t>
            </w:r>
            <w:r w:rsidRPr="00D50A8A">
              <w:rPr>
                <w:rFonts w:ascii="Times New Roman" w:eastAsia="Times New Roman" w:hAnsi="Times New Roman" w:cs="Times New Roman"/>
                <w:b/>
                <w:bCs/>
                <w:color w:val="000000"/>
                <w:sz w:val="19"/>
                <w:szCs w:val="19"/>
                <w:lang w:val="en-US"/>
              </w:rPr>
              <w:br/>
              <w:t>VII р - 60м, 64ж</w:t>
            </w:r>
            <w:r w:rsidRPr="00D50A8A">
              <w:rPr>
                <w:rFonts w:ascii="Times New Roman" w:eastAsia="Times New Roman" w:hAnsi="Times New Roman" w:cs="Times New Roman"/>
                <w:b/>
                <w:bCs/>
                <w:color w:val="000000"/>
                <w:sz w:val="19"/>
                <w:szCs w:val="19"/>
                <w:lang w:val="en-US"/>
              </w:rPr>
              <w:br/>
              <w:t>VIII р - 89м, 74ж</w:t>
            </w:r>
          </w:p>
        </w:tc>
        <w:tc>
          <w:tcPr>
            <w:tcW w:w="60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47.417.100,00</w:t>
            </w: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ученика који су упиосали први разред у односу на број деце који је завршио осми разред</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114/117</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147/135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117/131</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107/152</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Унапређење доступности</w:t>
            </w:r>
            <w:r w:rsidRPr="00D50A8A">
              <w:rPr>
                <w:rFonts w:ascii="Times New Roman" w:eastAsia="Times New Roman" w:hAnsi="Times New Roman" w:cs="Times New Roman"/>
                <w:b/>
                <w:bCs/>
                <w:color w:val="000000"/>
                <w:sz w:val="19"/>
                <w:szCs w:val="19"/>
                <w:lang w:val="en-US"/>
              </w:rPr>
              <w:br/>
              <w:t xml:space="preserve"> основног образовања</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деце са додатним образовним потребама који је укључен у редовне програме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51</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53</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54</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51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2002-0001</w:t>
            </w:r>
          </w:p>
        </w:tc>
        <w:tc>
          <w:tcPr>
            <w:tcW w:w="8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Функционисање основних школа</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Обезбеђени прописани услови за васпитно-образовни рад са децом у основним школама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Просечан број ученика (разврстан по полу)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87 - 46м, 41ж</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90 - 45м, 45ж</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91 - 46м, 45ж</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87 - 46м, 41ж</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36.472.100,00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запослених/број ученика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212/1021</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211/1041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211/1037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212/1027</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54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2002-П1</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Финансирање трошкова ужине за</w:t>
            </w:r>
            <w:r w:rsidRPr="00D50A8A">
              <w:rPr>
                <w:rFonts w:ascii="Times New Roman" w:eastAsia="Times New Roman" w:hAnsi="Times New Roman" w:cs="Times New Roman"/>
                <w:color w:val="000000"/>
                <w:sz w:val="19"/>
                <w:szCs w:val="19"/>
                <w:lang w:val="en-US"/>
              </w:rPr>
              <w:br/>
              <w:t xml:space="preserve"> ученике припаднике ромске националности од 5-8 разреда</w:t>
            </w:r>
          </w:p>
        </w:tc>
        <w:tc>
          <w:tcPr>
            <w:tcW w:w="609" w:type="pct"/>
            <w:tcBorders>
              <w:top w:val="nil"/>
              <w:left w:val="nil"/>
              <w:bottom w:val="single" w:sz="4" w:space="0" w:color="auto"/>
              <w:right w:val="single" w:sz="4" w:space="0" w:color="auto"/>
            </w:tcBorders>
            <w:shd w:val="clear" w:color="auto" w:fill="auto"/>
            <w:vAlign w:val="bottom"/>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Унапређена доступност </w:t>
            </w:r>
            <w:r w:rsidRPr="00D50A8A">
              <w:rPr>
                <w:rFonts w:ascii="Times New Roman" w:eastAsia="Times New Roman" w:hAnsi="Times New Roman" w:cs="Times New Roman"/>
                <w:color w:val="000000"/>
                <w:sz w:val="19"/>
                <w:szCs w:val="19"/>
                <w:lang w:val="en-US"/>
              </w:rPr>
              <w:br/>
              <w:t>основног образовања за ученике ромске националности кроз финансирање трошкова ужине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ученика ромске </w:t>
            </w:r>
            <w:r w:rsidRPr="00D50A8A">
              <w:rPr>
                <w:rFonts w:ascii="Times New Roman" w:eastAsia="Times New Roman" w:hAnsi="Times New Roman" w:cs="Times New Roman"/>
                <w:color w:val="000000"/>
                <w:sz w:val="19"/>
                <w:szCs w:val="19"/>
                <w:lang w:val="en-US"/>
              </w:rPr>
              <w:br/>
              <w:t>националности од 5-8 разреда који добијају ужину у односу на укупан број деце ромске националности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35/35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35/35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35/35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35/35</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185.000,00</w:t>
            </w:r>
          </w:p>
        </w:tc>
      </w:tr>
      <w:tr w:rsidR="00D50A8A" w:rsidRPr="00D50A8A" w:rsidTr="00D50A8A">
        <w:trPr>
          <w:trHeight w:val="15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2002-П2</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Унапређење енергетске </w:t>
            </w:r>
            <w:r w:rsidRPr="00D50A8A">
              <w:rPr>
                <w:rFonts w:ascii="Times New Roman" w:eastAsia="Times New Roman" w:hAnsi="Times New Roman" w:cs="Times New Roman"/>
                <w:color w:val="000000"/>
                <w:sz w:val="19"/>
                <w:szCs w:val="19"/>
                <w:lang w:val="en-US"/>
              </w:rPr>
              <w:br/>
              <w:t>ефикасности у школама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Унапређен систем грејања у</w:t>
            </w:r>
            <w:r w:rsidRPr="00D50A8A">
              <w:rPr>
                <w:rFonts w:ascii="Times New Roman" w:eastAsia="Times New Roman" w:hAnsi="Times New Roman" w:cs="Times New Roman"/>
                <w:color w:val="000000"/>
                <w:sz w:val="19"/>
                <w:szCs w:val="19"/>
                <w:lang w:val="en-US"/>
              </w:rPr>
              <w:br/>
              <w:t xml:space="preserve"> образовним установама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образовних установа у којима</w:t>
            </w:r>
            <w:r w:rsidRPr="00D50A8A">
              <w:rPr>
                <w:rFonts w:ascii="Times New Roman" w:eastAsia="Times New Roman" w:hAnsi="Times New Roman" w:cs="Times New Roman"/>
                <w:color w:val="000000"/>
                <w:sz w:val="19"/>
                <w:szCs w:val="19"/>
                <w:lang w:val="en-US"/>
              </w:rPr>
              <w:br/>
              <w:t xml:space="preserve"> је успостављен енергетски ефикаснији систем грејања у односу на укупан број установа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5/6</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10.760.000,00</w:t>
            </w:r>
          </w:p>
        </w:tc>
      </w:tr>
      <w:tr w:rsidR="00D50A8A" w:rsidRPr="00D50A8A" w:rsidTr="00D50A8A">
        <w:trPr>
          <w:trHeight w:val="1275"/>
        </w:trPr>
        <w:tc>
          <w:tcPr>
            <w:tcW w:w="28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lastRenderedPageBreak/>
              <w:t>2003</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10. Средње образовање</w:t>
            </w: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1. Обезбеђен потребан </w:t>
            </w:r>
            <w:r w:rsidRPr="00D50A8A">
              <w:rPr>
                <w:rFonts w:ascii="Times New Roman" w:eastAsia="Times New Roman" w:hAnsi="Times New Roman" w:cs="Times New Roman"/>
                <w:b/>
                <w:bCs/>
                <w:color w:val="000000"/>
                <w:sz w:val="19"/>
                <w:szCs w:val="19"/>
                <w:lang w:val="en-US"/>
              </w:rPr>
              <w:br/>
              <w:t>обухват средњошколског образовања</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деце која су обухваћена</w:t>
            </w:r>
            <w:r w:rsidRPr="00D50A8A">
              <w:rPr>
                <w:rFonts w:ascii="Times New Roman" w:eastAsia="Times New Roman" w:hAnsi="Times New Roman" w:cs="Times New Roman"/>
                <w:b/>
                <w:bCs/>
                <w:color w:val="000000"/>
                <w:sz w:val="19"/>
                <w:szCs w:val="19"/>
                <w:lang w:val="en-US"/>
              </w:rPr>
              <w:br/>
              <w:t xml:space="preserve"> средњим образовањем (разложен по разредима и полу)</w:t>
            </w:r>
          </w:p>
        </w:tc>
        <w:tc>
          <w:tcPr>
            <w:tcW w:w="46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-25м, 11ж</w:t>
            </w:r>
            <w:r w:rsidRPr="00D50A8A">
              <w:rPr>
                <w:rFonts w:ascii="Times New Roman" w:eastAsia="Times New Roman" w:hAnsi="Times New Roman" w:cs="Times New Roman"/>
                <w:b/>
                <w:bCs/>
                <w:color w:val="000000"/>
                <w:sz w:val="19"/>
                <w:szCs w:val="19"/>
                <w:lang w:val="en-US"/>
              </w:rPr>
              <w:br/>
              <w:t>II р - 21м, 16ж</w:t>
            </w:r>
            <w:r w:rsidRPr="00D50A8A">
              <w:rPr>
                <w:rFonts w:ascii="Times New Roman" w:eastAsia="Times New Roman" w:hAnsi="Times New Roman" w:cs="Times New Roman"/>
                <w:b/>
                <w:bCs/>
                <w:color w:val="000000"/>
                <w:sz w:val="19"/>
                <w:szCs w:val="19"/>
                <w:lang w:val="en-US"/>
              </w:rPr>
              <w:br/>
              <w:t>III р - 21м, 9 ж</w:t>
            </w:r>
            <w:r w:rsidRPr="00D50A8A">
              <w:rPr>
                <w:rFonts w:ascii="Times New Roman" w:eastAsia="Times New Roman" w:hAnsi="Times New Roman" w:cs="Times New Roman"/>
                <w:b/>
                <w:bCs/>
                <w:color w:val="000000"/>
                <w:sz w:val="19"/>
                <w:szCs w:val="19"/>
                <w:lang w:val="en-US"/>
              </w:rPr>
              <w:br/>
              <w:t>IV р - 21м, 9 ж</w:t>
            </w:r>
          </w:p>
        </w:tc>
        <w:tc>
          <w:tcPr>
            <w:tcW w:w="451"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-25м, 15ж</w:t>
            </w:r>
            <w:r w:rsidRPr="00D50A8A">
              <w:rPr>
                <w:rFonts w:ascii="Times New Roman" w:eastAsia="Times New Roman" w:hAnsi="Times New Roman" w:cs="Times New Roman"/>
                <w:b/>
                <w:bCs/>
                <w:color w:val="000000"/>
                <w:sz w:val="19"/>
                <w:szCs w:val="19"/>
                <w:lang w:val="en-US"/>
              </w:rPr>
              <w:br/>
              <w:t>II р - 25м, 11ж</w:t>
            </w:r>
            <w:r w:rsidRPr="00D50A8A">
              <w:rPr>
                <w:rFonts w:ascii="Times New Roman" w:eastAsia="Times New Roman" w:hAnsi="Times New Roman" w:cs="Times New Roman"/>
                <w:b/>
                <w:bCs/>
                <w:color w:val="000000"/>
                <w:sz w:val="19"/>
                <w:szCs w:val="19"/>
                <w:lang w:val="en-US"/>
              </w:rPr>
              <w:br/>
              <w:t>III р - 21м, 16ж</w:t>
            </w:r>
            <w:r w:rsidRPr="00D50A8A">
              <w:rPr>
                <w:rFonts w:ascii="Times New Roman" w:eastAsia="Times New Roman" w:hAnsi="Times New Roman" w:cs="Times New Roman"/>
                <w:b/>
                <w:bCs/>
                <w:color w:val="000000"/>
                <w:sz w:val="19"/>
                <w:szCs w:val="19"/>
                <w:lang w:val="en-US"/>
              </w:rPr>
              <w:br/>
              <w:t>IV р - 21м, 9ж</w:t>
            </w:r>
          </w:p>
        </w:tc>
        <w:tc>
          <w:tcPr>
            <w:tcW w:w="390"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-27м, 16ж</w:t>
            </w:r>
            <w:r w:rsidRPr="00D50A8A">
              <w:rPr>
                <w:rFonts w:ascii="Times New Roman" w:eastAsia="Times New Roman" w:hAnsi="Times New Roman" w:cs="Times New Roman"/>
                <w:b/>
                <w:bCs/>
                <w:color w:val="000000"/>
                <w:sz w:val="19"/>
                <w:szCs w:val="19"/>
                <w:lang w:val="en-US"/>
              </w:rPr>
              <w:br/>
              <w:t>II р - 25м, 15ж</w:t>
            </w:r>
            <w:r w:rsidRPr="00D50A8A">
              <w:rPr>
                <w:rFonts w:ascii="Times New Roman" w:eastAsia="Times New Roman" w:hAnsi="Times New Roman" w:cs="Times New Roman"/>
                <w:b/>
                <w:bCs/>
                <w:color w:val="000000"/>
                <w:sz w:val="19"/>
                <w:szCs w:val="19"/>
                <w:lang w:val="en-US"/>
              </w:rPr>
              <w:br/>
              <w:t>III р - 25м, 11ж</w:t>
            </w:r>
            <w:r w:rsidRPr="00D50A8A">
              <w:rPr>
                <w:rFonts w:ascii="Times New Roman" w:eastAsia="Times New Roman" w:hAnsi="Times New Roman" w:cs="Times New Roman"/>
                <w:b/>
                <w:bCs/>
                <w:color w:val="000000"/>
                <w:sz w:val="19"/>
                <w:szCs w:val="19"/>
                <w:lang w:val="en-US"/>
              </w:rPr>
              <w:br/>
              <w:t>IV р - 21м, 16ж</w:t>
            </w:r>
          </w:p>
        </w:tc>
        <w:tc>
          <w:tcPr>
            <w:tcW w:w="390"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I р -30м, 20ж</w:t>
            </w:r>
            <w:r w:rsidRPr="00D50A8A">
              <w:rPr>
                <w:rFonts w:ascii="Times New Roman" w:eastAsia="Times New Roman" w:hAnsi="Times New Roman" w:cs="Times New Roman"/>
                <w:b/>
                <w:bCs/>
                <w:color w:val="000000"/>
                <w:sz w:val="19"/>
                <w:szCs w:val="19"/>
                <w:lang w:val="en-US"/>
              </w:rPr>
              <w:br/>
              <w:t>II р - 27м, 16ж</w:t>
            </w:r>
            <w:r w:rsidRPr="00D50A8A">
              <w:rPr>
                <w:rFonts w:ascii="Times New Roman" w:eastAsia="Times New Roman" w:hAnsi="Times New Roman" w:cs="Times New Roman"/>
                <w:b/>
                <w:bCs/>
                <w:color w:val="000000"/>
                <w:sz w:val="19"/>
                <w:szCs w:val="19"/>
                <w:lang w:val="en-US"/>
              </w:rPr>
              <w:br/>
              <w:t>III р - 25м, 15ж</w:t>
            </w:r>
            <w:r w:rsidRPr="00D50A8A">
              <w:rPr>
                <w:rFonts w:ascii="Times New Roman" w:eastAsia="Times New Roman" w:hAnsi="Times New Roman" w:cs="Times New Roman"/>
                <w:b/>
                <w:bCs/>
                <w:color w:val="000000"/>
                <w:sz w:val="19"/>
                <w:szCs w:val="19"/>
                <w:lang w:val="en-US"/>
              </w:rPr>
              <w:br/>
              <w:t>IV р - 25м, 11ж</w:t>
            </w:r>
          </w:p>
        </w:tc>
        <w:tc>
          <w:tcPr>
            <w:tcW w:w="609"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2.280.000,00</w:t>
            </w:r>
          </w:p>
        </w:tc>
      </w:tr>
      <w:tr w:rsidR="00D50A8A" w:rsidRPr="00D50A8A" w:rsidTr="00D50A8A">
        <w:trPr>
          <w:trHeight w:val="1530"/>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деце која се школују у редовним средњим школама на основу индивидуалног образовног плана (ИОП) у односу на укупан број деце одговарајуће старостне групе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2/30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2/30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1/30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1/30</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275"/>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3. Број ученика који су уписали први </w:t>
            </w:r>
            <w:r w:rsidRPr="00D50A8A">
              <w:rPr>
                <w:rFonts w:ascii="Times New Roman" w:eastAsia="Times New Roman" w:hAnsi="Times New Roman" w:cs="Times New Roman"/>
                <w:b/>
                <w:bCs/>
                <w:color w:val="000000"/>
                <w:sz w:val="19"/>
                <w:szCs w:val="19"/>
                <w:lang w:val="en-US"/>
              </w:rPr>
              <w:br/>
              <w:t>разред у односу на број деце који је завршио четврти разред</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36/58</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40/30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43/37</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50/36</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020"/>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Унапређена доступност</w:t>
            </w:r>
            <w:r w:rsidRPr="00D50A8A">
              <w:rPr>
                <w:rFonts w:ascii="Times New Roman" w:eastAsia="Times New Roman" w:hAnsi="Times New Roman" w:cs="Times New Roman"/>
                <w:b/>
                <w:bCs/>
                <w:color w:val="000000"/>
                <w:sz w:val="19"/>
                <w:szCs w:val="19"/>
                <w:lang w:val="en-US"/>
              </w:rPr>
              <w:br/>
              <w:t xml:space="preserve"> средњег образовања</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1.Број деце са додатним образовним</w:t>
            </w:r>
            <w:r w:rsidRPr="00D50A8A">
              <w:rPr>
                <w:rFonts w:ascii="Times New Roman" w:eastAsia="Times New Roman" w:hAnsi="Times New Roman" w:cs="Times New Roman"/>
                <w:b/>
                <w:bCs/>
                <w:color w:val="000000"/>
                <w:sz w:val="19"/>
                <w:szCs w:val="19"/>
                <w:lang w:val="en-US"/>
              </w:rPr>
              <w:br/>
              <w:t xml:space="preserve"> потребама који је укључен у редовне програме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275"/>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објеката који су прилагодили</w:t>
            </w:r>
            <w:r w:rsidRPr="00D50A8A">
              <w:rPr>
                <w:rFonts w:ascii="Times New Roman" w:eastAsia="Times New Roman" w:hAnsi="Times New Roman" w:cs="Times New Roman"/>
                <w:b/>
                <w:bCs/>
                <w:color w:val="000000"/>
                <w:sz w:val="19"/>
                <w:szCs w:val="19"/>
                <w:lang w:val="en-US"/>
              </w:rPr>
              <w:br/>
              <w:t xml:space="preserve"> простор за децу инвалиде у односу на укупан број објеката средњих школа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2/1</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2/1</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2/1</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2/1</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2003-0001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Функционисање средњих школа</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Обезбеђени прописани </w:t>
            </w:r>
            <w:r w:rsidRPr="00D50A8A">
              <w:rPr>
                <w:rFonts w:ascii="Times New Roman" w:eastAsia="Times New Roman" w:hAnsi="Times New Roman" w:cs="Times New Roman"/>
                <w:color w:val="000000"/>
                <w:sz w:val="19"/>
                <w:szCs w:val="19"/>
                <w:lang w:val="en-US"/>
              </w:rPr>
              <w:br/>
              <w:t>услови за васпитно образовни рад у средњим школама и безбедно одвијање наставе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школских објеката/број</w:t>
            </w:r>
            <w:r w:rsidRPr="00D50A8A">
              <w:rPr>
                <w:rFonts w:ascii="Times New Roman" w:eastAsia="Times New Roman" w:hAnsi="Times New Roman" w:cs="Times New Roman"/>
                <w:color w:val="000000"/>
                <w:sz w:val="19"/>
                <w:szCs w:val="19"/>
                <w:lang w:val="en-US"/>
              </w:rPr>
              <w:br/>
              <w:t xml:space="preserve"> школа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w:t>
            </w:r>
          </w:p>
        </w:tc>
        <w:tc>
          <w:tcPr>
            <w:tcW w:w="6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2.280.000,00</w:t>
            </w:r>
          </w:p>
        </w:tc>
      </w:tr>
      <w:tr w:rsidR="00D50A8A" w:rsidRPr="00D50A8A" w:rsidTr="00D50A8A">
        <w:trPr>
          <w:trHeight w:val="510"/>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запослених/број ученика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38/133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38/134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38/146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38/159</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3. Ниво техничке опремљености </w:t>
            </w:r>
            <w:r w:rsidRPr="00D50A8A">
              <w:rPr>
                <w:rFonts w:ascii="Times New Roman" w:eastAsia="Times New Roman" w:hAnsi="Times New Roman" w:cs="Times New Roman"/>
                <w:color w:val="000000"/>
                <w:sz w:val="19"/>
                <w:szCs w:val="19"/>
                <w:lang w:val="en-US"/>
              </w:rPr>
              <w:br/>
              <w:t>школа (број функционалних компјутера са интернетом)</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27</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28</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29</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Унапређење квалитета </w:t>
            </w:r>
            <w:r w:rsidRPr="00D50A8A">
              <w:rPr>
                <w:rFonts w:ascii="Times New Roman" w:eastAsia="Times New Roman" w:hAnsi="Times New Roman" w:cs="Times New Roman"/>
                <w:color w:val="000000"/>
                <w:sz w:val="19"/>
                <w:szCs w:val="19"/>
                <w:lang w:val="en-US"/>
              </w:rPr>
              <w:br/>
              <w:t>образовања у средњим школама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ученика који похађају</w:t>
            </w:r>
            <w:r w:rsidRPr="00D50A8A">
              <w:rPr>
                <w:rFonts w:ascii="Times New Roman" w:eastAsia="Times New Roman" w:hAnsi="Times New Roman" w:cs="Times New Roman"/>
                <w:color w:val="000000"/>
                <w:sz w:val="19"/>
                <w:szCs w:val="19"/>
                <w:lang w:val="en-US"/>
              </w:rPr>
              <w:br/>
              <w:t xml:space="preserve"> ваннаставне активности/у односу на укупан број ученика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40/133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42/134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45/146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50/159</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530"/>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Број запослених који је добио </w:t>
            </w:r>
            <w:r w:rsidRPr="00D50A8A">
              <w:rPr>
                <w:rFonts w:ascii="Times New Roman" w:eastAsia="Times New Roman" w:hAnsi="Times New Roman" w:cs="Times New Roman"/>
                <w:color w:val="000000"/>
                <w:sz w:val="19"/>
                <w:szCs w:val="19"/>
                <w:lang w:val="en-US"/>
              </w:rPr>
              <w:br/>
              <w:t>најмање 24 бода за стручно усавршавање кроз учешће на семинарима на годишњем нивоу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28</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28</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28</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28</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Број примерака обавезне лектире</w:t>
            </w:r>
            <w:r w:rsidRPr="00D50A8A">
              <w:rPr>
                <w:rFonts w:ascii="Times New Roman" w:eastAsia="Times New Roman" w:hAnsi="Times New Roman" w:cs="Times New Roman"/>
                <w:color w:val="000000"/>
                <w:sz w:val="19"/>
                <w:szCs w:val="19"/>
                <w:lang w:val="en-US"/>
              </w:rPr>
              <w:br/>
              <w:t xml:space="preserve"> које се налазе у библиотекама и доступне су ученицима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785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810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850</w:t>
            </w: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0901</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xml:space="preserve">Програм 11.  Социјална  и дечја </w:t>
            </w:r>
            <w:r w:rsidRPr="00D50A8A">
              <w:rPr>
                <w:rFonts w:ascii="Times New Roman" w:eastAsia="Times New Roman" w:hAnsi="Times New Roman" w:cs="Times New Roman"/>
                <w:b/>
                <w:bCs/>
                <w:color w:val="000000"/>
                <w:sz w:val="19"/>
                <w:szCs w:val="19"/>
                <w:lang w:val="en-US"/>
              </w:rPr>
              <w:br/>
              <w:t>заштита</w:t>
            </w:r>
          </w:p>
        </w:tc>
        <w:tc>
          <w:tcPr>
            <w:tcW w:w="609"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Јачање локалних ресурса за имплементацију стратегије развоја система социјалне заштите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стручних радника Центра за социјални рад који се финансирају из локалног буџета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609"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15.306.750,00</w:t>
            </w: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Унапређење положаја грађана који припадају угроженим групама обезбеђивањем мера материјалне подршке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грађана корисника мера материјалне подршке обезбеђених средствима локалног буџета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1045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1060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1070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1080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мера материјалне подршке грађанима предвиђених Одлуком о социјалној заштити</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51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0901-0001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Социјалне помоћи</w:t>
            </w:r>
          </w:p>
        </w:tc>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заштите сиромашних</w:t>
            </w: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корисника једнократне новчане помоћи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1045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1060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1070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1080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5.843.000,00</w:t>
            </w: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Висина буџетских издвајања за мере материјалне подршке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4632041</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4400000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4576000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4580576</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53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Проценат грађана који добијају новчане накјнаде и помоћ у натури у складу са Одлуком о социјалној заштити у односу на укупан број грађана Општине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7,25%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7,36%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7,36%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7,36%</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0901-0002</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Прихватилишта, прихватне станице</w:t>
            </w:r>
            <w:r w:rsidRPr="00D50A8A">
              <w:rPr>
                <w:rFonts w:ascii="Times New Roman" w:eastAsia="Times New Roman" w:hAnsi="Times New Roman" w:cs="Times New Roman"/>
                <w:color w:val="000000"/>
                <w:sz w:val="19"/>
                <w:szCs w:val="19"/>
                <w:lang w:val="en-US"/>
              </w:rPr>
              <w:br/>
              <w:t xml:space="preserve"> и друге врсте смештаја</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Обезбеђење привременог смештаја, задовољавање основних потреба, и пружање временски ограничене услуге интервенција у кризним ситуацијама појединцима и породицама којима је потребно неодложно осигурати безбедност</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лица која су боравила у прихватилишту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Број интервенција мобилног тима за помоћ и подршку породицама у кризним ситуацијама </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Висина буџетских издвајања опредељених за потреба пружања услуге интервенције у кризним ситуацијама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38255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208000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208208</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0901-0004</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Саветодавно терапијске и социјално-едукативне услуге</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Подршка развоју мреже ванинституционалне услуге социјалне заштите предвиђене Законом о социјалној заштити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корисника саветодавно-тераписјских и социо-едукативних услуга у заједници</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0901-0005</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Активности Црвеног крста</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волонтера Црвеног крста Бач</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42</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42</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43</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400.000,00</w:t>
            </w:r>
          </w:p>
        </w:tc>
      </w:tr>
      <w:tr w:rsidR="00D50A8A" w:rsidRPr="00D50A8A" w:rsidTr="00D50A8A">
        <w:trPr>
          <w:trHeight w:val="102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акција на прикупљању различитих врта помоћи (укључујући и акције добровољног давања крви)</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32</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32</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0901-0006</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Дечија заштита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Обезбеђивање материјалне подршке за децу и породицу</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мајки новоређен деце која су остварила право на накнаду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109</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111</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4.000.100,00</w:t>
            </w:r>
          </w:p>
        </w:tc>
      </w:tr>
      <w:tr w:rsidR="00D50A8A" w:rsidRPr="00D50A8A" w:rsidTr="00D50A8A">
        <w:trPr>
          <w:trHeight w:val="76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0901-П1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Економско оснаживање породица избеглица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Обезбедити подршку породицама избеглица кроз доделу бесповратне помоћи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породичних домаћинстава којима је додељена помоћ</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2.000.000,00</w:t>
            </w:r>
          </w:p>
        </w:tc>
      </w:tr>
      <w:tr w:rsidR="00D50A8A" w:rsidRPr="00D50A8A" w:rsidTr="00D50A8A">
        <w:trPr>
          <w:trHeight w:val="765"/>
        </w:trPr>
        <w:tc>
          <w:tcPr>
            <w:tcW w:w="288" w:type="pct"/>
            <w:tcBorders>
              <w:top w:val="nil"/>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0901-П2</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Помоћ у кући</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Ангажовање геронтодомаћица за помоћ у кући старим лицима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лица којима ће бити пружена помоћ</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tcBorders>
              <w:top w:val="nil"/>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1.375.000,00</w:t>
            </w:r>
          </w:p>
        </w:tc>
      </w:tr>
      <w:tr w:rsidR="00D50A8A" w:rsidRPr="00D50A8A" w:rsidTr="00D50A8A">
        <w:trPr>
          <w:trHeight w:val="765"/>
        </w:trPr>
        <w:tc>
          <w:tcPr>
            <w:tcW w:w="288" w:type="pct"/>
            <w:tcBorders>
              <w:top w:val="single" w:sz="4" w:space="0" w:color="auto"/>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0901-П3</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Услуге личних пратилаца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Ангажовање личних пратила за рад са децом</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лица којима ће бити пружена помоћ</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609" w:type="pct"/>
            <w:tcBorders>
              <w:top w:val="single" w:sz="4" w:space="0" w:color="auto"/>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1.471.650,00</w:t>
            </w: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1801</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12.  Примарна здравствена</w:t>
            </w:r>
            <w:r w:rsidRPr="00D50A8A">
              <w:rPr>
                <w:rFonts w:ascii="Times New Roman" w:eastAsia="Times New Roman" w:hAnsi="Times New Roman" w:cs="Times New Roman"/>
                <w:b/>
                <w:bCs/>
                <w:color w:val="000000"/>
                <w:sz w:val="19"/>
                <w:szCs w:val="19"/>
                <w:lang w:val="en-US"/>
              </w:rPr>
              <w:br/>
              <w:t xml:space="preserve"> заштита</w:t>
            </w: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Унапређење доступности и правичности примарне здравствене заштите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Очекивано трајање живота становника Општине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72,8</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73</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73,2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73,4</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2.000.000,00</w:t>
            </w: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Смртност одојчади, перинатална смртност (Дев инфо)</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val="restart"/>
            <w:tcBorders>
              <w:top w:val="nil"/>
              <w:left w:val="single" w:sz="4" w:space="0" w:color="auto"/>
              <w:bottom w:val="single" w:sz="4" w:space="0" w:color="000000"/>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Унапређење партнерства за здравље</w:t>
            </w:r>
          </w:p>
        </w:tc>
        <w:tc>
          <w:tcPr>
            <w:tcW w:w="618" w:type="pc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састанака локалног савета за здравље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усвојених и реализованих иницијатива ЛСЗ</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 Унапређење безбедности и квалитета здравствене заштине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примедби/притужби заштитнику пацијентових права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Број решених притужби заштититнику пацијентових права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02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1801-0001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Функционисање установа примарне</w:t>
            </w:r>
            <w:r w:rsidRPr="00D50A8A">
              <w:rPr>
                <w:rFonts w:ascii="Times New Roman" w:eastAsia="Times New Roman" w:hAnsi="Times New Roman" w:cs="Times New Roman"/>
                <w:color w:val="000000"/>
                <w:sz w:val="19"/>
                <w:szCs w:val="19"/>
                <w:lang w:val="en-US"/>
              </w:rPr>
              <w:br/>
              <w:t xml:space="preserve"> здравствене заштите</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доступности и правичности примарне здравствене заштите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објеката ЗУ са адекватним приступом за ОСИ у односу на укупне грађевинске објекте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2.000.000,00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ансеља у којима нема здравстевне станице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Број здравствених радника-лекара финансираних из буџета Општине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Унапређење квалитета примарне здравствене заштите-превенција и интегрисане услуге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Удео превентивних прегледа у односу на укупан број прегледа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програма намењених рањивим групама на нивоу здравља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Број програма намењених промоцији здравља и превенцији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19</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Унапређење ефикасности примарне здравствене заштите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Просечан број посета по изабраном лекару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5925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Годишњи ниво реализације, инвестирања и опремања установа здравствене заштите на нивоу општине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1,36</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1201</w:t>
            </w:r>
          </w:p>
        </w:tc>
        <w:tc>
          <w:tcPr>
            <w:tcW w:w="358" w:type="pct"/>
            <w:vMerge w:val="restart"/>
            <w:tcBorders>
              <w:top w:val="nil"/>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13.  Развој културе</w:t>
            </w:r>
          </w:p>
        </w:tc>
        <w:tc>
          <w:tcPr>
            <w:tcW w:w="609" w:type="pct"/>
            <w:vMerge w:val="restart"/>
            <w:tcBorders>
              <w:top w:val="nil"/>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Подстицање развоја културе кроз јачање капацитета културне инфраструктуре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Просечан број грађана у Општини</w:t>
            </w:r>
            <w:r w:rsidRPr="00D50A8A">
              <w:rPr>
                <w:rFonts w:ascii="Times New Roman" w:eastAsia="Times New Roman" w:hAnsi="Times New Roman" w:cs="Times New Roman"/>
                <w:b/>
                <w:bCs/>
                <w:color w:val="000000"/>
                <w:sz w:val="19"/>
                <w:szCs w:val="19"/>
                <w:lang w:val="en-US"/>
              </w:rPr>
              <w:br/>
              <w:t xml:space="preserve"> у односу на укупан број установа културе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14405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14405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14405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14405</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32.121.400,00</w:t>
            </w: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Укупно издвајање за културу у оквиру локалног буџета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4%</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3%</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1201-0001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Функционисање локалних установа </w:t>
            </w:r>
            <w:r w:rsidRPr="00D50A8A">
              <w:rPr>
                <w:rFonts w:ascii="Times New Roman" w:eastAsia="Times New Roman" w:hAnsi="Times New Roman" w:cs="Times New Roman"/>
                <w:color w:val="000000"/>
                <w:sz w:val="19"/>
                <w:szCs w:val="19"/>
                <w:lang w:val="en-US"/>
              </w:rPr>
              <w:br/>
              <w:t xml:space="preserve">културе </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Унапређење ефикасности установа </w:t>
            </w:r>
            <w:r w:rsidRPr="00D50A8A">
              <w:rPr>
                <w:rFonts w:ascii="Times New Roman" w:eastAsia="Times New Roman" w:hAnsi="Times New Roman" w:cs="Times New Roman"/>
                <w:color w:val="000000"/>
                <w:sz w:val="19"/>
                <w:szCs w:val="19"/>
                <w:lang w:val="en-US"/>
              </w:rPr>
              <w:br/>
              <w:t>културе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Проценат учешћа сопствених прихода у буџету установа културе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14,3%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12,8%</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12,6%</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10.581.400,00</w:t>
            </w: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Подстицање развоја културе кроз </w:t>
            </w:r>
            <w:r w:rsidRPr="00D50A8A">
              <w:rPr>
                <w:rFonts w:ascii="Times New Roman" w:eastAsia="Times New Roman" w:hAnsi="Times New Roman" w:cs="Times New Roman"/>
                <w:color w:val="000000"/>
                <w:sz w:val="19"/>
                <w:szCs w:val="19"/>
                <w:lang w:val="en-US"/>
              </w:rPr>
              <w:br/>
              <w:t>јачање капацитета установа културе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Проценат учешћа трошкова зарада</w:t>
            </w:r>
            <w:r w:rsidRPr="00D50A8A">
              <w:rPr>
                <w:rFonts w:ascii="Times New Roman" w:eastAsia="Times New Roman" w:hAnsi="Times New Roman" w:cs="Times New Roman"/>
                <w:color w:val="000000"/>
                <w:sz w:val="19"/>
                <w:szCs w:val="19"/>
                <w:lang w:val="en-US"/>
              </w:rPr>
              <w:br/>
              <w:t xml:space="preserve"> у буџету установе културе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43,8%</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42,2%</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43,3%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43,3%</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Проценат учешћа издвајања за културне програме у буџету установе културе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2,4%</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2,8%</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2,2%</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1201-0002</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Подстицаји културном и уметничком </w:t>
            </w:r>
            <w:r w:rsidRPr="00D50A8A">
              <w:rPr>
                <w:rFonts w:ascii="Times New Roman" w:eastAsia="Times New Roman" w:hAnsi="Times New Roman" w:cs="Times New Roman"/>
                <w:color w:val="000000"/>
                <w:sz w:val="19"/>
                <w:szCs w:val="19"/>
                <w:lang w:val="en-US"/>
              </w:rPr>
              <w:br/>
              <w:t>стваралаштву</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Унапрђење рада Удружења из области културе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одобрених пројеката Удружења грађана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6.400.000,00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Побољшање услова рада цркава и верских заједница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цркава/верских заједница које су финансијски подржане од Општине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1201-П1</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Смотра рецитатора и фолклорних </w:t>
            </w:r>
            <w:r w:rsidRPr="00D50A8A">
              <w:rPr>
                <w:rFonts w:ascii="Times New Roman" w:eastAsia="Times New Roman" w:hAnsi="Times New Roman" w:cs="Times New Roman"/>
                <w:color w:val="000000"/>
                <w:sz w:val="19"/>
                <w:szCs w:val="19"/>
                <w:lang w:val="en-US"/>
              </w:rPr>
              <w:br/>
              <w:t>ансамбала 2016</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Анимирање деце на очувању </w:t>
            </w:r>
            <w:r w:rsidRPr="00D50A8A">
              <w:rPr>
                <w:rFonts w:ascii="Times New Roman" w:eastAsia="Times New Roman" w:hAnsi="Times New Roman" w:cs="Times New Roman"/>
                <w:color w:val="000000"/>
                <w:sz w:val="19"/>
                <w:szCs w:val="19"/>
                <w:lang w:val="en-US"/>
              </w:rPr>
              <w:br/>
              <w:t>и неговању народних традиција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учесника у програмима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450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35.000,00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Пласман на такмичења вишег ранга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1201-П2</w:t>
            </w:r>
          </w:p>
        </w:tc>
        <w:tc>
          <w:tcPr>
            <w:tcW w:w="8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Пројекат "FRESCO"</w:t>
            </w:r>
          </w:p>
        </w:tc>
        <w:tc>
          <w:tcPr>
            <w:tcW w:w="609"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културно историјског наслеђа како би се појачала туристичка атрактивност прекограничних региона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нових стратегија, планова и сроднох научних докумената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15.105.000,00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000000"/>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Набавка и инсталација нове опреме за расвету и видео надзор на тврђави у Буачу</w:t>
            </w: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сијалица за осветљење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видео надзора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1301</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14.  Развој спорта и омладине</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Планско подстицање и креирање услова за бављење спортом за све грађање Општине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Проценат реализације мераи циљева постојећег програма развоја спорта</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65%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80%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85%</w:t>
            </w:r>
          </w:p>
        </w:tc>
        <w:tc>
          <w:tcPr>
            <w:tcW w:w="609"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18.067.300,00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 Проценат буџета општине намењен за спорт</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2%</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p>
        </w:tc>
      </w:tr>
      <w:tr w:rsidR="00D50A8A" w:rsidRPr="00D50A8A" w:rsidTr="00D50A8A">
        <w:trPr>
          <w:trHeight w:val="15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1301-0001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Подршка локалним спортским</w:t>
            </w:r>
            <w:r w:rsidRPr="00D50A8A">
              <w:rPr>
                <w:rFonts w:ascii="Times New Roman" w:eastAsia="Times New Roman" w:hAnsi="Times New Roman" w:cs="Times New Roman"/>
                <w:color w:val="000000"/>
                <w:sz w:val="19"/>
                <w:szCs w:val="19"/>
                <w:lang w:val="en-US"/>
              </w:rPr>
              <w:br/>
              <w:t>организацијама, удружењима и савезима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Обезбеђивање услова за рад и унапређење капацитета спортских установа преко којих се остварује јавни интерес у области спорта у Општини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1.Број спортских клубова и удружења која се финансирају из буџета општине Бач</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22</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24</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8.000.000,00</w:t>
            </w:r>
          </w:p>
        </w:tc>
      </w:tr>
      <w:tr w:rsidR="00D50A8A" w:rsidRPr="00D50A8A" w:rsidTr="00D50A8A">
        <w:trPr>
          <w:trHeight w:val="153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1301-0002</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Подршка предшколском, школском </w:t>
            </w:r>
            <w:r w:rsidRPr="00D50A8A">
              <w:rPr>
                <w:rFonts w:ascii="Times New Roman" w:eastAsia="Times New Roman" w:hAnsi="Times New Roman" w:cs="Times New Roman"/>
                <w:color w:val="000000"/>
                <w:sz w:val="19"/>
                <w:szCs w:val="19"/>
                <w:lang w:val="en-US"/>
              </w:rPr>
              <w:br/>
              <w:t>и рекреативном спорту и масовној физичкој култури</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Максимална могућа доступност постојећих спортских објеката предшколском, школском и рекреативном спорту </w:t>
            </w:r>
            <w:r w:rsidRPr="00D50A8A">
              <w:rPr>
                <w:rFonts w:ascii="Times New Roman" w:eastAsia="Times New Roman" w:hAnsi="Times New Roman" w:cs="Times New Roman"/>
                <w:color w:val="000000"/>
                <w:sz w:val="19"/>
                <w:szCs w:val="19"/>
                <w:lang w:val="en-US"/>
              </w:rPr>
              <w:lastRenderedPageBreak/>
              <w:t>и масовној физичкој култури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1. Просечан број сати по дану када су постијећи објети доступни предшколском, школском и рекреативном спорту и масовној физичкој култури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10.067.300,00</w:t>
            </w:r>
          </w:p>
        </w:tc>
      </w:tr>
      <w:tr w:rsidR="00D50A8A" w:rsidRPr="00D50A8A" w:rsidTr="00D50A8A">
        <w:trPr>
          <w:trHeight w:val="153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Просечан број дана у години када су постојећи објекти доступни предшколском, школском и рекреативном спорту и масовној физичкој култури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313</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313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313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313</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Максимално могуће искоришћење доступних термина за рекреативно бављење спортом на теренима који се издају</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Попуњеност расположивих капацитета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530"/>
        </w:trPr>
        <w:tc>
          <w:tcPr>
            <w:tcW w:w="28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0602</w:t>
            </w:r>
          </w:p>
        </w:tc>
        <w:tc>
          <w:tcPr>
            <w:tcW w:w="358" w:type="pct"/>
            <w:tcBorders>
              <w:top w:val="nil"/>
              <w:left w:val="nil"/>
              <w:bottom w:val="nil"/>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 </w:t>
            </w:r>
          </w:p>
        </w:tc>
        <w:tc>
          <w:tcPr>
            <w:tcW w:w="818" w:type="pct"/>
            <w:tcBorders>
              <w:top w:val="nil"/>
              <w:left w:val="nil"/>
              <w:bottom w:val="nil"/>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Програм 15.  Локална самоуправа</w:t>
            </w:r>
          </w:p>
        </w:tc>
        <w:tc>
          <w:tcPr>
            <w:tcW w:w="609" w:type="pct"/>
            <w:tcBorders>
              <w:top w:val="nil"/>
              <w:left w:val="nil"/>
              <w:bottom w:val="nil"/>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Одрживо управно и финансијско функционисање општине у складу са надлежностима и пословима локалне самоуправе</w:t>
            </w:r>
          </w:p>
        </w:tc>
        <w:tc>
          <w:tcPr>
            <w:tcW w:w="618" w:type="pct"/>
            <w:tcBorders>
              <w:top w:val="nil"/>
              <w:left w:val="nil"/>
              <w:bottom w:val="single" w:sz="4" w:space="0" w:color="auto"/>
              <w:right w:val="single" w:sz="4" w:space="0" w:color="auto"/>
            </w:tcBorders>
            <w:shd w:val="clear" w:color="000000" w:fill="D9D9D9"/>
            <w:vAlign w:val="center"/>
            <w:hideMark/>
          </w:tcPr>
          <w:p w:rsidR="00D50A8A" w:rsidRPr="00D50A8A" w:rsidRDefault="00D50A8A" w:rsidP="00D50A8A">
            <w:pPr>
              <w:spacing w:after="0" w:line="240" w:lineRule="auto"/>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 Број донетих аката органа/службе</w:t>
            </w:r>
          </w:p>
        </w:tc>
        <w:tc>
          <w:tcPr>
            <w:tcW w:w="469"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7885</w:t>
            </w:r>
          </w:p>
        </w:tc>
        <w:tc>
          <w:tcPr>
            <w:tcW w:w="451"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7900</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7905</w:t>
            </w:r>
          </w:p>
        </w:tc>
        <w:tc>
          <w:tcPr>
            <w:tcW w:w="390" w:type="pct"/>
            <w:tcBorders>
              <w:top w:val="nil"/>
              <w:left w:val="nil"/>
              <w:bottom w:val="single" w:sz="4" w:space="0" w:color="auto"/>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7915</w:t>
            </w:r>
          </w:p>
        </w:tc>
        <w:tc>
          <w:tcPr>
            <w:tcW w:w="609" w:type="pct"/>
            <w:tcBorders>
              <w:top w:val="single" w:sz="4" w:space="0" w:color="auto"/>
              <w:left w:val="nil"/>
              <w:bottom w:val="nil"/>
              <w:right w:val="single" w:sz="4" w:space="0" w:color="auto"/>
            </w:tcBorders>
            <w:shd w:val="clear" w:color="000000" w:fill="D9D9D9"/>
            <w:noWrap/>
            <w:vAlign w:val="center"/>
            <w:hideMark/>
          </w:tcPr>
          <w:p w:rsidR="00D50A8A" w:rsidRPr="00D50A8A" w:rsidRDefault="00D50A8A" w:rsidP="00D50A8A">
            <w:pPr>
              <w:spacing w:after="0" w:line="240" w:lineRule="auto"/>
              <w:jc w:val="center"/>
              <w:rPr>
                <w:rFonts w:ascii="Times New Roman" w:eastAsia="Times New Roman" w:hAnsi="Times New Roman" w:cs="Times New Roman"/>
                <w:b/>
                <w:bCs/>
                <w:color w:val="000000"/>
                <w:sz w:val="19"/>
                <w:szCs w:val="19"/>
                <w:lang w:val="en-US"/>
              </w:rPr>
            </w:pPr>
            <w:r w:rsidRPr="00D50A8A">
              <w:rPr>
                <w:rFonts w:ascii="Times New Roman" w:eastAsia="Times New Roman" w:hAnsi="Times New Roman" w:cs="Times New Roman"/>
                <w:b/>
                <w:bCs/>
                <w:color w:val="000000"/>
                <w:sz w:val="19"/>
                <w:szCs w:val="19"/>
                <w:lang w:val="en-US"/>
              </w:rPr>
              <w:t>144.987.000,00</w:t>
            </w:r>
          </w:p>
        </w:tc>
      </w:tr>
      <w:tr w:rsidR="00D50A8A" w:rsidRPr="00D50A8A" w:rsidTr="00D50A8A">
        <w:trPr>
          <w:trHeight w:val="1275"/>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0602-0001</w:t>
            </w:r>
          </w:p>
        </w:tc>
        <w:tc>
          <w:tcPr>
            <w:tcW w:w="818" w:type="pct"/>
            <w:vMerge w:val="restart"/>
            <w:tcBorders>
              <w:top w:val="single" w:sz="4" w:space="0" w:color="auto"/>
              <w:left w:val="single" w:sz="4" w:space="0" w:color="auto"/>
              <w:bottom w:val="nil"/>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Функционисање локалне самоуправе</w:t>
            </w:r>
            <w:r w:rsidRPr="00D50A8A">
              <w:rPr>
                <w:rFonts w:ascii="Times New Roman" w:eastAsia="Times New Roman" w:hAnsi="Times New Roman" w:cs="Times New Roman"/>
                <w:color w:val="000000"/>
                <w:sz w:val="19"/>
                <w:szCs w:val="19"/>
                <w:lang w:val="en-US"/>
              </w:rPr>
              <w:br/>
              <w:t xml:space="preserve"> и градских општина</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Обезбеђено континуирано функционисање органа ЈЛС</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Проценат буџета који се издваја за плате запослених у органима и службама Општине /функционери и службеници)</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114.434.800,00</w:t>
            </w:r>
          </w:p>
        </w:tc>
      </w:tr>
      <w:tr w:rsidR="00D50A8A" w:rsidRPr="00D50A8A" w:rsidTr="00D50A8A">
        <w:trPr>
          <w:trHeight w:val="51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седница Општинског већа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46</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Број седница скупштине Општине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2. Стварање услова за ефикасно оперативно деловање на смањивању и ублажавању последица елементарних и других непогода </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Успостављен ефикасан систем заштите од пожара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Израђен систем евакуације одређеног броја људи у односу на укупан број становника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3. Изградња ефикасног превентивног система </w:t>
            </w:r>
            <w:r w:rsidRPr="00D50A8A">
              <w:rPr>
                <w:rFonts w:ascii="Times New Roman" w:eastAsia="Times New Roman" w:hAnsi="Times New Roman" w:cs="Times New Roman"/>
                <w:color w:val="000000"/>
                <w:sz w:val="19"/>
                <w:szCs w:val="19"/>
                <w:lang w:val="en-US"/>
              </w:rPr>
              <w:lastRenderedPageBreak/>
              <w:t>заштите од пожара и санације последица пожара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1. Број птротивпожарних апарата постављених у ОУ</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17</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запослених који су прошли обуку о противпожарној заштити у односну на укупан број запослених</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765"/>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 Број донетих аката ОУ у области противпожарне заштите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0602-0002</w:t>
            </w:r>
          </w:p>
        </w:tc>
        <w:tc>
          <w:tcPr>
            <w:tcW w:w="818" w:type="pct"/>
            <w:tcBorders>
              <w:top w:val="single" w:sz="4" w:space="0" w:color="auto"/>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Месне заједнице</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Задовољавање потреба од</w:t>
            </w:r>
            <w:r w:rsidRPr="00D50A8A">
              <w:rPr>
                <w:rFonts w:ascii="Times New Roman" w:eastAsia="Times New Roman" w:hAnsi="Times New Roman" w:cs="Times New Roman"/>
                <w:color w:val="000000"/>
                <w:sz w:val="19"/>
                <w:szCs w:val="19"/>
                <w:lang w:val="en-US"/>
              </w:rPr>
              <w:br/>
              <w:t xml:space="preserve"> непосредног заједничког интереса грађана на подручју Месне заједнице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Проценат извршења буџета</w:t>
            </w:r>
            <w:r w:rsidRPr="00D50A8A">
              <w:rPr>
                <w:rFonts w:ascii="Times New Roman" w:eastAsia="Times New Roman" w:hAnsi="Times New Roman" w:cs="Times New Roman"/>
                <w:color w:val="000000"/>
                <w:sz w:val="19"/>
                <w:szCs w:val="19"/>
                <w:lang w:val="en-US"/>
              </w:rPr>
              <w:br/>
              <w:t xml:space="preserve"> месне заједнице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90</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10.158.600,00</w:t>
            </w:r>
          </w:p>
        </w:tc>
      </w:tr>
      <w:tr w:rsidR="00D50A8A" w:rsidRPr="00D50A8A" w:rsidTr="00D50A8A">
        <w:trPr>
          <w:trHeight w:val="510"/>
        </w:trPr>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0602-0003</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Управљање јавним дугом</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Одржавање финансијске стабилности Општине и финансирање капиталних инвестиционих радова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Текући приходи / кроз укупни приходи</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79%</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68%</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70%</w:t>
            </w:r>
          </w:p>
        </w:tc>
        <w:tc>
          <w:tcPr>
            <w:tcW w:w="609" w:type="pct"/>
            <w:vMerge w:val="restart"/>
            <w:tcBorders>
              <w:top w:val="nil"/>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8.900.000,00</w:t>
            </w:r>
          </w:p>
        </w:tc>
      </w:tr>
      <w:tr w:rsidR="00D50A8A" w:rsidRPr="00D50A8A" w:rsidTr="00D50A8A">
        <w:trPr>
          <w:trHeight w:val="510"/>
        </w:trPr>
        <w:tc>
          <w:tcPr>
            <w:tcW w:w="28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Учешће обавеза по дуговима у текућим приходима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vMerge/>
            <w:tcBorders>
              <w:top w:val="nil"/>
              <w:left w:val="single" w:sz="4" w:space="0" w:color="auto"/>
              <w:bottom w:val="nil"/>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0602-0004</w:t>
            </w:r>
          </w:p>
        </w:tc>
        <w:tc>
          <w:tcPr>
            <w:tcW w:w="8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Општинско јавно правобранилаштво</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 Заштита имовински права и интереса Општине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предмета у раду правобранилаштва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31</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2.943.600,00</w:t>
            </w:r>
          </w:p>
        </w:tc>
      </w:tr>
      <w:tr w:rsidR="00D50A8A" w:rsidRPr="00D50A8A" w:rsidTr="00D50A8A">
        <w:trPr>
          <w:trHeight w:val="153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2.Број правних мишљења која су дата органима  града/општине , стручним службама и другим правним лицима чија имовинска и друга права заступа</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12</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275"/>
        </w:trPr>
        <w:tc>
          <w:tcPr>
            <w:tcW w:w="2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0602-0006</w:t>
            </w:r>
          </w:p>
        </w:tc>
        <w:tc>
          <w:tcPr>
            <w:tcW w:w="8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Информисање</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јавног информисања од локалног значаја</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Постојање интернет стране општине, број посета интернет стране и редовно обезбеђивање информација на интернет страни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да/159719</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да/165000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да/165500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да/166000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3.000.000,00</w:t>
            </w:r>
          </w:p>
        </w:tc>
      </w:tr>
      <w:tr w:rsidR="00D50A8A" w:rsidRPr="00D50A8A" w:rsidTr="00D50A8A">
        <w:trPr>
          <w:trHeight w:val="510"/>
        </w:trPr>
        <w:tc>
          <w:tcPr>
            <w:tcW w:w="288"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Број одобрених медијских пројеката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102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0602-0008</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Програми националних мањина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Остваривање права националних мањина у локалној заједници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поднетих захтева за финансирање програма националних мањина подржаних у току године</w:t>
            </w:r>
          </w:p>
        </w:tc>
        <w:tc>
          <w:tcPr>
            <w:tcW w:w="469"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390" w:type="pct"/>
            <w:tcBorders>
              <w:top w:val="nil"/>
              <w:left w:val="nil"/>
              <w:bottom w:val="single" w:sz="4" w:space="0" w:color="auto"/>
              <w:right w:val="single" w:sz="4" w:space="0" w:color="auto"/>
            </w:tcBorders>
            <w:shd w:val="clear" w:color="000000" w:fill="FFFFFF"/>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100.000,00</w:t>
            </w:r>
          </w:p>
        </w:tc>
      </w:tr>
      <w:tr w:rsidR="00D50A8A" w:rsidRPr="00D50A8A" w:rsidTr="00D50A8A">
        <w:trPr>
          <w:trHeight w:val="178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lastRenderedPageBreak/>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0602-П1</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Израда пројектне документације за промену система грејања у јавним установама</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Унапређен квалитет пројектно техничке документације и урађена неопходна техничка документација за грејање образовних установа на пелет</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Израђена пројектно техничка документација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не</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да</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2.450.000,00</w:t>
            </w:r>
          </w:p>
        </w:tc>
      </w:tr>
      <w:tr w:rsidR="00D50A8A" w:rsidRPr="00D50A8A" w:rsidTr="00D50A8A">
        <w:trPr>
          <w:trHeight w:val="76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0602-П2</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Изградња прикључног далековода, трафостанице и нисконапонеске мреже за Економију III</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Унапређено снабдевање електричном енергијом</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трафо станица у насељима Општине</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99</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101</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102</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102</w:t>
            </w:r>
          </w:p>
        </w:tc>
        <w:tc>
          <w:tcPr>
            <w:tcW w:w="60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2.380.000,00</w:t>
            </w:r>
          </w:p>
        </w:tc>
      </w:tr>
      <w:tr w:rsidR="00D50A8A" w:rsidRPr="00D50A8A" w:rsidTr="00D50A8A">
        <w:trPr>
          <w:trHeight w:val="765"/>
        </w:trPr>
        <w:tc>
          <w:tcPr>
            <w:tcW w:w="28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0602-П3</w:t>
            </w:r>
          </w:p>
        </w:tc>
        <w:tc>
          <w:tcPr>
            <w:tcW w:w="818" w:type="pct"/>
            <w:vMerge w:val="restart"/>
            <w:tcBorders>
              <w:top w:val="nil"/>
              <w:left w:val="single" w:sz="4" w:space="0" w:color="auto"/>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Постављање вишејезичних табли са називом органа и насељених места и штампа вишејезичних јавних публикација</w:t>
            </w:r>
          </w:p>
        </w:tc>
        <w:tc>
          <w:tcPr>
            <w:tcW w:w="609" w:type="pct"/>
            <w:vMerge w:val="restart"/>
            <w:tcBorders>
              <w:top w:val="nil"/>
              <w:left w:val="single" w:sz="4" w:space="0" w:color="auto"/>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Унапређење информисаности</w:t>
            </w:r>
            <w:r w:rsidRPr="00D50A8A">
              <w:rPr>
                <w:rFonts w:ascii="Times New Roman" w:eastAsia="Times New Roman" w:hAnsi="Times New Roman" w:cs="Times New Roman"/>
                <w:color w:val="000000"/>
                <w:sz w:val="19"/>
                <w:szCs w:val="19"/>
                <w:lang w:val="en-US"/>
              </w:rPr>
              <w:br/>
              <w:t xml:space="preserve"> на језицима националне мањине који су у службеној употреби</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xml:space="preserve">1. Број постављених вишејезичних </w:t>
            </w:r>
            <w:r w:rsidRPr="00D50A8A">
              <w:rPr>
                <w:rFonts w:ascii="Times New Roman" w:eastAsia="Times New Roman" w:hAnsi="Times New Roman" w:cs="Times New Roman"/>
                <w:color w:val="000000"/>
                <w:sz w:val="19"/>
                <w:szCs w:val="19"/>
                <w:lang w:val="en-US"/>
              </w:rPr>
              <w:br/>
              <w:t>табли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13</w:t>
            </w:r>
          </w:p>
        </w:tc>
        <w:tc>
          <w:tcPr>
            <w:tcW w:w="60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300.000,00</w:t>
            </w:r>
          </w:p>
        </w:tc>
      </w:tr>
      <w:tr w:rsidR="00D50A8A" w:rsidRPr="00D50A8A" w:rsidTr="00D50A8A">
        <w:trPr>
          <w:trHeight w:val="585"/>
        </w:trPr>
        <w:tc>
          <w:tcPr>
            <w:tcW w:w="28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35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818"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09" w:type="pct"/>
            <w:vMerge/>
            <w:tcBorders>
              <w:top w:val="nil"/>
              <w:left w:val="single" w:sz="4" w:space="0" w:color="auto"/>
              <w:bottom w:val="single" w:sz="4" w:space="0" w:color="auto"/>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 Тираж вишејезичних инфо лифлета</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500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vMerge/>
            <w:tcBorders>
              <w:top w:val="nil"/>
              <w:left w:val="single" w:sz="4" w:space="0" w:color="auto"/>
              <w:bottom w:val="single" w:sz="4" w:space="0" w:color="000000"/>
              <w:right w:val="single" w:sz="4" w:space="0" w:color="auto"/>
            </w:tcBorders>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p>
        </w:tc>
      </w:tr>
      <w:tr w:rsidR="00D50A8A" w:rsidRPr="00D50A8A" w:rsidTr="00D50A8A">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0602-П4</w:t>
            </w:r>
          </w:p>
        </w:tc>
        <w:tc>
          <w:tcPr>
            <w:tcW w:w="818" w:type="pct"/>
            <w:tcBorders>
              <w:top w:val="nil"/>
              <w:left w:val="nil"/>
              <w:bottom w:val="single" w:sz="4" w:space="0" w:color="auto"/>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Презентација општине Бач у Привредној комори Србије</w:t>
            </w:r>
          </w:p>
        </w:tc>
        <w:tc>
          <w:tcPr>
            <w:tcW w:w="609"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Промоција капацитета општине Бач</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гостију на презентацији</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w:t>
            </w:r>
          </w:p>
        </w:tc>
        <w:tc>
          <w:tcPr>
            <w:tcW w:w="609" w:type="pct"/>
            <w:tcBorders>
              <w:top w:val="single" w:sz="4" w:space="0" w:color="auto"/>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100.000,00</w:t>
            </w:r>
          </w:p>
        </w:tc>
      </w:tr>
      <w:tr w:rsidR="00D50A8A" w:rsidRPr="00D50A8A" w:rsidTr="00D50A8A">
        <w:trPr>
          <w:trHeight w:val="1020"/>
        </w:trPr>
        <w:tc>
          <w:tcPr>
            <w:tcW w:w="288" w:type="pct"/>
            <w:tcBorders>
              <w:top w:val="nil"/>
              <w:left w:val="single" w:sz="4" w:space="0" w:color="auto"/>
              <w:bottom w:val="nil"/>
              <w:right w:val="single" w:sz="4" w:space="0" w:color="auto"/>
            </w:tcBorders>
            <w:shd w:val="clear" w:color="auto" w:fill="auto"/>
            <w:noWrap/>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 </w:t>
            </w:r>
          </w:p>
        </w:tc>
        <w:tc>
          <w:tcPr>
            <w:tcW w:w="358" w:type="pct"/>
            <w:tcBorders>
              <w:top w:val="nil"/>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0602-П5</w:t>
            </w:r>
          </w:p>
        </w:tc>
        <w:tc>
          <w:tcPr>
            <w:tcW w:w="818" w:type="pct"/>
            <w:tcBorders>
              <w:top w:val="nil"/>
              <w:left w:val="nil"/>
              <w:bottom w:val="nil"/>
              <w:right w:val="single" w:sz="4" w:space="0" w:color="auto"/>
            </w:tcBorders>
            <w:shd w:val="clear" w:color="000000" w:fill="FFFFFF"/>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Златни кључ 2016.</w:t>
            </w:r>
          </w:p>
        </w:tc>
        <w:tc>
          <w:tcPr>
            <w:tcW w:w="609" w:type="pct"/>
            <w:tcBorders>
              <w:top w:val="nil"/>
              <w:left w:val="nil"/>
              <w:bottom w:val="nil"/>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Промоција културе, уметности и традиције словачке националне мањине</w:t>
            </w:r>
          </w:p>
        </w:tc>
        <w:tc>
          <w:tcPr>
            <w:tcW w:w="618" w:type="pct"/>
            <w:tcBorders>
              <w:top w:val="nil"/>
              <w:left w:val="nil"/>
              <w:bottom w:val="single" w:sz="4" w:space="0" w:color="auto"/>
              <w:right w:val="single" w:sz="4" w:space="0" w:color="auto"/>
            </w:tcBorders>
            <w:shd w:val="clear" w:color="auto" w:fill="auto"/>
            <w:vAlign w:val="center"/>
            <w:hideMark/>
          </w:tcPr>
          <w:p w:rsidR="00D50A8A" w:rsidRPr="00D50A8A" w:rsidRDefault="00D50A8A" w:rsidP="00D50A8A">
            <w:pPr>
              <w:spacing w:after="0" w:line="240" w:lineRule="auto"/>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1. Број гостију на фестивалу</w:t>
            </w:r>
          </w:p>
        </w:tc>
        <w:tc>
          <w:tcPr>
            <w:tcW w:w="469"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w:t>
            </w:r>
          </w:p>
        </w:tc>
        <w:tc>
          <w:tcPr>
            <w:tcW w:w="451"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w:t>
            </w:r>
          </w:p>
        </w:tc>
        <w:tc>
          <w:tcPr>
            <w:tcW w:w="390" w:type="pct"/>
            <w:tcBorders>
              <w:top w:val="nil"/>
              <w:left w:val="nil"/>
              <w:bottom w:val="single" w:sz="4" w:space="0" w:color="auto"/>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400</w:t>
            </w:r>
          </w:p>
        </w:tc>
        <w:tc>
          <w:tcPr>
            <w:tcW w:w="609" w:type="pct"/>
            <w:tcBorders>
              <w:top w:val="single" w:sz="4" w:space="0" w:color="auto"/>
              <w:left w:val="nil"/>
              <w:bottom w:val="nil"/>
              <w:right w:val="single" w:sz="4" w:space="0" w:color="auto"/>
            </w:tcBorders>
            <w:shd w:val="clear" w:color="auto" w:fill="auto"/>
            <w:noWrap/>
            <w:vAlign w:val="center"/>
            <w:hideMark/>
          </w:tcPr>
          <w:p w:rsidR="00D50A8A" w:rsidRPr="00D50A8A" w:rsidRDefault="00D50A8A" w:rsidP="00D50A8A">
            <w:pPr>
              <w:spacing w:after="0" w:line="240" w:lineRule="auto"/>
              <w:jc w:val="center"/>
              <w:rPr>
                <w:rFonts w:ascii="Times New Roman" w:eastAsia="Times New Roman" w:hAnsi="Times New Roman" w:cs="Times New Roman"/>
                <w:color w:val="000000"/>
                <w:sz w:val="19"/>
                <w:szCs w:val="19"/>
                <w:lang w:val="en-US"/>
              </w:rPr>
            </w:pPr>
            <w:r w:rsidRPr="00D50A8A">
              <w:rPr>
                <w:rFonts w:ascii="Times New Roman" w:eastAsia="Times New Roman" w:hAnsi="Times New Roman" w:cs="Times New Roman"/>
                <w:color w:val="000000"/>
                <w:sz w:val="19"/>
                <w:szCs w:val="19"/>
                <w:lang w:val="en-US"/>
              </w:rPr>
              <w:t>220.000,00</w:t>
            </w:r>
          </w:p>
        </w:tc>
      </w:tr>
      <w:tr w:rsidR="00D50A8A" w:rsidRPr="00D50A8A" w:rsidTr="00D50A8A">
        <w:trPr>
          <w:trHeight w:val="300"/>
        </w:trPr>
        <w:tc>
          <w:tcPr>
            <w:tcW w:w="2072" w:type="pct"/>
            <w:gridSpan w:val="4"/>
            <w:tcBorders>
              <w:top w:val="single" w:sz="4" w:space="0" w:color="auto"/>
              <w:left w:val="single" w:sz="4" w:space="0" w:color="auto"/>
              <w:bottom w:val="single" w:sz="4" w:space="0" w:color="auto"/>
              <w:right w:val="single" w:sz="4" w:space="0" w:color="000000"/>
            </w:tcBorders>
            <w:shd w:val="clear" w:color="CCFFFF" w:fill="CCFFFF"/>
            <w:vAlign w:val="center"/>
            <w:hideMark/>
          </w:tcPr>
          <w:p w:rsidR="00D50A8A" w:rsidRPr="00D50A8A" w:rsidRDefault="00D50A8A" w:rsidP="00D50A8A">
            <w:pPr>
              <w:spacing w:after="0" w:line="240" w:lineRule="auto"/>
              <w:jc w:val="center"/>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xml:space="preserve">УКУПНИ ПРОГРАМСКИ ЈАВНИ РАСХОДИ </w:t>
            </w:r>
          </w:p>
        </w:tc>
        <w:tc>
          <w:tcPr>
            <w:tcW w:w="618" w:type="pct"/>
            <w:tcBorders>
              <w:top w:val="nil"/>
              <w:left w:val="single" w:sz="4" w:space="0" w:color="auto"/>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w:t>
            </w:r>
          </w:p>
        </w:tc>
        <w:tc>
          <w:tcPr>
            <w:tcW w:w="469" w:type="pct"/>
            <w:tcBorders>
              <w:top w:val="nil"/>
              <w:left w:val="nil"/>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w:t>
            </w:r>
          </w:p>
        </w:tc>
        <w:tc>
          <w:tcPr>
            <w:tcW w:w="451" w:type="pct"/>
            <w:tcBorders>
              <w:top w:val="nil"/>
              <w:left w:val="nil"/>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w:t>
            </w:r>
          </w:p>
        </w:tc>
        <w:tc>
          <w:tcPr>
            <w:tcW w:w="390" w:type="pct"/>
            <w:tcBorders>
              <w:top w:val="nil"/>
              <w:left w:val="nil"/>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w:t>
            </w:r>
          </w:p>
        </w:tc>
        <w:tc>
          <w:tcPr>
            <w:tcW w:w="390" w:type="pct"/>
            <w:tcBorders>
              <w:top w:val="nil"/>
              <w:left w:val="nil"/>
              <w:bottom w:val="single" w:sz="4" w:space="0" w:color="auto"/>
              <w:right w:val="single" w:sz="4" w:space="0" w:color="auto"/>
            </w:tcBorders>
            <w:shd w:val="clear" w:color="CCFFFF" w:fill="CCFFFF"/>
            <w:vAlign w:val="center"/>
            <w:hideMark/>
          </w:tcPr>
          <w:p w:rsidR="00D50A8A" w:rsidRPr="00D50A8A" w:rsidRDefault="00D50A8A" w:rsidP="00D50A8A">
            <w:pPr>
              <w:spacing w:after="0" w:line="240" w:lineRule="auto"/>
              <w:rPr>
                <w:rFonts w:ascii="Times New Roman" w:eastAsia="Times New Roman" w:hAnsi="Times New Roman" w:cs="Times New Roman"/>
                <w:b/>
                <w:bCs/>
                <w:sz w:val="19"/>
                <w:szCs w:val="19"/>
                <w:lang w:val="en-US"/>
              </w:rPr>
            </w:pPr>
            <w:r w:rsidRPr="00D50A8A">
              <w:rPr>
                <w:rFonts w:ascii="Times New Roman" w:eastAsia="Times New Roman" w:hAnsi="Times New Roman" w:cs="Times New Roman"/>
                <w:b/>
                <w:bCs/>
                <w:sz w:val="19"/>
                <w:szCs w:val="19"/>
                <w:lang w:val="en-US"/>
              </w:rPr>
              <w:t> </w:t>
            </w:r>
          </w:p>
        </w:tc>
        <w:tc>
          <w:tcPr>
            <w:tcW w:w="609" w:type="pct"/>
            <w:tcBorders>
              <w:top w:val="single" w:sz="4" w:space="0" w:color="auto"/>
              <w:left w:val="nil"/>
              <w:bottom w:val="single" w:sz="4" w:space="0" w:color="auto"/>
              <w:right w:val="single" w:sz="4" w:space="0" w:color="auto"/>
            </w:tcBorders>
            <w:shd w:val="clear" w:color="CCFFFF" w:fill="CCFFFF"/>
            <w:vAlign w:val="center"/>
            <w:hideMark/>
          </w:tcPr>
          <w:p w:rsidR="00D50A8A" w:rsidRPr="00D50A8A" w:rsidRDefault="00075480" w:rsidP="00D50A8A">
            <w:pPr>
              <w:spacing w:after="0" w:line="240" w:lineRule="auto"/>
              <w:jc w:val="center"/>
              <w:rPr>
                <w:rFonts w:ascii="Times New Roman" w:eastAsia="Times New Roman" w:hAnsi="Times New Roman" w:cs="Times New Roman"/>
                <w:b/>
                <w:bCs/>
                <w:sz w:val="19"/>
                <w:szCs w:val="19"/>
                <w:lang w:val="en-US"/>
              </w:rPr>
            </w:pPr>
            <w:r>
              <w:rPr>
                <w:rFonts w:ascii="Times New Roman" w:eastAsia="Times New Roman" w:hAnsi="Times New Roman" w:cs="Times New Roman"/>
                <w:b/>
                <w:bCs/>
                <w:sz w:val="19"/>
                <w:szCs w:val="19"/>
                <w:lang w:val="en-US"/>
              </w:rPr>
              <w:t>626.6</w:t>
            </w:r>
            <w:r w:rsidR="00D50A8A" w:rsidRPr="00D50A8A">
              <w:rPr>
                <w:rFonts w:ascii="Times New Roman" w:eastAsia="Times New Roman" w:hAnsi="Times New Roman" w:cs="Times New Roman"/>
                <w:b/>
                <w:bCs/>
                <w:sz w:val="19"/>
                <w:szCs w:val="19"/>
                <w:lang w:val="en-US"/>
              </w:rPr>
              <w:t>39.500,00</w:t>
            </w:r>
          </w:p>
        </w:tc>
      </w:tr>
    </w:tbl>
    <w:p w:rsidR="00D50A8A" w:rsidRDefault="005E20DC" w:rsidP="00D50A8A">
      <w:pPr>
        <w:spacing w:after="0" w:line="240" w:lineRule="auto"/>
        <w:rPr>
          <w:rFonts w:ascii="Times New Roman" w:hAnsi="Times New Roman" w:cs="Times New Roman"/>
          <w:sz w:val="20"/>
          <w:szCs w:val="20"/>
        </w:rPr>
      </w:pP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r>
        <w:rPr>
          <w:rFonts w:ascii="Times New Roman" w:hAnsi="Times New Roman" w:cs="Times New Roman"/>
          <w:sz w:val="20"/>
          <w:szCs w:val="20"/>
          <w:lang w:val="sr-Cyrl-RS"/>
        </w:rPr>
        <w:tab/>
      </w:r>
    </w:p>
    <w:p w:rsidR="00D50A8A" w:rsidRDefault="00D50A8A" w:rsidP="00D50A8A">
      <w:pPr>
        <w:spacing w:after="0" w:line="240" w:lineRule="auto"/>
        <w:rPr>
          <w:rFonts w:ascii="Times New Roman" w:hAnsi="Times New Roman" w:cs="Times New Roman"/>
          <w:sz w:val="20"/>
          <w:szCs w:val="20"/>
        </w:rPr>
      </w:pPr>
    </w:p>
    <w:p w:rsidR="00475D85" w:rsidRDefault="00D50A8A" w:rsidP="00D50A8A">
      <w:pPr>
        <w:spacing w:after="0" w:line="240" w:lineRule="auto"/>
        <w:rPr>
          <w:rFonts w:ascii="Times New Roman" w:hAnsi="Times New Roman" w:cs="Times New Roman"/>
          <w:sz w:val="20"/>
          <w:szCs w:val="20"/>
          <w:lang w:val="sr-Cyrl-RS"/>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E20DC">
        <w:rPr>
          <w:rFonts w:ascii="Times New Roman" w:hAnsi="Times New Roman" w:cs="Times New Roman"/>
          <w:sz w:val="20"/>
          <w:szCs w:val="20"/>
          <w:lang w:val="sr-Cyrl-RS"/>
        </w:rPr>
        <w:tab/>
        <w:t>“</w:t>
      </w: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pPr>
    </w:p>
    <w:p w:rsidR="008272AF" w:rsidRDefault="008272AF" w:rsidP="00D50A8A">
      <w:pPr>
        <w:spacing w:after="0" w:line="240" w:lineRule="auto"/>
        <w:rPr>
          <w:rFonts w:ascii="Times New Roman" w:hAnsi="Times New Roman" w:cs="Times New Roman"/>
          <w:sz w:val="20"/>
          <w:szCs w:val="20"/>
          <w:lang w:val="sr-Cyrl-RS"/>
        </w:rPr>
        <w:sectPr w:rsidR="008272AF" w:rsidSect="00396DC0">
          <w:pgSz w:w="16838" w:h="11906" w:orient="landscape"/>
          <w:pgMar w:top="539" w:right="902" w:bottom="539" w:left="902" w:header="709" w:footer="709" w:gutter="0"/>
          <w:cols w:space="708"/>
          <w:docGrid w:linePitch="360"/>
        </w:sectPr>
      </w:pPr>
    </w:p>
    <w:p w:rsidR="003F1F6A" w:rsidRDefault="003F1F6A" w:rsidP="003F1F6A">
      <w:pPr>
        <w:spacing w:after="0"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 xml:space="preserve">Члан </w:t>
      </w:r>
      <w:r>
        <w:rPr>
          <w:rFonts w:ascii="Times New Roman" w:hAnsi="Times New Roman" w:cs="Times New Roman"/>
          <w:sz w:val="20"/>
          <w:szCs w:val="20"/>
        </w:rPr>
        <w:t>9</w:t>
      </w:r>
      <w:r>
        <w:rPr>
          <w:rFonts w:ascii="Times New Roman" w:hAnsi="Times New Roman" w:cs="Times New Roman"/>
          <w:sz w:val="20"/>
          <w:szCs w:val="20"/>
          <w:lang w:val="sr-Cyrl-RS"/>
        </w:rPr>
        <w:t>.</w:t>
      </w:r>
    </w:p>
    <w:p w:rsidR="003F1F6A" w:rsidRDefault="003F1F6A" w:rsidP="003F1F6A">
      <w:pPr>
        <w:autoSpaceDE w:val="0"/>
        <w:autoSpaceDN w:val="0"/>
        <w:adjustRightInd w:val="0"/>
        <w:spacing w:after="0" w:line="240" w:lineRule="auto"/>
        <w:rPr>
          <w:rFonts w:ascii="Times New Roman" w:hAnsi="Times New Roman" w:cs="Times New Roman"/>
          <w:color w:val="000000"/>
          <w:sz w:val="24"/>
          <w:szCs w:val="24"/>
          <w:lang w:val="sr-Cyrl-RS"/>
        </w:rPr>
      </w:pPr>
    </w:p>
    <w:p w:rsidR="00240896" w:rsidRDefault="00E3224C" w:rsidP="00941BA7">
      <w:pPr>
        <w:autoSpaceDE w:val="0"/>
        <w:autoSpaceDN w:val="0"/>
        <w:adjustRightInd w:val="0"/>
        <w:spacing w:after="0" w:line="240" w:lineRule="auto"/>
        <w:rPr>
          <w:rFonts w:ascii="Times New Roman" w:hAnsi="Times New Roman" w:cs="Times New Roman"/>
          <w:sz w:val="20"/>
          <w:szCs w:val="20"/>
          <w:lang w:val="sr-Cyrl-RS"/>
        </w:rPr>
      </w:pPr>
      <w:r>
        <w:rPr>
          <w:rFonts w:ascii="Times New Roman" w:hAnsi="Times New Roman" w:cs="Times New Roman"/>
          <w:color w:val="000000"/>
          <w:sz w:val="24"/>
          <w:szCs w:val="24"/>
          <w:lang w:val="sr-Cyrl-RS"/>
        </w:rPr>
        <w:tab/>
      </w:r>
      <w:r>
        <w:rPr>
          <w:rFonts w:ascii="Times New Roman" w:hAnsi="Times New Roman" w:cs="Times New Roman"/>
          <w:color w:val="000000"/>
          <w:sz w:val="20"/>
          <w:szCs w:val="20"/>
          <w:lang w:val="sr-Cyrl-RS"/>
        </w:rPr>
        <w:t xml:space="preserve">Члан 9. се </w:t>
      </w:r>
      <w:r w:rsidR="00941BA7">
        <w:rPr>
          <w:rFonts w:ascii="Times New Roman" w:hAnsi="Times New Roman" w:cs="Times New Roman"/>
          <w:color w:val="000000"/>
          <w:sz w:val="20"/>
          <w:szCs w:val="20"/>
          <w:lang w:val="sr-Cyrl-RS"/>
        </w:rPr>
        <w:t>брише.</w:t>
      </w:r>
    </w:p>
    <w:p w:rsidR="00240896" w:rsidRDefault="00240896" w:rsidP="00A267ED">
      <w:pPr>
        <w:spacing w:after="0" w:line="240" w:lineRule="auto"/>
        <w:rPr>
          <w:rFonts w:ascii="Times New Roman" w:hAnsi="Times New Roman" w:cs="Times New Roman"/>
          <w:sz w:val="20"/>
          <w:szCs w:val="20"/>
          <w:lang w:val="sr-Cyrl-RS"/>
        </w:rPr>
      </w:pPr>
    </w:p>
    <w:p w:rsidR="00240896" w:rsidRPr="0081182F" w:rsidRDefault="00240896" w:rsidP="00A267ED">
      <w:pPr>
        <w:spacing w:after="0" w:line="240" w:lineRule="auto"/>
        <w:rPr>
          <w:rFonts w:ascii="Times New Roman" w:hAnsi="Times New Roman" w:cs="Times New Roman"/>
          <w:sz w:val="20"/>
          <w:szCs w:val="20"/>
          <w:lang w:val="sr-Cyrl-RS"/>
        </w:rPr>
      </w:pPr>
    </w:p>
    <w:p w:rsidR="00406870" w:rsidRPr="00527B61" w:rsidRDefault="00527B61" w:rsidP="00406870">
      <w:pPr>
        <w:spacing w:after="0" w:line="240" w:lineRule="auto"/>
        <w:jc w:val="center"/>
        <w:rPr>
          <w:rFonts w:ascii="Times New Roman" w:hAnsi="Times New Roman" w:cs="Times New Roman"/>
          <w:b/>
          <w:sz w:val="20"/>
          <w:szCs w:val="20"/>
        </w:rPr>
      </w:pPr>
      <w:r w:rsidRPr="00527B61">
        <w:rPr>
          <w:rFonts w:ascii="Times New Roman" w:hAnsi="Times New Roman" w:cs="Times New Roman"/>
          <w:b/>
          <w:sz w:val="20"/>
          <w:szCs w:val="20"/>
        </w:rPr>
        <w:t>IV</w:t>
      </w:r>
      <w:r w:rsidR="00406870" w:rsidRPr="00527B61">
        <w:rPr>
          <w:rFonts w:ascii="Times New Roman" w:hAnsi="Times New Roman" w:cs="Times New Roman"/>
          <w:b/>
          <w:sz w:val="20"/>
          <w:szCs w:val="20"/>
          <w:lang w:val="sr-Cyrl-CS"/>
        </w:rPr>
        <w:t xml:space="preserve"> ИЗВРШАВАЊЕ БУЏЕТА</w:t>
      </w:r>
    </w:p>
    <w:p w:rsidR="00406870" w:rsidRDefault="00406870" w:rsidP="00406870">
      <w:pPr>
        <w:spacing w:after="0" w:line="240" w:lineRule="auto"/>
        <w:jc w:val="center"/>
        <w:rPr>
          <w:rFonts w:ascii="Times New Roman" w:hAnsi="Times New Roman" w:cs="Times New Roman"/>
          <w:sz w:val="20"/>
          <w:szCs w:val="20"/>
        </w:rPr>
      </w:pPr>
    </w:p>
    <w:p w:rsidR="00A267ED" w:rsidRDefault="003F1F6A" w:rsidP="00406870">
      <w:pPr>
        <w:spacing w:after="0" w:line="240" w:lineRule="auto"/>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Члан </w:t>
      </w:r>
      <w:r>
        <w:rPr>
          <w:rFonts w:ascii="Times New Roman" w:hAnsi="Times New Roman" w:cs="Times New Roman"/>
          <w:sz w:val="20"/>
          <w:szCs w:val="20"/>
        </w:rPr>
        <w:t>10</w:t>
      </w:r>
      <w:r w:rsidR="00A267ED">
        <w:rPr>
          <w:rFonts w:ascii="Times New Roman" w:hAnsi="Times New Roman" w:cs="Times New Roman"/>
          <w:sz w:val="20"/>
          <w:szCs w:val="20"/>
          <w:lang w:val="sr-Cyrl-RS"/>
        </w:rPr>
        <w:t>.</w:t>
      </w:r>
    </w:p>
    <w:p w:rsidR="00A267ED" w:rsidRDefault="00A267ED" w:rsidP="00406870">
      <w:pPr>
        <w:spacing w:after="0" w:line="240" w:lineRule="auto"/>
        <w:jc w:val="center"/>
        <w:rPr>
          <w:rFonts w:ascii="Times New Roman" w:hAnsi="Times New Roman" w:cs="Times New Roman"/>
          <w:sz w:val="20"/>
          <w:szCs w:val="20"/>
          <w:lang w:val="sr-Cyrl-RS"/>
        </w:rPr>
      </w:pPr>
    </w:p>
    <w:p w:rsidR="00FB2B64" w:rsidRDefault="00FB2B64" w:rsidP="00FB2B64">
      <w:pPr>
        <w:spacing w:after="0" w:line="240" w:lineRule="auto"/>
        <w:rPr>
          <w:rFonts w:ascii="Times New Roman" w:hAnsi="Times New Roman" w:cs="Times New Roman"/>
          <w:sz w:val="20"/>
          <w:szCs w:val="20"/>
          <w:lang w:val="sr-Cyrl-RS"/>
        </w:rPr>
      </w:pPr>
      <w:r>
        <w:rPr>
          <w:rFonts w:ascii="Times New Roman" w:hAnsi="Times New Roman" w:cs="Times New Roman"/>
          <w:sz w:val="20"/>
          <w:szCs w:val="20"/>
          <w:lang w:val="sr-Cyrl-RS"/>
        </w:rPr>
        <w:tab/>
        <w:t>Члан 14. мења се и гласи:</w:t>
      </w:r>
    </w:p>
    <w:p w:rsidR="0088063B" w:rsidRDefault="00FB2B64" w:rsidP="00FB2B64">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w:t>
      </w:r>
      <w:r w:rsidR="0088063B" w:rsidRPr="00D94704">
        <w:rPr>
          <w:rFonts w:ascii="Times New Roman" w:hAnsi="Times New Roman" w:cs="Times New Roman"/>
          <w:sz w:val="20"/>
          <w:szCs w:val="20"/>
        </w:rPr>
        <w:t xml:space="preserve">За законито и наменско коришћење </w:t>
      </w:r>
      <w:r w:rsidR="0088063B">
        <w:rPr>
          <w:rFonts w:ascii="Times New Roman" w:hAnsi="Times New Roman" w:cs="Times New Roman"/>
          <w:sz w:val="20"/>
          <w:szCs w:val="20"/>
        </w:rPr>
        <w:t xml:space="preserve">буџетских средстава </w:t>
      </w:r>
      <w:r w:rsidR="0088063B" w:rsidRPr="00D94704">
        <w:rPr>
          <w:rFonts w:ascii="Times New Roman" w:hAnsi="Times New Roman" w:cs="Times New Roman"/>
          <w:sz w:val="20"/>
          <w:szCs w:val="20"/>
        </w:rPr>
        <w:t xml:space="preserve">распоређених овом  Одлуком, </w:t>
      </w:r>
      <w:r w:rsidR="0088063B">
        <w:rPr>
          <w:rFonts w:ascii="Times New Roman" w:hAnsi="Times New Roman" w:cs="Times New Roman"/>
          <w:sz w:val="20"/>
          <w:szCs w:val="20"/>
          <w:lang w:val="sr-Cyrl-RS"/>
        </w:rPr>
        <w:t>Скупштини општине</w:t>
      </w:r>
      <w:r w:rsidR="0088063B">
        <w:rPr>
          <w:rFonts w:ascii="Times New Roman" w:hAnsi="Times New Roman" w:cs="Times New Roman"/>
          <w:sz w:val="20"/>
          <w:szCs w:val="20"/>
        </w:rPr>
        <w:t xml:space="preserve"> као директном буџетском кориснику, одговоран је </w:t>
      </w:r>
      <w:r w:rsidR="0088063B">
        <w:rPr>
          <w:rFonts w:ascii="Times New Roman" w:hAnsi="Times New Roman" w:cs="Times New Roman"/>
          <w:sz w:val="20"/>
          <w:szCs w:val="20"/>
          <w:lang w:val="sr-Cyrl-RS"/>
        </w:rPr>
        <w:t>председник Скупштине општине</w:t>
      </w:r>
      <w:r w:rsidR="0088063B">
        <w:rPr>
          <w:rFonts w:ascii="Times New Roman" w:hAnsi="Times New Roman" w:cs="Times New Roman"/>
          <w:sz w:val="20"/>
          <w:szCs w:val="20"/>
        </w:rPr>
        <w:t>.</w:t>
      </w:r>
    </w:p>
    <w:p w:rsidR="0088063B" w:rsidRDefault="0088063B" w:rsidP="00FB2B64">
      <w:pPr>
        <w:spacing w:after="0" w:line="240" w:lineRule="auto"/>
        <w:ind w:firstLine="708"/>
        <w:jc w:val="both"/>
        <w:rPr>
          <w:rFonts w:ascii="Times New Roman" w:hAnsi="Times New Roman" w:cs="Times New Roman"/>
          <w:sz w:val="20"/>
          <w:szCs w:val="20"/>
          <w:lang w:val="sr-Cyrl-RS"/>
        </w:rPr>
      </w:pPr>
      <w:r w:rsidRPr="00D94704">
        <w:rPr>
          <w:rFonts w:ascii="Times New Roman" w:hAnsi="Times New Roman" w:cs="Times New Roman"/>
          <w:sz w:val="20"/>
          <w:szCs w:val="20"/>
        </w:rPr>
        <w:t xml:space="preserve">За законито и наменско коришћење </w:t>
      </w:r>
      <w:r>
        <w:rPr>
          <w:rFonts w:ascii="Times New Roman" w:hAnsi="Times New Roman" w:cs="Times New Roman"/>
          <w:sz w:val="20"/>
          <w:szCs w:val="20"/>
        </w:rPr>
        <w:t xml:space="preserve">буџетских средстава </w:t>
      </w:r>
      <w:r w:rsidRPr="00D94704">
        <w:rPr>
          <w:rFonts w:ascii="Times New Roman" w:hAnsi="Times New Roman" w:cs="Times New Roman"/>
          <w:sz w:val="20"/>
          <w:szCs w:val="20"/>
        </w:rPr>
        <w:t xml:space="preserve">распоређених овом  Одлуком, </w:t>
      </w:r>
      <w:r>
        <w:rPr>
          <w:rFonts w:ascii="Times New Roman" w:hAnsi="Times New Roman" w:cs="Times New Roman"/>
          <w:sz w:val="20"/>
          <w:szCs w:val="20"/>
          <w:lang w:val="sr-Cyrl-RS"/>
        </w:rPr>
        <w:t>Општинском већу и председнику општине</w:t>
      </w:r>
      <w:r>
        <w:rPr>
          <w:rFonts w:ascii="Times New Roman" w:hAnsi="Times New Roman" w:cs="Times New Roman"/>
          <w:sz w:val="20"/>
          <w:szCs w:val="20"/>
        </w:rPr>
        <w:t xml:space="preserve"> као директном буџетском кориснику, одговоран је </w:t>
      </w:r>
      <w:r>
        <w:rPr>
          <w:rFonts w:ascii="Times New Roman" w:hAnsi="Times New Roman" w:cs="Times New Roman"/>
          <w:sz w:val="20"/>
          <w:szCs w:val="20"/>
          <w:lang w:val="sr-Cyrl-RS"/>
        </w:rPr>
        <w:t>председник општине</w:t>
      </w:r>
      <w:r>
        <w:rPr>
          <w:rFonts w:ascii="Times New Roman" w:hAnsi="Times New Roman" w:cs="Times New Roman"/>
          <w:sz w:val="20"/>
          <w:szCs w:val="20"/>
        </w:rPr>
        <w:t>.</w:t>
      </w:r>
    </w:p>
    <w:p w:rsidR="0088063B" w:rsidRPr="0088063B" w:rsidRDefault="0088063B" w:rsidP="00FB2B64">
      <w:pPr>
        <w:spacing w:after="0" w:line="240" w:lineRule="auto"/>
        <w:ind w:firstLine="708"/>
        <w:jc w:val="both"/>
        <w:rPr>
          <w:rFonts w:ascii="Times New Roman" w:hAnsi="Times New Roman" w:cs="Times New Roman"/>
          <w:sz w:val="20"/>
          <w:szCs w:val="20"/>
          <w:lang w:val="sr-Cyrl-RS"/>
        </w:rPr>
      </w:pPr>
      <w:r w:rsidRPr="00D94704">
        <w:rPr>
          <w:rFonts w:ascii="Times New Roman" w:hAnsi="Times New Roman" w:cs="Times New Roman"/>
          <w:sz w:val="20"/>
          <w:szCs w:val="20"/>
        </w:rPr>
        <w:t xml:space="preserve">За законито и наменско коришћење </w:t>
      </w:r>
      <w:r>
        <w:rPr>
          <w:rFonts w:ascii="Times New Roman" w:hAnsi="Times New Roman" w:cs="Times New Roman"/>
          <w:sz w:val="20"/>
          <w:szCs w:val="20"/>
        </w:rPr>
        <w:t xml:space="preserve">буџетских средстава </w:t>
      </w:r>
      <w:r w:rsidRPr="00D94704">
        <w:rPr>
          <w:rFonts w:ascii="Times New Roman" w:hAnsi="Times New Roman" w:cs="Times New Roman"/>
          <w:sz w:val="20"/>
          <w:szCs w:val="20"/>
        </w:rPr>
        <w:t xml:space="preserve">распоређених овом  Одлуком, </w:t>
      </w:r>
      <w:r>
        <w:rPr>
          <w:rFonts w:ascii="Times New Roman" w:hAnsi="Times New Roman" w:cs="Times New Roman"/>
          <w:sz w:val="20"/>
          <w:szCs w:val="20"/>
          <w:lang w:val="sr-Cyrl-RS"/>
        </w:rPr>
        <w:t xml:space="preserve">Општинском јавном правобранилаштву </w:t>
      </w:r>
      <w:r>
        <w:rPr>
          <w:rFonts w:ascii="Times New Roman" w:hAnsi="Times New Roman" w:cs="Times New Roman"/>
          <w:sz w:val="20"/>
          <w:szCs w:val="20"/>
        </w:rPr>
        <w:t xml:space="preserve">као директном буџетском кориснику, одговоран је </w:t>
      </w:r>
      <w:r>
        <w:rPr>
          <w:rFonts w:ascii="Times New Roman" w:hAnsi="Times New Roman" w:cs="Times New Roman"/>
          <w:sz w:val="20"/>
          <w:szCs w:val="20"/>
          <w:lang w:val="sr-Cyrl-RS"/>
        </w:rPr>
        <w:t>општински јавни правобранилац</w:t>
      </w:r>
      <w:r>
        <w:rPr>
          <w:rFonts w:ascii="Times New Roman" w:hAnsi="Times New Roman" w:cs="Times New Roman"/>
          <w:sz w:val="20"/>
          <w:szCs w:val="20"/>
        </w:rPr>
        <w:t>.</w:t>
      </w:r>
    </w:p>
    <w:p w:rsidR="00A267ED" w:rsidRDefault="00A267ED" w:rsidP="00FB2B64">
      <w:pPr>
        <w:spacing w:after="0" w:line="240" w:lineRule="auto"/>
        <w:ind w:firstLine="708"/>
        <w:jc w:val="both"/>
        <w:rPr>
          <w:rFonts w:ascii="Times New Roman" w:hAnsi="Times New Roman" w:cs="Times New Roman"/>
          <w:sz w:val="20"/>
          <w:szCs w:val="20"/>
        </w:rPr>
      </w:pPr>
      <w:r w:rsidRPr="00D94704">
        <w:rPr>
          <w:rFonts w:ascii="Times New Roman" w:hAnsi="Times New Roman" w:cs="Times New Roman"/>
          <w:sz w:val="20"/>
          <w:szCs w:val="20"/>
        </w:rPr>
        <w:t xml:space="preserve">За законито и наменско коришћење </w:t>
      </w:r>
      <w:r>
        <w:rPr>
          <w:rFonts w:ascii="Times New Roman" w:hAnsi="Times New Roman" w:cs="Times New Roman"/>
          <w:sz w:val="20"/>
          <w:szCs w:val="20"/>
        </w:rPr>
        <w:t xml:space="preserve">буџетских средстава </w:t>
      </w:r>
      <w:r w:rsidRPr="00D94704">
        <w:rPr>
          <w:rFonts w:ascii="Times New Roman" w:hAnsi="Times New Roman" w:cs="Times New Roman"/>
          <w:sz w:val="20"/>
          <w:szCs w:val="20"/>
        </w:rPr>
        <w:t xml:space="preserve">распоређених овом  Одлуком, </w:t>
      </w:r>
      <w:r>
        <w:rPr>
          <w:rFonts w:ascii="Times New Roman" w:hAnsi="Times New Roman" w:cs="Times New Roman"/>
          <w:sz w:val="20"/>
          <w:szCs w:val="20"/>
        </w:rPr>
        <w:t>Општинској управи као директном буџетском ко</w:t>
      </w:r>
      <w:r w:rsidR="0088063B">
        <w:rPr>
          <w:rFonts w:ascii="Times New Roman" w:hAnsi="Times New Roman" w:cs="Times New Roman"/>
          <w:sz w:val="20"/>
          <w:szCs w:val="20"/>
        </w:rPr>
        <w:t xml:space="preserve">риснику, одговоран је начелник </w:t>
      </w:r>
      <w:r w:rsidR="0088063B">
        <w:rPr>
          <w:rFonts w:ascii="Times New Roman" w:hAnsi="Times New Roman" w:cs="Times New Roman"/>
          <w:sz w:val="20"/>
          <w:szCs w:val="20"/>
          <w:lang w:val="sr-Cyrl-RS"/>
        </w:rPr>
        <w:t>О</w:t>
      </w:r>
      <w:r>
        <w:rPr>
          <w:rFonts w:ascii="Times New Roman" w:hAnsi="Times New Roman" w:cs="Times New Roman"/>
          <w:sz w:val="20"/>
          <w:szCs w:val="20"/>
        </w:rPr>
        <w:t>пштинске управе.</w:t>
      </w:r>
    </w:p>
    <w:p w:rsidR="00A267ED" w:rsidRPr="0088063B" w:rsidRDefault="00A267ED" w:rsidP="00E26A29">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rPr>
        <w:t>За законито и наменско коришћење буџетских средстава индиректних корисника, која су им распоређена овом Одлуком, одговара руководилац индиректног буџетског корисника.</w:t>
      </w:r>
      <w:r w:rsidR="0088063B">
        <w:rPr>
          <w:rFonts w:ascii="Times New Roman" w:hAnsi="Times New Roman" w:cs="Times New Roman"/>
          <w:sz w:val="20"/>
          <w:szCs w:val="20"/>
          <w:lang w:val="sr-Cyrl-RS"/>
        </w:rPr>
        <w:t>“</w:t>
      </w:r>
    </w:p>
    <w:p w:rsidR="00A267ED" w:rsidRPr="00D94704" w:rsidRDefault="00A267ED" w:rsidP="0088063B">
      <w:pPr>
        <w:spacing w:after="0" w:line="240" w:lineRule="auto"/>
        <w:rPr>
          <w:rFonts w:ascii="Times New Roman" w:hAnsi="Times New Roman" w:cs="Times New Roman"/>
          <w:bCs/>
          <w:sz w:val="20"/>
          <w:szCs w:val="20"/>
          <w:lang w:val="sr-Cyrl-CS"/>
        </w:rPr>
      </w:pPr>
      <w:r>
        <w:rPr>
          <w:rFonts w:ascii="Times New Roman" w:hAnsi="Times New Roman" w:cs="Times New Roman"/>
          <w:bCs/>
          <w:sz w:val="20"/>
          <w:szCs w:val="20"/>
          <w:lang w:val="sr-Cyrl-CS"/>
        </w:rPr>
        <w:tab/>
      </w:r>
    </w:p>
    <w:p w:rsidR="00A267ED" w:rsidRDefault="0088063B" w:rsidP="00A267ED">
      <w:pPr>
        <w:spacing w:after="0" w:line="240" w:lineRule="auto"/>
        <w:jc w:val="center"/>
        <w:rPr>
          <w:rFonts w:ascii="Times New Roman" w:hAnsi="Times New Roman" w:cs="Times New Roman"/>
          <w:bCs/>
          <w:sz w:val="20"/>
          <w:szCs w:val="20"/>
          <w:lang w:val="sr-Cyrl-CS"/>
        </w:rPr>
      </w:pPr>
      <w:r>
        <w:rPr>
          <w:rFonts w:ascii="Times New Roman" w:hAnsi="Times New Roman" w:cs="Times New Roman"/>
          <w:bCs/>
          <w:sz w:val="20"/>
          <w:szCs w:val="20"/>
          <w:lang w:val="sr-Cyrl-CS"/>
        </w:rPr>
        <w:t>Члан 11</w:t>
      </w:r>
      <w:r w:rsidR="00A267ED" w:rsidRPr="00D94704">
        <w:rPr>
          <w:rFonts w:ascii="Times New Roman" w:hAnsi="Times New Roman" w:cs="Times New Roman"/>
          <w:bCs/>
          <w:sz w:val="20"/>
          <w:szCs w:val="20"/>
          <w:lang w:val="sr-Cyrl-CS"/>
        </w:rPr>
        <w:t>.</w:t>
      </w:r>
    </w:p>
    <w:p w:rsidR="00180859" w:rsidRPr="00D94704" w:rsidRDefault="00180859" w:rsidP="00A267ED">
      <w:pPr>
        <w:spacing w:after="0" w:line="240" w:lineRule="auto"/>
        <w:jc w:val="center"/>
        <w:rPr>
          <w:rFonts w:ascii="Times New Roman" w:hAnsi="Times New Roman" w:cs="Times New Roman"/>
          <w:bCs/>
          <w:sz w:val="20"/>
          <w:szCs w:val="20"/>
          <w:lang w:val="sr-Cyrl-CS"/>
        </w:rPr>
      </w:pPr>
    </w:p>
    <w:p w:rsidR="00A267ED" w:rsidRPr="00D94704" w:rsidRDefault="00A267ED" w:rsidP="00E26A29">
      <w:pPr>
        <w:spacing w:after="0" w:line="240" w:lineRule="auto"/>
        <w:ind w:firstLine="708"/>
        <w:jc w:val="both"/>
        <w:rPr>
          <w:rFonts w:ascii="Times New Roman" w:hAnsi="Times New Roman" w:cs="Times New Roman"/>
          <w:bCs/>
          <w:sz w:val="20"/>
          <w:szCs w:val="20"/>
          <w:lang w:val="sr-Cyrl-CS"/>
        </w:rPr>
      </w:pPr>
      <w:r w:rsidRPr="00D94704">
        <w:rPr>
          <w:rFonts w:ascii="Times New Roman" w:hAnsi="Times New Roman" w:cs="Times New Roman"/>
          <w:bCs/>
          <w:sz w:val="20"/>
          <w:szCs w:val="20"/>
          <w:lang w:val="sr-Cyrl-CS"/>
        </w:rPr>
        <w:t>Ову Одлуку објавити у „Службеном листу општине Бач“ и доставити Министарству надлежном за послове финансија.</w:t>
      </w:r>
    </w:p>
    <w:p w:rsidR="00A267ED" w:rsidRPr="00D94704" w:rsidRDefault="00A267ED" w:rsidP="00A267ED">
      <w:pPr>
        <w:spacing w:after="0" w:line="240" w:lineRule="auto"/>
        <w:rPr>
          <w:rFonts w:ascii="Times New Roman" w:hAnsi="Times New Roman" w:cs="Times New Roman"/>
          <w:bCs/>
          <w:sz w:val="20"/>
          <w:szCs w:val="20"/>
          <w:lang w:val="sr-Cyrl-CS"/>
        </w:rPr>
      </w:pPr>
    </w:p>
    <w:p w:rsidR="00A267ED" w:rsidRDefault="0088063B" w:rsidP="00F62BBD">
      <w:pPr>
        <w:spacing w:after="0" w:line="240" w:lineRule="auto"/>
        <w:jc w:val="center"/>
        <w:rPr>
          <w:rFonts w:ascii="Times New Roman" w:hAnsi="Times New Roman" w:cs="Times New Roman"/>
          <w:bCs/>
          <w:sz w:val="20"/>
          <w:szCs w:val="20"/>
          <w:lang w:val="sr-Cyrl-CS"/>
        </w:rPr>
      </w:pPr>
      <w:r>
        <w:rPr>
          <w:rFonts w:ascii="Times New Roman" w:hAnsi="Times New Roman" w:cs="Times New Roman"/>
          <w:bCs/>
          <w:sz w:val="20"/>
          <w:szCs w:val="20"/>
          <w:lang w:val="sr-Cyrl-CS"/>
        </w:rPr>
        <w:t>Члан 12</w:t>
      </w:r>
      <w:r w:rsidR="00A267ED" w:rsidRPr="00D94704">
        <w:rPr>
          <w:rFonts w:ascii="Times New Roman" w:hAnsi="Times New Roman" w:cs="Times New Roman"/>
          <w:bCs/>
          <w:sz w:val="20"/>
          <w:szCs w:val="20"/>
          <w:lang w:val="sr-Cyrl-CS"/>
        </w:rPr>
        <w:t>.</w:t>
      </w:r>
    </w:p>
    <w:p w:rsidR="00F62BBD" w:rsidRPr="00D94704" w:rsidRDefault="00F62BBD" w:rsidP="00F62BBD">
      <w:pPr>
        <w:spacing w:after="0" w:line="240" w:lineRule="auto"/>
        <w:jc w:val="center"/>
        <w:rPr>
          <w:rFonts w:ascii="Times New Roman" w:hAnsi="Times New Roman" w:cs="Times New Roman"/>
          <w:bCs/>
          <w:sz w:val="20"/>
          <w:szCs w:val="20"/>
          <w:lang w:val="sr-Cyrl-CS"/>
        </w:rPr>
      </w:pPr>
    </w:p>
    <w:p w:rsidR="00A267ED" w:rsidRDefault="00A267ED" w:rsidP="00E26A29">
      <w:pPr>
        <w:spacing w:after="0" w:line="240" w:lineRule="auto"/>
        <w:ind w:firstLine="708"/>
        <w:jc w:val="both"/>
        <w:rPr>
          <w:rFonts w:ascii="Times New Roman" w:hAnsi="Times New Roman" w:cs="Times New Roman"/>
          <w:bCs/>
          <w:sz w:val="20"/>
          <w:szCs w:val="20"/>
          <w:lang w:val="sr-Cyrl-CS"/>
        </w:rPr>
      </w:pPr>
      <w:r w:rsidRPr="00D94704">
        <w:rPr>
          <w:rFonts w:ascii="Times New Roman" w:hAnsi="Times New Roman" w:cs="Times New Roman"/>
          <w:bCs/>
          <w:sz w:val="20"/>
          <w:szCs w:val="20"/>
          <w:lang w:val="sr-Cyrl-CS"/>
        </w:rPr>
        <w:t xml:space="preserve">Ова </w:t>
      </w:r>
      <w:r w:rsidR="0088063B">
        <w:rPr>
          <w:rFonts w:ascii="Times New Roman" w:hAnsi="Times New Roman" w:cs="Times New Roman"/>
          <w:bCs/>
          <w:sz w:val="20"/>
          <w:szCs w:val="20"/>
          <w:lang w:val="sr-Cyrl-CS"/>
        </w:rPr>
        <w:t>Одлука ступа на снагу</w:t>
      </w:r>
      <w:r w:rsidRPr="00D94704">
        <w:rPr>
          <w:rFonts w:ascii="Times New Roman" w:hAnsi="Times New Roman" w:cs="Times New Roman"/>
          <w:bCs/>
          <w:sz w:val="20"/>
          <w:szCs w:val="20"/>
          <w:lang w:val="sr-Cyrl-CS"/>
        </w:rPr>
        <w:t xml:space="preserve"> од дана објављивања у „Службеном листу опш</w:t>
      </w:r>
      <w:r w:rsidR="0088063B">
        <w:rPr>
          <w:rFonts w:ascii="Times New Roman" w:hAnsi="Times New Roman" w:cs="Times New Roman"/>
          <w:bCs/>
          <w:sz w:val="20"/>
          <w:szCs w:val="20"/>
          <w:lang w:val="sr-Cyrl-CS"/>
        </w:rPr>
        <w:t>тине Бач“.</w:t>
      </w:r>
    </w:p>
    <w:p w:rsidR="00F62BBD" w:rsidRDefault="00F62BBD" w:rsidP="00A267ED">
      <w:pPr>
        <w:spacing w:after="0" w:line="240" w:lineRule="auto"/>
        <w:rPr>
          <w:rFonts w:ascii="Times New Roman" w:hAnsi="Times New Roman" w:cs="Times New Roman"/>
          <w:sz w:val="20"/>
          <w:szCs w:val="20"/>
          <w:lang w:val="sr-Cyrl-RS"/>
        </w:rPr>
      </w:pPr>
    </w:p>
    <w:p w:rsidR="00B64C1C" w:rsidRPr="003F1F6A" w:rsidRDefault="00B64C1C" w:rsidP="00B64C1C">
      <w:pPr>
        <w:autoSpaceDE w:val="0"/>
        <w:autoSpaceDN w:val="0"/>
        <w:adjustRightInd w:val="0"/>
        <w:spacing w:after="0" w:line="240" w:lineRule="auto"/>
        <w:rPr>
          <w:rFonts w:ascii="Times New Roman" w:hAnsi="Times New Roman" w:cs="Times New Roman"/>
          <w:sz w:val="20"/>
          <w:szCs w:val="20"/>
        </w:rPr>
      </w:pPr>
    </w:p>
    <w:p w:rsidR="00B64C1C" w:rsidRDefault="00B64C1C" w:rsidP="00B64C1C">
      <w:pPr>
        <w:autoSpaceDE w:val="0"/>
        <w:autoSpaceDN w:val="0"/>
        <w:adjustRightInd w:val="0"/>
        <w:spacing w:after="0" w:line="240" w:lineRule="auto"/>
        <w:rPr>
          <w:rFonts w:ascii="Times New Roman" w:hAnsi="Times New Roman" w:cs="Times New Roman"/>
          <w:sz w:val="20"/>
          <w:szCs w:val="20"/>
          <w:lang w:val="sr-Cyrl-RS"/>
        </w:rPr>
      </w:pPr>
    </w:p>
    <w:p w:rsidR="00B64C1C" w:rsidRPr="008F16AE" w:rsidRDefault="00B64C1C" w:rsidP="00B64C1C">
      <w:pPr>
        <w:autoSpaceDE w:val="0"/>
        <w:autoSpaceDN w:val="0"/>
        <w:adjustRightInd w:val="0"/>
        <w:spacing w:after="0" w:line="240" w:lineRule="auto"/>
        <w:rPr>
          <w:rFonts w:ascii="Times New Roman" w:hAnsi="Times New Roman" w:cs="Times New Roman"/>
          <w:sz w:val="20"/>
          <w:szCs w:val="20"/>
        </w:rPr>
      </w:pPr>
    </w:p>
    <w:p w:rsidR="00B64C1C" w:rsidRDefault="00B64C1C" w:rsidP="00B64C1C">
      <w:pPr>
        <w:autoSpaceDE w:val="0"/>
        <w:autoSpaceDN w:val="0"/>
        <w:adjustRightInd w:val="0"/>
        <w:spacing w:after="0" w:line="240" w:lineRule="auto"/>
        <w:rPr>
          <w:rFonts w:ascii="Times New Roman" w:hAnsi="Times New Roman" w:cs="Times New Roman"/>
          <w:sz w:val="20"/>
          <w:szCs w:val="20"/>
        </w:rPr>
      </w:pPr>
    </w:p>
    <w:p w:rsidR="008F16AE" w:rsidRPr="008F16AE" w:rsidRDefault="008F16AE" w:rsidP="00B64C1C">
      <w:pPr>
        <w:autoSpaceDE w:val="0"/>
        <w:autoSpaceDN w:val="0"/>
        <w:adjustRightInd w:val="0"/>
        <w:spacing w:after="0" w:line="240" w:lineRule="auto"/>
        <w:rPr>
          <w:rFonts w:ascii="Times New Roman" w:hAnsi="Times New Roman" w:cs="Times New Roman"/>
          <w:sz w:val="20"/>
          <w:szCs w:val="20"/>
        </w:rPr>
      </w:pPr>
    </w:p>
    <w:p w:rsidR="00B64C1C" w:rsidRDefault="00B64C1C" w:rsidP="00B64C1C">
      <w:pPr>
        <w:autoSpaceDE w:val="0"/>
        <w:autoSpaceDN w:val="0"/>
        <w:adjustRightInd w:val="0"/>
        <w:spacing w:after="0" w:line="240" w:lineRule="auto"/>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СКУПШТИНА ОПШТИНЕ</w:t>
      </w:r>
      <w:r w:rsidR="008F16AE">
        <w:rPr>
          <w:rFonts w:ascii="Times New Roman" w:hAnsi="Times New Roman" w:cs="Times New Roman"/>
          <w:b/>
          <w:sz w:val="20"/>
          <w:szCs w:val="20"/>
        </w:rPr>
        <w:t xml:space="preserve"> </w:t>
      </w:r>
      <w:r>
        <w:rPr>
          <w:rFonts w:ascii="Times New Roman" w:hAnsi="Times New Roman" w:cs="Times New Roman"/>
          <w:b/>
          <w:sz w:val="20"/>
          <w:szCs w:val="20"/>
          <w:lang w:val="sr-Cyrl-RS"/>
        </w:rPr>
        <w:t xml:space="preserve"> БАЧ</w:t>
      </w:r>
    </w:p>
    <w:p w:rsidR="008F16AE" w:rsidRDefault="008F16AE" w:rsidP="00B64C1C">
      <w:pPr>
        <w:autoSpaceDE w:val="0"/>
        <w:autoSpaceDN w:val="0"/>
        <w:adjustRightInd w:val="0"/>
        <w:spacing w:after="0" w:line="240" w:lineRule="auto"/>
        <w:jc w:val="center"/>
        <w:rPr>
          <w:rFonts w:ascii="Times New Roman" w:hAnsi="Times New Roman" w:cs="Times New Roman"/>
          <w:b/>
          <w:sz w:val="20"/>
          <w:szCs w:val="20"/>
        </w:rPr>
      </w:pPr>
    </w:p>
    <w:p w:rsidR="008F16AE" w:rsidRDefault="008F16AE" w:rsidP="00B64C1C">
      <w:pPr>
        <w:autoSpaceDE w:val="0"/>
        <w:autoSpaceDN w:val="0"/>
        <w:adjustRightInd w:val="0"/>
        <w:spacing w:after="0" w:line="240" w:lineRule="auto"/>
        <w:jc w:val="center"/>
        <w:rPr>
          <w:rFonts w:ascii="Times New Roman" w:hAnsi="Times New Roman" w:cs="Times New Roman"/>
          <w:b/>
          <w:sz w:val="20"/>
          <w:szCs w:val="20"/>
        </w:rPr>
      </w:pPr>
    </w:p>
    <w:p w:rsidR="008F16AE" w:rsidRDefault="008F16AE" w:rsidP="00B64C1C">
      <w:pPr>
        <w:autoSpaceDE w:val="0"/>
        <w:autoSpaceDN w:val="0"/>
        <w:adjustRightInd w:val="0"/>
        <w:spacing w:after="0" w:line="240" w:lineRule="auto"/>
        <w:jc w:val="center"/>
        <w:rPr>
          <w:rFonts w:ascii="Times New Roman" w:hAnsi="Times New Roman" w:cs="Times New Roman"/>
          <w:b/>
          <w:sz w:val="20"/>
          <w:szCs w:val="20"/>
        </w:rPr>
      </w:pPr>
    </w:p>
    <w:p w:rsidR="008F16AE" w:rsidRPr="008F16AE" w:rsidRDefault="008F16AE" w:rsidP="008F16AE">
      <w:pPr>
        <w:autoSpaceDE w:val="0"/>
        <w:autoSpaceDN w:val="0"/>
        <w:adjustRightInd w:val="0"/>
        <w:spacing w:after="0" w:line="240" w:lineRule="auto"/>
        <w:jc w:val="both"/>
        <w:rPr>
          <w:rFonts w:ascii="Times New Roman" w:hAnsi="Times New Roman" w:cs="Times New Roman"/>
          <w:b/>
          <w:sz w:val="20"/>
          <w:szCs w:val="20"/>
          <w:lang w:val="sr-Cyrl-RS"/>
        </w:rPr>
      </w:pPr>
      <w:r>
        <w:rPr>
          <w:rFonts w:ascii="Times New Roman" w:hAnsi="Times New Roman" w:cs="Times New Roman"/>
          <w:b/>
          <w:sz w:val="20"/>
          <w:szCs w:val="20"/>
          <w:lang w:val="sr-Cyrl-RS"/>
        </w:rPr>
        <w:t>Број:</w:t>
      </w:r>
      <w:r>
        <w:rPr>
          <w:rFonts w:ascii="Times New Roman" w:hAnsi="Times New Roman" w:cs="Times New Roman"/>
          <w:b/>
          <w:sz w:val="20"/>
          <w:szCs w:val="20"/>
        </w:rPr>
        <w:t xml:space="preserve"> 011-133/2016-I</w:t>
      </w:r>
    </w:p>
    <w:p w:rsidR="008F16AE" w:rsidRPr="008F16AE" w:rsidRDefault="008F16AE" w:rsidP="008F16AE">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sr-Cyrl-RS"/>
        </w:rPr>
        <w:t>Дана: 12. септембар 2016. године</w:t>
      </w:r>
    </w:p>
    <w:p w:rsidR="00B64C1C" w:rsidRPr="008F16AE" w:rsidRDefault="00B64C1C" w:rsidP="00B64C1C">
      <w:pPr>
        <w:autoSpaceDE w:val="0"/>
        <w:autoSpaceDN w:val="0"/>
        <w:adjustRightInd w:val="0"/>
        <w:spacing w:after="0" w:line="240" w:lineRule="auto"/>
        <w:jc w:val="center"/>
        <w:rPr>
          <w:rFonts w:ascii="Times New Roman" w:hAnsi="Times New Roman" w:cs="Times New Roman"/>
          <w:b/>
          <w:sz w:val="20"/>
          <w:szCs w:val="20"/>
        </w:rPr>
      </w:pPr>
    </w:p>
    <w:p w:rsidR="00B64C1C" w:rsidRDefault="00B64C1C" w:rsidP="00B64C1C">
      <w:pPr>
        <w:autoSpaceDE w:val="0"/>
        <w:autoSpaceDN w:val="0"/>
        <w:adjustRightInd w:val="0"/>
        <w:spacing w:after="0" w:line="240" w:lineRule="auto"/>
        <w:jc w:val="center"/>
        <w:rPr>
          <w:rFonts w:ascii="Times New Roman" w:hAnsi="Times New Roman" w:cs="Times New Roman"/>
          <w:b/>
          <w:sz w:val="20"/>
          <w:szCs w:val="20"/>
          <w:lang w:val="sr-Cyrl-RS"/>
        </w:rPr>
      </w:pPr>
    </w:p>
    <w:p w:rsidR="00B64C1C" w:rsidRDefault="00B64C1C" w:rsidP="00B64C1C">
      <w:pPr>
        <w:autoSpaceDE w:val="0"/>
        <w:autoSpaceDN w:val="0"/>
        <w:adjustRightInd w:val="0"/>
        <w:spacing w:after="0" w:line="240" w:lineRule="auto"/>
        <w:jc w:val="center"/>
        <w:rPr>
          <w:rFonts w:ascii="Times New Roman" w:hAnsi="Times New Roman" w:cs="Times New Roman"/>
          <w:b/>
          <w:sz w:val="20"/>
          <w:szCs w:val="20"/>
          <w:lang w:val="sr-Cyrl-RS"/>
        </w:rPr>
      </w:pPr>
    </w:p>
    <w:p w:rsidR="00B64C1C" w:rsidRDefault="00B64C1C" w:rsidP="00B64C1C">
      <w:pPr>
        <w:autoSpaceDE w:val="0"/>
        <w:autoSpaceDN w:val="0"/>
        <w:adjustRightInd w:val="0"/>
        <w:spacing w:after="0" w:line="240" w:lineRule="auto"/>
        <w:jc w:val="center"/>
        <w:rPr>
          <w:rFonts w:ascii="Times New Roman" w:hAnsi="Times New Roman" w:cs="Times New Roman"/>
          <w:b/>
          <w:sz w:val="20"/>
          <w:szCs w:val="20"/>
          <w:lang w:val="sr-Cyrl-RS"/>
        </w:rPr>
      </w:pPr>
    </w:p>
    <w:p w:rsidR="00B64C1C" w:rsidRDefault="00B64C1C" w:rsidP="00B64C1C">
      <w:pPr>
        <w:autoSpaceDE w:val="0"/>
        <w:autoSpaceDN w:val="0"/>
        <w:adjustRightInd w:val="0"/>
        <w:spacing w:after="0" w:line="240" w:lineRule="auto"/>
        <w:jc w:val="center"/>
        <w:rPr>
          <w:rFonts w:ascii="Times New Roman" w:hAnsi="Times New Roman" w:cs="Times New Roman"/>
          <w:b/>
          <w:sz w:val="20"/>
          <w:szCs w:val="20"/>
          <w:lang w:val="sr-Cyrl-RS"/>
        </w:rPr>
      </w:pPr>
    </w:p>
    <w:p w:rsidR="00B64C1C" w:rsidRDefault="00B64C1C" w:rsidP="00B64C1C">
      <w:pPr>
        <w:autoSpaceDE w:val="0"/>
        <w:autoSpaceDN w:val="0"/>
        <w:adjustRightInd w:val="0"/>
        <w:spacing w:after="0" w:line="240" w:lineRule="auto"/>
        <w:jc w:val="right"/>
        <w:rPr>
          <w:rFonts w:ascii="Times New Roman" w:hAnsi="Times New Roman" w:cs="Times New Roman"/>
          <w:b/>
          <w:sz w:val="20"/>
          <w:szCs w:val="20"/>
          <w:lang w:val="sr-Cyrl-RS"/>
        </w:rPr>
      </w:pPr>
      <w:r>
        <w:rPr>
          <w:rFonts w:ascii="Times New Roman" w:hAnsi="Times New Roman" w:cs="Times New Roman"/>
          <w:b/>
          <w:sz w:val="20"/>
          <w:szCs w:val="20"/>
          <w:lang w:val="sr-Cyrl-RS"/>
        </w:rPr>
        <w:t>ПРЕДСЕДНИК СКУПШТИНЕ</w:t>
      </w:r>
    </w:p>
    <w:p w:rsidR="008F16AE" w:rsidRDefault="008F16AE" w:rsidP="00B64C1C">
      <w:pPr>
        <w:autoSpaceDE w:val="0"/>
        <w:autoSpaceDN w:val="0"/>
        <w:adjustRightInd w:val="0"/>
        <w:spacing w:after="0" w:line="240" w:lineRule="auto"/>
        <w:jc w:val="right"/>
        <w:rPr>
          <w:rFonts w:ascii="Times New Roman" w:hAnsi="Times New Roman" w:cs="Times New Roman"/>
          <w:b/>
          <w:sz w:val="20"/>
          <w:szCs w:val="20"/>
          <w:lang w:val="sr-Cyrl-RS"/>
        </w:rPr>
      </w:pPr>
    </w:p>
    <w:p w:rsidR="008F16AE" w:rsidRDefault="008F16AE" w:rsidP="008F16AE">
      <w:pPr>
        <w:autoSpaceDE w:val="0"/>
        <w:autoSpaceDN w:val="0"/>
        <w:adjustRightInd w:val="0"/>
        <w:spacing w:after="0" w:line="240" w:lineRule="auto"/>
        <w:jc w:val="both"/>
        <w:rPr>
          <w:rFonts w:ascii="Times New Roman" w:hAnsi="Times New Roman" w:cs="Times New Roman"/>
          <w:b/>
          <w:sz w:val="20"/>
          <w:szCs w:val="20"/>
          <w:lang w:val="sr-Cyrl-RS"/>
        </w:rPr>
      </w:pPr>
    </w:p>
    <w:p w:rsidR="008F16AE" w:rsidRDefault="008F16AE" w:rsidP="008F16AE">
      <w:pPr>
        <w:autoSpaceDE w:val="0"/>
        <w:autoSpaceDN w:val="0"/>
        <w:adjustRightInd w:val="0"/>
        <w:spacing w:after="0" w:line="240" w:lineRule="auto"/>
        <w:jc w:val="both"/>
        <w:rPr>
          <w:rFonts w:ascii="Times New Roman" w:hAnsi="Times New Roman" w:cs="Times New Roman"/>
          <w:b/>
          <w:sz w:val="20"/>
          <w:szCs w:val="20"/>
          <w:lang w:val="sr-Cyrl-RS"/>
        </w:rPr>
      </w:pP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r>
      <w:r>
        <w:rPr>
          <w:rFonts w:ascii="Times New Roman" w:hAnsi="Times New Roman" w:cs="Times New Roman"/>
          <w:b/>
          <w:sz w:val="20"/>
          <w:szCs w:val="20"/>
          <w:lang w:val="sr-Cyrl-RS"/>
        </w:rPr>
        <w:tab/>
        <w:t xml:space="preserve">     Борислав </w:t>
      </w:r>
      <w:bookmarkStart w:id="0" w:name="_GoBack"/>
      <w:bookmarkEnd w:id="0"/>
      <w:r>
        <w:rPr>
          <w:rFonts w:ascii="Times New Roman" w:hAnsi="Times New Roman" w:cs="Times New Roman"/>
          <w:b/>
          <w:sz w:val="20"/>
          <w:szCs w:val="20"/>
          <w:lang w:val="sr-Cyrl-RS"/>
        </w:rPr>
        <w:t xml:space="preserve"> Антонић</w:t>
      </w:r>
    </w:p>
    <w:p w:rsidR="00B64C1C" w:rsidRPr="00B64C1C" w:rsidRDefault="008F16AE" w:rsidP="00B64C1C">
      <w:pPr>
        <w:autoSpaceDE w:val="0"/>
        <w:autoSpaceDN w:val="0"/>
        <w:adjustRightInd w:val="0"/>
        <w:spacing w:after="0" w:line="240" w:lineRule="auto"/>
        <w:ind w:left="7080" w:firstLine="708"/>
        <w:jc w:val="center"/>
        <w:rPr>
          <w:rFonts w:ascii="Times New Roman" w:hAnsi="Times New Roman" w:cs="Times New Roman"/>
          <w:b/>
          <w:sz w:val="20"/>
          <w:szCs w:val="20"/>
          <w:lang w:val="sr-Cyrl-RS"/>
        </w:rPr>
      </w:pPr>
      <w:r>
        <w:rPr>
          <w:rFonts w:ascii="Times New Roman" w:hAnsi="Times New Roman" w:cs="Times New Roman"/>
          <w:b/>
          <w:sz w:val="20"/>
          <w:szCs w:val="20"/>
          <w:lang w:val="sr-Cyrl-RS"/>
        </w:rPr>
        <w:t xml:space="preserve">    </w:t>
      </w:r>
    </w:p>
    <w:p w:rsidR="00B64C1C" w:rsidRPr="00B64C1C" w:rsidRDefault="00B64C1C" w:rsidP="00B64C1C">
      <w:pPr>
        <w:autoSpaceDE w:val="0"/>
        <w:autoSpaceDN w:val="0"/>
        <w:adjustRightInd w:val="0"/>
        <w:spacing w:after="0" w:line="240" w:lineRule="auto"/>
        <w:rPr>
          <w:rFonts w:ascii="Times New Roman" w:hAnsi="Times New Roman" w:cs="Times New Roman"/>
          <w:sz w:val="20"/>
          <w:szCs w:val="20"/>
          <w:lang w:val="sr-Cyrl-RS"/>
        </w:rPr>
      </w:pPr>
    </w:p>
    <w:p w:rsidR="00D50A8A" w:rsidRDefault="00D50A8A"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Default="00B674A7" w:rsidP="008272AF">
      <w:pPr>
        <w:spacing w:after="0" w:line="240" w:lineRule="auto"/>
        <w:jc w:val="both"/>
        <w:rPr>
          <w:rFonts w:ascii="Times New Roman" w:hAnsi="Times New Roman" w:cs="Times New Roman"/>
          <w:sz w:val="20"/>
          <w:szCs w:val="20"/>
        </w:rPr>
      </w:pPr>
    </w:p>
    <w:p w:rsidR="008F16AE" w:rsidRDefault="008F16AE" w:rsidP="008272AF">
      <w:pPr>
        <w:spacing w:after="0" w:line="240" w:lineRule="auto"/>
        <w:jc w:val="both"/>
        <w:rPr>
          <w:rFonts w:ascii="Times New Roman" w:hAnsi="Times New Roman" w:cs="Times New Roman"/>
          <w:sz w:val="20"/>
          <w:szCs w:val="20"/>
        </w:rPr>
      </w:pPr>
    </w:p>
    <w:p w:rsidR="008F16AE" w:rsidRDefault="008F16AE" w:rsidP="008272AF">
      <w:pPr>
        <w:spacing w:after="0" w:line="240" w:lineRule="auto"/>
        <w:jc w:val="both"/>
        <w:rPr>
          <w:rFonts w:ascii="Times New Roman" w:hAnsi="Times New Roman" w:cs="Times New Roman"/>
          <w:sz w:val="20"/>
          <w:szCs w:val="20"/>
        </w:rPr>
      </w:pPr>
    </w:p>
    <w:p w:rsidR="008F16AE" w:rsidRDefault="008F16AE" w:rsidP="008272AF">
      <w:pPr>
        <w:spacing w:after="0" w:line="240" w:lineRule="auto"/>
        <w:jc w:val="both"/>
        <w:rPr>
          <w:rFonts w:ascii="Times New Roman" w:hAnsi="Times New Roman" w:cs="Times New Roman"/>
          <w:sz w:val="20"/>
          <w:szCs w:val="20"/>
        </w:rPr>
      </w:pPr>
    </w:p>
    <w:p w:rsidR="008F16AE" w:rsidRDefault="008F16AE" w:rsidP="008272AF">
      <w:pPr>
        <w:spacing w:after="0" w:line="240" w:lineRule="auto"/>
        <w:jc w:val="both"/>
        <w:rPr>
          <w:rFonts w:ascii="Times New Roman" w:hAnsi="Times New Roman" w:cs="Times New Roman"/>
          <w:sz w:val="20"/>
          <w:szCs w:val="20"/>
        </w:rPr>
      </w:pPr>
    </w:p>
    <w:p w:rsidR="008F16AE" w:rsidRPr="008F16AE" w:rsidRDefault="008F16AE" w:rsidP="008272AF">
      <w:pPr>
        <w:spacing w:after="0" w:line="240" w:lineRule="auto"/>
        <w:jc w:val="both"/>
        <w:rPr>
          <w:rFonts w:ascii="Times New Roman" w:hAnsi="Times New Roman" w:cs="Times New Roman"/>
          <w:sz w:val="20"/>
          <w:szCs w:val="20"/>
        </w:rPr>
      </w:pPr>
    </w:p>
    <w:p w:rsidR="00B674A7" w:rsidRDefault="00B674A7" w:rsidP="008272AF">
      <w:pPr>
        <w:spacing w:after="0" w:line="240" w:lineRule="auto"/>
        <w:jc w:val="both"/>
        <w:rPr>
          <w:rFonts w:ascii="Times New Roman" w:hAnsi="Times New Roman" w:cs="Times New Roman"/>
          <w:sz w:val="20"/>
          <w:szCs w:val="20"/>
          <w:lang w:val="sr-Cyrl-RS"/>
        </w:rPr>
      </w:pPr>
    </w:p>
    <w:p w:rsidR="00B674A7" w:rsidRPr="001118A3" w:rsidRDefault="00B674A7" w:rsidP="008272AF">
      <w:pPr>
        <w:spacing w:after="0" w:line="240" w:lineRule="auto"/>
        <w:jc w:val="both"/>
        <w:rPr>
          <w:rFonts w:ascii="Times New Roman" w:hAnsi="Times New Roman" w:cs="Times New Roman"/>
          <w:sz w:val="20"/>
          <w:szCs w:val="20"/>
        </w:rPr>
      </w:pPr>
    </w:p>
    <w:p w:rsidR="00B674A7" w:rsidRPr="001118A3" w:rsidRDefault="00B674A7" w:rsidP="008272AF">
      <w:pPr>
        <w:spacing w:after="0" w:line="240" w:lineRule="auto"/>
        <w:jc w:val="both"/>
        <w:rPr>
          <w:rFonts w:ascii="Times New Roman" w:hAnsi="Times New Roman" w:cs="Times New Roman"/>
          <w:sz w:val="20"/>
          <w:szCs w:val="20"/>
        </w:rPr>
      </w:pPr>
    </w:p>
    <w:p w:rsidR="00B674A7" w:rsidRDefault="00B674A7" w:rsidP="00B674A7">
      <w:pPr>
        <w:spacing w:after="0" w:line="240" w:lineRule="auto"/>
        <w:ind w:firstLine="708"/>
        <w:jc w:val="center"/>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 xml:space="preserve">ОБРАЗЛОЖЕЊЕ </w:t>
      </w:r>
      <w:r>
        <w:rPr>
          <w:rFonts w:ascii="Times New Roman" w:eastAsia="Calibri" w:hAnsi="Times New Roman" w:cs="Times New Roman"/>
          <w:b/>
          <w:sz w:val="20"/>
          <w:szCs w:val="20"/>
        </w:rPr>
        <w:t>II</w:t>
      </w:r>
      <w:r>
        <w:rPr>
          <w:rFonts w:ascii="Times New Roman" w:eastAsia="Calibri" w:hAnsi="Times New Roman" w:cs="Times New Roman"/>
          <w:b/>
          <w:sz w:val="20"/>
          <w:szCs w:val="20"/>
          <w:lang w:val="sr-Cyrl-RS"/>
        </w:rPr>
        <w:t xml:space="preserve"> РЕБАЛАНСА </w:t>
      </w:r>
    </w:p>
    <w:p w:rsidR="00B674A7" w:rsidRDefault="00B674A7" w:rsidP="00B674A7">
      <w:pPr>
        <w:spacing w:after="0" w:line="240" w:lineRule="auto"/>
        <w:ind w:firstLine="708"/>
        <w:jc w:val="center"/>
        <w:rPr>
          <w:rFonts w:ascii="Times New Roman" w:eastAsia="Calibri" w:hAnsi="Times New Roman" w:cs="Times New Roman"/>
          <w:b/>
          <w:sz w:val="20"/>
          <w:szCs w:val="20"/>
          <w:lang w:val="sr-Cyrl-RS"/>
        </w:rPr>
      </w:pPr>
    </w:p>
    <w:p w:rsidR="00B674A7" w:rsidRPr="009B3759" w:rsidRDefault="00B674A7" w:rsidP="00B674A7">
      <w:pPr>
        <w:spacing w:after="0" w:line="240" w:lineRule="auto"/>
        <w:ind w:firstLine="708"/>
        <w:jc w:val="both"/>
        <w:rPr>
          <w:rFonts w:ascii="Times New Roman" w:eastAsia="Calibri" w:hAnsi="Times New Roman" w:cs="Times New Roman"/>
          <w:b/>
          <w:sz w:val="20"/>
          <w:szCs w:val="20"/>
          <w:lang w:val="sr-Cyrl-RS"/>
        </w:rPr>
      </w:pPr>
    </w:p>
    <w:p w:rsidR="00B674A7" w:rsidRDefault="00B674A7" w:rsidP="00B674A7">
      <w:pPr>
        <w:spacing w:after="0" w:line="240" w:lineRule="auto"/>
        <w:jc w:val="both"/>
        <w:rPr>
          <w:rFonts w:ascii="Times New Roman" w:eastAsia="Calibri" w:hAnsi="Times New Roman" w:cs="Times New Roman"/>
          <w:b/>
          <w:sz w:val="20"/>
          <w:szCs w:val="20"/>
          <w:lang w:val="sr-Cyrl-RS"/>
        </w:rPr>
      </w:pPr>
      <w:r>
        <w:rPr>
          <w:rFonts w:ascii="Times New Roman" w:eastAsia="Calibri" w:hAnsi="Times New Roman" w:cs="Times New Roman"/>
          <w:sz w:val="20"/>
          <w:szCs w:val="20"/>
          <w:lang w:val="sr-Cyrl-RS"/>
        </w:rPr>
        <w:tab/>
      </w:r>
      <w:r>
        <w:rPr>
          <w:rFonts w:ascii="Times New Roman" w:eastAsia="Calibri" w:hAnsi="Times New Roman" w:cs="Times New Roman"/>
          <w:b/>
          <w:sz w:val="20"/>
          <w:szCs w:val="20"/>
          <w:lang w:val="sr-Cyrl-RS"/>
        </w:rPr>
        <w:t>УВОДНЕ НАПОМЕНЕ</w:t>
      </w:r>
    </w:p>
    <w:p w:rsidR="00B674A7" w:rsidRDefault="00B674A7" w:rsidP="00B674A7">
      <w:pPr>
        <w:spacing w:after="0" w:line="240" w:lineRule="auto"/>
        <w:jc w:val="both"/>
        <w:rPr>
          <w:rFonts w:ascii="Times New Roman" w:eastAsia="Calibri" w:hAnsi="Times New Roman" w:cs="Times New Roman"/>
          <w:b/>
          <w:sz w:val="20"/>
          <w:szCs w:val="20"/>
          <w:lang w:val="sr-Cyrl-RS"/>
        </w:rPr>
      </w:pPr>
    </w:p>
    <w:p w:rsidR="00B674A7" w:rsidRDefault="00B674A7" w:rsidP="00B674A7">
      <w:pPr>
        <w:spacing w:after="0" w:line="240" w:lineRule="auto"/>
        <w:ind w:firstLine="708"/>
        <w:jc w:val="both"/>
        <w:rPr>
          <w:rFonts w:ascii="Times New Roman" w:hAnsi="Times New Roman" w:cs="Times New Roman"/>
          <w:sz w:val="20"/>
          <w:szCs w:val="20"/>
        </w:rPr>
      </w:pPr>
      <w:r w:rsidRPr="00087861">
        <w:rPr>
          <w:rFonts w:ascii="Times New Roman" w:hAnsi="Times New Roman" w:cs="Times New Roman"/>
          <w:sz w:val="20"/>
          <w:szCs w:val="20"/>
        </w:rPr>
        <w:t>Према члану 63. Закона о буџетском систему (“Службени гласник РС”, број: 54/2009, 73/2010, 101/2010, 101/2011, 93/20</w:t>
      </w:r>
      <w:r>
        <w:rPr>
          <w:rFonts w:ascii="Times New Roman" w:hAnsi="Times New Roman" w:cs="Times New Roman"/>
          <w:sz w:val="20"/>
          <w:szCs w:val="20"/>
        </w:rPr>
        <w:t>12, 62/2013, 63/2013, 108/2013</w:t>
      </w:r>
      <w:r>
        <w:rPr>
          <w:rFonts w:ascii="Times New Roman" w:hAnsi="Times New Roman" w:cs="Times New Roman"/>
          <w:sz w:val="20"/>
          <w:szCs w:val="20"/>
          <w:lang w:val="sr-Cyrl-RS"/>
        </w:rPr>
        <w:t>,</w:t>
      </w:r>
      <w:r w:rsidRPr="00087861">
        <w:rPr>
          <w:rFonts w:ascii="Times New Roman" w:hAnsi="Times New Roman" w:cs="Times New Roman"/>
          <w:sz w:val="20"/>
          <w:szCs w:val="20"/>
        </w:rPr>
        <w:t xml:space="preserve"> 142/2014</w:t>
      </w:r>
      <w:r>
        <w:rPr>
          <w:rFonts w:ascii="Times New Roman" w:hAnsi="Times New Roman" w:cs="Times New Roman"/>
          <w:sz w:val="20"/>
          <w:szCs w:val="20"/>
        </w:rPr>
        <w:t>,</w:t>
      </w:r>
      <w:r>
        <w:rPr>
          <w:rFonts w:ascii="Times New Roman" w:hAnsi="Times New Roman" w:cs="Times New Roman"/>
          <w:sz w:val="20"/>
          <w:szCs w:val="20"/>
          <w:lang w:val="sr-Cyrl-RS"/>
        </w:rPr>
        <w:t xml:space="preserve"> 68/15-др. закон</w:t>
      </w:r>
      <w:r>
        <w:rPr>
          <w:rFonts w:ascii="Times New Roman" w:hAnsi="Times New Roman" w:cs="Times New Roman"/>
          <w:sz w:val="20"/>
          <w:szCs w:val="20"/>
        </w:rPr>
        <w:t xml:space="preserve"> </w:t>
      </w:r>
      <w:r>
        <w:rPr>
          <w:rFonts w:ascii="Times New Roman" w:hAnsi="Times New Roman" w:cs="Times New Roman"/>
          <w:sz w:val="20"/>
          <w:szCs w:val="20"/>
          <w:lang w:val="sr-Cyrl-RS"/>
        </w:rPr>
        <w:t>и 103/2015</w:t>
      </w:r>
      <w:r w:rsidRPr="00087861">
        <w:rPr>
          <w:rFonts w:ascii="Times New Roman" w:hAnsi="Times New Roman" w:cs="Times New Roman"/>
          <w:sz w:val="20"/>
          <w:szCs w:val="20"/>
        </w:rPr>
        <w:t>),</w:t>
      </w:r>
      <w:r>
        <w:rPr>
          <w:rFonts w:ascii="Times New Roman" w:hAnsi="Times New Roman" w:cs="Times New Roman"/>
          <w:sz w:val="20"/>
          <w:szCs w:val="20"/>
          <w:lang w:val="sr-Cyrl-RS"/>
        </w:rPr>
        <w:t xml:space="preserve"> </w:t>
      </w:r>
      <w:r w:rsidRPr="00087861">
        <w:rPr>
          <w:rFonts w:ascii="Times New Roman" w:hAnsi="Times New Roman" w:cs="Times New Roman"/>
          <w:sz w:val="20"/>
          <w:szCs w:val="20"/>
        </w:rPr>
        <w:t>ребаланс буџета представља усклађивање прихода и примања и расхода и издатака буџета на нижем, вишем или истом нивоу.</w:t>
      </w:r>
    </w:p>
    <w:p w:rsidR="00B674A7" w:rsidRDefault="00B674A7" w:rsidP="00B674A7">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Од доношења првог ребаланса буџета који је усвојен 23. марта текуће године на 39. седници Скупштине општине Бач дошло је до појаве нових околности које су условиле потребу за доношењем другог ребаланса буџета општине Бач. </w:t>
      </w:r>
    </w:p>
    <w:p w:rsidR="00B674A7" w:rsidRDefault="00B674A7" w:rsidP="00B674A7">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Наиме, израдом Консолидованог завршног рачуна општине Бач за 2015. годину, утврђено је да и у самој Одлуци о буџету општине Бач морају бити инкорпорирана пренета неутрошена средства на дан 31.12.2015. године на свим рачунима који припадају КРТ општине Бач, а чији су власници корисници буџета општине Бач (сви осим КЈС тип 7 и тип 8). </w:t>
      </w:r>
    </w:p>
    <w:p w:rsidR="00B674A7" w:rsidRDefault="00B674A7" w:rsidP="00B674A7">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Такође, у истом поступку је утврђено да сопствени приходи и средства од родитељског динара свих основних школа као и средње школе на територији општине Бач, тј. установа чији је оснивач Република нису средства која остварују прилив на КРТ општине Бач те иста не могу бити укључена у расположива средства општине Бач. Аналогно томе, сви расходи и издаци чије се извршење финансира из ових средстава не могу бити укључени у Одлуку о буџету општине Бач. Стога су напред наведене ставке редуковане из Одлуке о буџету општине Бач.</w:t>
      </w:r>
    </w:p>
    <w:p w:rsidR="00B674A7" w:rsidRDefault="00B674A7" w:rsidP="00B674A7">
      <w:pPr>
        <w:spacing w:after="0" w:line="240" w:lineRule="auto"/>
        <w:ind w:firstLine="708"/>
        <w:jc w:val="both"/>
        <w:rPr>
          <w:rFonts w:ascii="Times New Roman" w:hAnsi="Times New Roman" w:cs="Times New Roman"/>
          <w:sz w:val="20"/>
          <w:szCs w:val="20"/>
          <w:lang w:val="sr-Cyrl-RS"/>
        </w:rPr>
      </w:pPr>
      <w:r>
        <w:rPr>
          <w:rFonts w:ascii="Times New Roman" w:hAnsi="Times New Roman" w:cs="Times New Roman"/>
          <w:sz w:val="20"/>
          <w:szCs w:val="20"/>
          <w:lang w:val="sr-Cyrl-RS"/>
        </w:rPr>
        <w:t>С обзиром да је у месецу априлу спровођен и референдум о усвајању месног самодоприноса у свих 6 месних заједница на територији општине Бач, неопходно је и резултате референдума обухватити Одлуком о буџету што је резултирало повећањем прихода од самодоприноса.</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Pr>
          <w:rFonts w:ascii="Times New Roman" w:eastAsia="Calibri" w:hAnsi="Times New Roman" w:cs="Times New Roman"/>
          <w:sz w:val="20"/>
          <w:szCs w:val="20"/>
          <w:lang w:val="sr-Cyrl-RS"/>
        </w:rPr>
        <w:t xml:space="preserve">Затим, у периоду након доношења првог ребаланса буџета општине Бач потписано је и неколико нових уговора по основу којих ће општина Бач остварити трансфере средстава од других нивоа власти те је неопходно извршити увећање истих. Аналогно томе се врши кориговање и позиција Одлуке на којима ће се та средства извршавати. </w:t>
      </w:r>
    </w:p>
    <w:p w:rsidR="00B674A7" w:rsidRPr="006736C9" w:rsidRDefault="00B674A7" w:rsidP="00B674A7">
      <w:pPr>
        <w:spacing w:after="0" w:line="240" w:lineRule="auto"/>
        <w:ind w:firstLine="708"/>
        <w:jc w:val="both"/>
        <w:rPr>
          <w:rFonts w:ascii="Times New Roman" w:eastAsia="Times New Roman" w:hAnsi="Times New Roman" w:cs="Times New Roman"/>
          <w:b/>
          <w:bCs/>
          <w:color w:val="000000"/>
          <w:sz w:val="20"/>
          <w:szCs w:val="20"/>
          <w:lang w:val="sr-Cyrl-RS"/>
        </w:rPr>
      </w:pPr>
      <w:r>
        <w:rPr>
          <w:rFonts w:ascii="Times New Roman" w:eastAsia="Calibri" w:hAnsi="Times New Roman" w:cs="Times New Roman"/>
          <w:sz w:val="20"/>
          <w:szCs w:val="20"/>
          <w:lang w:val="sr-Cyrl-RS"/>
        </w:rPr>
        <w:t>У протеклом периоду је утврђено да за поједине пројекте односно програмске активности из Одлуке о буџету општине Бач постоје тешкоће у погледу обезбеђивања неопходних средстава за њихово финансирање те су позиције истих умањење, а негде и у потпуности редуковани из Одлуке. Исто је учињено и са пројектима односно програмским активностима које су у међувремену изгубиле приоритет финансирања са аспекта одлука руководства општине Бач.</w:t>
      </w:r>
    </w:p>
    <w:p w:rsidR="00B674A7"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Такође, у протеклом периоду дошло је и до појаве нових приоритета финансирања са аспекта руководства општине Бач што је резултирало у увећању позиција појединих пројеката односно програмских активности у оквиру Одлуке о буџету, а у неким случајевима и укључивања нових пројеката односно програмских активности у Одлуку.</w:t>
      </w:r>
    </w:p>
    <w:p w:rsidR="00B674A7"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9"/>
        <w:jc w:val="both"/>
        <w:rPr>
          <w:rFonts w:ascii="Times New Roman" w:eastAsia="Times New Roman" w:hAnsi="Times New Roman" w:cs="Times New Roman"/>
          <w:b/>
          <w:bCs/>
          <w:color w:val="000000"/>
          <w:sz w:val="20"/>
          <w:szCs w:val="20"/>
          <w:lang w:val="sr-Cyrl-RS"/>
        </w:rPr>
      </w:pPr>
      <w:r>
        <w:rPr>
          <w:rFonts w:ascii="Times New Roman" w:eastAsia="Times New Roman" w:hAnsi="Times New Roman" w:cs="Times New Roman"/>
          <w:b/>
          <w:bCs/>
          <w:color w:val="000000"/>
          <w:sz w:val="20"/>
          <w:szCs w:val="20"/>
          <w:lang w:val="sr-Cyrl-RS"/>
        </w:rPr>
        <w:t>ПРАВНА ОСНОВА</w:t>
      </w:r>
    </w:p>
    <w:p w:rsidR="00B674A7" w:rsidRDefault="00B674A7" w:rsidP="00B674A7">
      <w:pPr>
        <w:spacing w:after="0" w:line="240" w:lineRule="auto"/>
        <w:jc w:val="both"/>
        <w:rPr>
          <w:rFonts w:ascii="Times New Roman" w:eastAsia="Times New Roman" w:hAnsi="Times New Roman" w:cs="Times New Roman"/>
          <w:b/>
          <w:bCs/>
          <w:color w:val="000000"/>
          <w:sz w:val="20"/>
          <w:szCs w:val="20"/>
          <w:lang w:val="sr-Cyrl-RS"/>
        </w:rPr>
      </w:pPr>
    </w:p>
    <w:p w:rsidR="00B674A7" w:rsidRDefault="00B674A7" w:rsidP="00B674A7">
      <w:pPr>
        <w:spacing w:after="0" w:line="240" w:lineRule="auto"/>
        <w:jc w:val="both"/>
        <w:rPr>
          <w:rFonts w:ascii="Times New Roman" w:hAnsi="Times New Roman" w:cs="Times New Roman"/>
          <w:sz w:val="20"/>
          <w:szCs w:val="20"/>
          <w:lang w:val="sr-Cyrl-RS"/>
        </w:rPr>
      </w:pPr>
      <w:r>
        <w:rPr>
          <w:rFonts w:ascii="Times New Roman" w:eastAsia="Times New Roman" w:hAnsi="Times New Roman" w:cs="Times New Roman"/>
          <w:b/>
          <w:bCs/>
          <w:color w:val="000000"/>
          <w:sz w:val="20"/>
          <w:szCs w:val="20"/>
          <w:lang w:val="sr-Cyrl-RS"/>
        </w:rPr>
        <w:tab/>
      </w:r>
      <w:r w:rsidRPr="007A2E3F">
        <w:rPr>
          <w:rFonts w:ascii="Times New Roman" w:hAnsi="Times New Roman" w:cs="Times New Roman"/>
          <w:sz w:val="20"/>
          <w:szCs w:val="20"/>
        </w:rPr>
        <w:t xml:space="preserve">Одлука о изменама </w:t>
      </w:r>
      <w:r>
        <w:rPr>
          <w:rFonts w:ascii="Times New Roman" w:hAnsi="Times New Roman" w:cs="Times New Roman"/>
          <w:sz w:val="20"/>
          <w:szCs w:val="20"/>
        </w:rPr>
        <w:t xml:space="preserve">и допунама одлуке о буџету </w:t>
      </w:r>
      <w:r>
        <w:rPr>
          <w:rFonts w:ascii="Times New Roman" w:hAnsi="Times New Roman" w:cs="Times New Roman"/>
          <w:sz w:val="20"/>
          <w:szCs w:val="20"/>
          <w:lang w:val="sr-Cyrl-RS"/>
        </w:rPr>
        <w:t>општине</w:t>
      </w:r>
      <w:r>
        <w:rPr>
          <w:rFonts w:ascii="Times New Roman" w:hAnsi="Times New Roman" w:cs="Times New Roman"/>
          <w:sz w:val="20"/>
          <w:szCs w:val="20"/>
        </w:rPr>
        <w:t xml:space="preserve"> </w:t>
      </w:r>
      <w:r>
        <w:rPr>
          <w:rFonts w:ascii="Times New Roman" w:hAnsi="Times New Roman" w:cs="Times New Roman"/>
          <w:sz w:val="20"/>
          <w:szCs w:val="20"/>
          <w:lang w:val="sr-Cyrl-RS"/>
        </w:rPr>
        <w:t>Бач</w:t>
      </w:r>
      <w:r>
        <w:rPr>
          <w:rFonts w:ascii="Times New Roman" w:hAnsi="Times New Roman" w:cs="Times New Roman"/>
          <w:sz w:val="20"/>
          <w:szCs w:val="20"/>
        </w:rPr>
        <w:t xml:space="preserve"> за 201</w:t>
      </w:r>
      <w:r>
        <w:rPr>
          <w:rFonts w:ascii="Times New Roman" w:hAnsi="Times New Roman" w:cs="Times New Roman"/>
          <w:sz w:val="20"/>
          <w:szCs w:val="20"/>
          <w:lang w:val="sr-Cyrl-RS"/>
        </w:rPr>
        <w:t>6</w:t>
      </w:r>
      <w:r w:rsidRPr="007A2E3F">
        <w:rPr>
          <w:rFonts w:ascii="Times New Roman" w:hAnsi="Times New Roman" w:cs="Times New Roman"/>
          <w:sz w:val="20"/>
          <w:szCs w:val="20"/>
        </w:rPr>
        <w:t>. годину, урађена је на основу Закона о буџетском систему, Закона о лок</w:t>
      </w:r>
      <w:r>
        <w:rPr>
          <w:rFonts w:ascii="Times New Roman" w:hAnsi="Times New Roman" w:cs="Times New Roman"/>
          <w:sz w:val="20"/>
          <w:szCs w:val="20"/>
        </w:rPr>
        <w:t>алној самоуправи</w:t>
      </w:r>
      <w:r>
        <w:rPr>
          <w:rFonts w:ascii="Times New Roman" w:hAnsi="Times New Roman" w:cs="Times New Roman"/>
          <w:sz w:val="20"/>
          <w:szCs w:val="20"/>
          <w:lang w:val="sr-Cyrl-RS"/>
        </w:rPr>
        <w:t>,</w:t>
      </w:r>
      <w:r>
        <w:rPr>
          <w:rFonts w:ascii="Times New Roman" w:hAnsi="Times New Roman" w:cs="Times New Roman"/>
          <w:sz w:val="20"/>
          <w:szCs w:val="20"/>
        </w:rPr>
        <w:t xml:space="preserve"> Статута </w:t>
      </w:r>
      <w:r>
        <w:rPr>
          <w:rFonts w:ascii="Times New Roman" w:hAnsi="Times New Roman" w:cs="Times New Roman"/>
          <w:sz w:val="20"/>
          <w:szCs w:val="20"/>
          <w:lang w:val="sr-Cyrl-RS"/>
        </w:rPr>
        <w:t>општине</w:t>
      </w:r>
      <w:r>
        <w:rPr>
          <w:rFonts w:ascii="Times New Roman" w:hAnsi="Times New Roman" w:cs="Times New Roman"/>
          <w:sz w:val="20"/>
          <w:szCs w:val="20"/>
        </w:rPr>
        <w:t xml:space="preserve"> </w:t>
      </w:r>
      <w:r>
        <w:rPr>
          <w:rFonts w:ascii="Times New Roman" w:hAnsi="Times New Roman" w:cs="Times New Roman"/>
          <w:sz w:val="20"/>
          <w:szCs w:val="20"/>
          <w:lang w:val="sr-Cyrl-RS"/>
        </w:rPr>
        <w:t>Бач</w:t>
      </w:r>
      <w:r w:rsidRPr="007A2E3F">
        <w:rPr>
          <w:rFonts w:ascii="Times New Roman" w:hAnsi="Times New Roman" w:cs="Times New Roman"/>
          <w:sz w:val="20"/>
          <w:szCs w:val="20"/>
        </w:rPr>
        <w:t>, Упутст</w:t>
      </w:r>
      <w:r>
        <w:rPr>
          <w:rFonts w:ascii="Times New Roman" w:hAnsi="Times New Roman" w:cs="Times New Roman"/>
          <w:sz w:val="20"/>
          <w:szCs w:val="20"/>
        </w:rPr>
        <w:t>вa за израду програмског буџета</w:t>
      </w:r>
      <w:r>
        <w:rPr>
          <w:rFonts w:ascii="Times New Roman" w:hAnsi="Times New Roman" w:cs="Times New Roman"/>
          <w:sz w:val="20"/>
          <w:szCs w:val="20"/>
          <w:lang w:val="sr-Cyrl-RS"/>
        </w:rPr>
        <w:t xml:space="preserve"> и</w:t>
      </w:r>
      <w:r w:rsidRPr="007A2E3F">
        <w:rPr>
          <w:rFonts w:ascii="Times New Roman" w:hAnsi="Times New Roman" w:cs="Times New Roman"/>
          <w:sz w:val="20"/>
          <w:szCs w:val="20"/>
        </w:rPr>
        <w:t xml:space="preserve"> Упутствa за припрему одлуке о буџету локалне власти</w:t>
      </w:r>
      <w:r>
        <w:rPr>
          <w:rFonts w:ascii="Times New Roman" w:hAnsi="Times New Roman" w:cs="Times New Roman"/>
          <w:sz w:val="20"/>
          <w:szCs w:val="20"/>
          <w:lang w:val="sr-Cyrl-RS"/>
        </w:rPr>
        <w:t>.</w:t>
      </w:r>
    </w:p>
    <w:p w:rsidR="00B674A7" w:rsidRDefault="00B674A7" w:rsidP="00B674A7">
      <w:pPr>
        <w:spacing w:after="0" w:line="240" w:lineRule="auto"/>
        <w:jc w:val="both"/>
        <w:rPr>
          <w:rFonts w:ascii="Times New Roman" w:hAnsi="Times New Roman" w:cs="Times New Roman"/>
          <w:sz w:val="20"/>
          <w:szCs w:val="20"/>
          <w:lang w:val="sr-Cyrl-RS"/>
        </w:rPr>
      </w:pPr>
    </w:p>
    <w:p w:rsidR="00B674A7" w:rsidRDefault="00B674A7" w:rsidP="00B674A7">
      <w:pPr>
        <w:spacing w:after="0" w:line="240" w:lineRule="auto"/>
        <w:jc w:val="both"/>
        <w:rPr>
          <w:rFonts w:ascii="Times New Roman" w:hAnsi="Times New Roman" w:cs="Times New Roman"/>
          <w:sz w:val="20"/>
          <w:szCs w:val="20"/>
          <w:lang w:val="sr-Cyrl-RS"/>
        </w:rPr>
      </w:pPr>
    </w:p>
    <w:p w:rsidR="00B674A7" w:rsidRPr="007A2E3F" w:rsidRDefault="00B674A7" w:rsidP="00B674A7">
      <w:pPr>
        <w:spacing w:after="0" w:line="240" w:lineRule="auto"/>
        <w:ind w:firstLine="708"/>
        <w:jc w:val="both"/>
        <w:rPr>
          <w:rFonts w:ascii="Times New Roman" w:hAnsi="Times New Roman" w:cs="Times New Roman"/>
          <w:b/>
          <w:sz w:val="20"/>
          <w:szCs w:val="20"/>
          <w:lang w:val="sr-Cyrl-RS"/>
        </w:rPr>
      </w:pPr>
      <w:r w:rsidRPr="007A2E3F">
        <w:rPr>
          <w:rFonts w:ascii="Times New Roman" w:hAnsi="Times New Roman" w:cs="Times New Roman"/>
          <w:b/>
          <w:sz w:val="20"/>
          <w:szCs w:val="20"/>
        </w:rPr>
        <w:t>ОБРАЗЛОЖЕЊЕ РАЧУНА ПРИХОДА И ПРИМАЊА, РАСХОДА И ИЗДАТАКА И РАЧУНА ФИНАНСИРАЊА</w:t>
      </w:r>
    </w:p>
    <w:p w:rsidR="00B674A7" w:rsidRDefault="00B674A7" w:rsidP="00B674A7">
      <w:pPr>
        <w:spacing w:after="0" w:line="240" w:lineRule="auto"/>
        <w:jc w:val="both"/>
        <w:rPr>
          <w:rFonts w:ascii="Times New Roman" w:hAnsi="Times New Roman" w:cs="Times New Roman"/>
          <w:sz w:val="20"/>
          <w:szCs w:val="20"/>
          <w:lang w:val="sr-Cyrl-RS"/>
        </w:rPr>
      </w:pPr>
    </w:p>
    <w:p w:rsidR="00B674A7" w:rsidRPr="00A82CE6" w:rsidRDefault="00B674A7" w:rsidP="00B674A7">
      <w:pPr>
        <w:spacing w:after="0" w:line="240" w:lineRule="auto"/>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
          <w:bCs/>
          <w:color w:val="000000"/>
          <w:sz w:val="20"/>
          <w:szCs w:val="20"/>
          <w:lang w:val="sr-Cyrl-RS"/>
        </w:rPr>
        <w:tab/>
      </w:r>
      <w:r w:rsidRPr="007A2E3F">
        <w:rPr>
          <w:rFonts w:ascii="Times New Roman" w:eastAsia="Times New Roman" w:hAnsi="Times New Roman" w:cs="Times New Roman"/>
          <w:bCs/>
          <w:color w:val="000000"/>
          <w:sz w:val="20"/>
          <w:szCs w:val="20"/>
        </w:rPr>
        <w:t xml:space="preserve">Полазећи од дефиниције Рачуна прихода и примања, расхода и издатака прописане Законом о буџетском систему, у члану 1. је извршена квантификација наведеног рачуна. Предлогом Одлуке о изменама </w:t>
      </w:r>
      <w:r>
        <w:rPr>
          <w:rFonts w:ascii="Times New Roman" w:eastAsia="Times New Roman" w:hAnsi="Times New Roman" w:cs="Times New Roman"/>
          <w:bCs/>
          <w:color w:val="000000"/>
          <w:sz w:val="20"/>
          <w:szCs w:val="20"/>
        </w:rPr>
        <w:t xml:space="preserve">и допунама одлуке о буџету </w:t>
      </w:r>
      <w:r>
        <w:rPr>
          <w:rFonts w:ascii="Times New Roman" w:eastAsia="Times New Roman" w:hAnsi="Times New Roman" w:cs="Times New Roman"/>
          <w:bCs/>
          <w:color w:val="000000"/>
          <w:sz w:val="20"/>
          <w:szCs w:val="20"/>
          <w:lang w:val="sr-Cyrl-RS"/>
        </w:rPr>
        <w:t>општине</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Бач</w:t>
      </w:r>
      <w:r>
        <w:rPr>
          <w:rFonts w:ascii="Times New Roman" w:eastAsia="Times New Roman" w:hAnsi="Times New Roman" w:cs="Times New Roman"/>
          <w:bCs/>
          <w:color w:val="000000"/>
          <w:sz w:val="20"/>
          <w:szCs w:val="20"/>
        </w:rPr>
        <w:t xml:space="preserve"> за 201</w:t>
      </w:r>
      <w:r>
        <w:rPr>
          <w:rFonts w:ascii="Times New Roman" w:eastAsia="Times New Roman" w:hAnsi="Times New Roman" w:cs="Times New Roman"/>
          <w:bCs/>
          <w:color w:val="000000"/>
          <w:sz w:val="20"/>
          <w:szCs w:val="20"/>
          <w:lang w:val="sr-Cyrl-RS"/>
        </w:rPr>
        <w:t>6</w:t>
      </w:r>
      <w:r w:rsidRPr="007A2E3F">
        <w:rPr>
          <w:rFonts w:ascii="Times New Roman" w:eastAsia="Times New Roman" w:hAnsi="Times New Roman" w:cs="Times New Roman"/>
          <w:bCs/>
          <w:color w:val="000000"/>
          <w:sz w:val="20"/>
          <w:szCs w:val="20"/>
        </w:rPr>
        <w:t>. годину предвиђени су приходи и примања у износу од 48</w:t>
      </w:r>
      <w:r w:rsidR="00075480">
        <w:rPr>
          <w:rFonts w:ascii="Times New Roman" w:eastAsia="Times New Roman" w:hAnsi="Times New Roman" w:cs="Times New Roman"/>
          <w:bCs/>
          <w:color w:val="000000"/>
          <w:sz w:val="20"/>
          <w:szCs w:val="20"/>
        </w:rPr>
        <w:t>6.2</w:t>
      </w:r>
      <w:r w:rsidRPr="007A2E3F">
        <w:rPr>
          <w:rFonts w:ascii="Times New Roman" w:eastAsia="Times New Roman" w:hAnsi="Times New Roman" w:cs="Times New Roman"/>
          <w:bCs/>
          <w:color w:val="000000"/>
          <w:sz w:val="20"/>
          <w:szCs w:val="20"/>
        </w:rPr>
        <w:t xml:space="preserve">34.500,00 динара и расхода и издаци у износу од </w:t>
      </w:r>
      <w:r w:rsidRPr="00A82CE6">
        <w:rPr>
          <w:rFonts w:ascii="Times New Roman" w:eastAsia="Times New Roman" w:hAnsi="Times New Roman" w:cs="Times New Roman"/>
          <w:bCs/>
          <w:color w:val="000000"/>
          <w:sz w:val="20"/>
          <w:szCs w:val="20"/>
        </w:rPr>
        <w:t>61</w:t>
      </w:r>
      <w:r w:rsidR="00075480">
        <w:rPr>
          <w:rFonts w:ascii="Times New Roman" w:eastAsia="Times New Roman" w:hAnsi="Times New Roman" w:cs="Times New Roman"/>
          <w:bCs/>
          <w:color w:val="000000"/>
          <w:sz w:val="20"/>
          <w:szCs w:val="20"/>
        </w:rPr>
        <w:t>8.9</w:t>
      </w:r>
      <w:r w:rsidRPr="00A82CE6">
        <w:rPr>
          <w:rFonts w:ascii="Times New Roman" w:eastAsia="Times New Roman" w:hAnsi="Times New Roman" w:cs="Times New Roman"/>
          <w:bCs/>
          <w:color w:val="000000"/>
          <w:sz w:val="20"/>
          <w:szCs w:val="20"/>
        </w:rPr>
        <w:t>39.400,00</w:t>
      </w:r>
      <w:r w:rsidRPr="007A2E3F">
        <w:rPr>
          <w:rFonts w:ascii="Times New Roman" w:eastAsia="Times New Roman" w:hAnsi="Times New Roman" w:cs="Times New Roman"/>
          <w:bCs/>
          <w:color w:val="000000"/>
          <w:sz w:val="20"/>
          <w:szCs w:val="20"/>
        </w:rPr>
        <w:t xml:space="preserve"> динара. Резултат на том рачуну је буџетски дефицит од </w:t>
      </w:r>
      <w:r>
        <w:rPr>
          <w:rFonts w:ascii="Times New Roman" w:eastAsia="Times New Roman" w:hAnsi="Times New Roman" w:cs="Times New Roman"/>
          <w:bCs/>
          <w:color w:val="000000"/>
          <w:sz w:val="20"/>
          <w:szCs w:val="20"/>
        </w:rPr>
        <w:t>132.70</w:t>
      </w:r>
      <w:r>
        <w:rPr>
          <w:rFonts w:ascii="Times New Roman" w:eastAsia="Times New Roman" w:hAnsi="Times New Roman" w:cs="Times New Roman"/>
          <w:bCs/>
          <w:color w:val="000000"/>
          <w:sz w:val="20"/>
          <w:szCs w:val="20"/>
          <w:lang w:val="sr-Cyrl-RS"/>
        </w:rPr>
        <w:t>4</w:t>
      </w:r>
      <w:r>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9</w:t>
      </w:r>
      <w:r w:rsidRPr="00A82CE6">
        <w:rPr>
          <w:rFonts w:ascii="Times New Roman" w:eastAsia="Times New Roman" w:hAnsi="Times New Roman" w:cs="Times New Roman"/>
          <w:bCs/>
          <w:color w:val="000000"/>
          <w:sz w:val="20"/>
          <w:szCs w:val="20"/>
        </w:rPr>
        <w:t>00,00</w:t>
      </w:r>
      <w:r w:rsidRPr="00A82CE6">
        <w:rPr>
          <w:rFonts w:ascii="Times New Roman" w:eastAsia="Times New Roman" w:hAnsi="Times New Roman" w:cs="Times New Roman"/>
          <w:bCs/>
          <w:color w:val="000000"/>
          <w:sz w:val="20"/>
          <w:szCs w:val="20"/>
          <w:lang w:val="sr-Cyrl-RS"/>
        </w:rPr>
        <w:t xml:space="preserve"> динара</w:t>
      </w:r>
      <w:r w:rsidRPr="007A2E3F">
        <w:rPr>
          <w:rFonts w:ascii="Times New Roman" w:eastAsia="Times New Roman" w:hAnsi="Times New Roman" w:cs="Times New Roman"/>
          <w:bCs/>
          <w:color w:val="000000"/>
          <w:sz w:val="20"/>
          <w:szCs w:val="20"/>
        </w:rPr>
        <w:t xml:space="preserve"> који је за </w:t>
      </w:r>
      <w:r>
        <w:rPr>
          <w:rFonts w:ascii="Times New Roman" w:eastAsia="Times New Roman" w:hAnsi="Times New Roman" w:cs="Times New Roman"/>
          <w:bCs/>
          <w:color w:val="000000"/>
          <w:sz w:val="20"/>
          <w:szCs w:val="20"/>
          <w:lang w:val="sr-Cyrl-RS"/>
        </w:rPr>
        <w:t>1.042.400,00</w:t>
      </w:r>
      <w:r>
        <w:rPr>
          <w:rFonts w:ascii="Times New Roman" w:eastAsia="Times New Roman" w:hAnsi="Times New Roman" w:cs="Times New Roman"/>
          <w:bCs/>
          <w:color w:val="000000"/>
          <w:sz w:val="20"/>
          <w:szCs w:val="20"/>
        </w:rPr>
        <w:t xml:space="preserve"> динара </w:t>
      </w:r>
      <w:r>
        <w:rPr>
          <w:rFonts w:ascii="Times New Roman" w:eastAsia="Times New Roman" w:hAnsi="Times New Roman" w:cs="Times New Roman"/>
          <w:bCs/>
          <w:color w:val="000000"/>
          <w:sz w:val="20"/>
          <w:szCs w:val="20"/>
          <w:lang w:val="sr-Cyrl-RS"/>
        </w:rPr>
        <w:t>већи</w:t>
      </w:r>
      <w:r w:rsidRPr="007A2E3F">
        <w:rPr>
          <w:rFonts w:ascii="Times New Roman" w:eastAsia="Times New Roman" w:hAnsi="Times New Roman" w:cs="Times New Roman"/>
          <w:bCs/>
          <w:color w:val="000000"/>
          <w:sz w:val="20"/>
          <w:szCs w:val="20"/>
        </w:rPr>
        <w:t xml:space="preserve"> од буџетског дефицита планираног пр</w:t>
      </w:r>
      <w:r>
        <w:rPr>
          <w:rFonts w:ascii="Times New Roman" w:eastAsia="Times New Roman" w:hAnsi="Times New Roman" w:cs="Times New Roman"/>
          <w:bCs/>
          <w:color w:val="000000"/>
          <w:sz w:val="20"/>
          <w:szCs w:val="20"/>
        </w:rPr>
        <w:t xml:space="preserve">вим ребалансом. </w:t>
      </w:r>
      <w:r>
        <w:rPr>
          <w:rFonts w:ascii="Times New Roman" w:eastAsia="Times New Roman" w:hAnsi="Times New Roman" w:cs="Times New Roman"/>
          <w:bCs/>
          <w:color w:val="000000"/>
          <w:sz w:val="20"/>
          <w:szCs w:val="20"/>
          <w:lang w:val="sr-Cyrl-RS"/>
        </w:rPr>
        <w:t>И</w:t>
      </w:r>
      <w:r>
        <w:rPr>
          <w:rFonts w:ascii="Times New Roman" w:eastAsia="Times New Roman" w:hAnsi="Times New Roman" w:cs="Times New Roman"/>
          <w:bCs/>
          <w:color w:val="000000"/>
          <w:sz w:val="20"/>
          <w:szCs w:val="20"/>
        </w:rPr>
        <w:t>зда</w:t>
      </w:r>
      <w:r>
        <w:rPr>
          <w:rFonts w:ascii="Times New Roman" w:eastAsia="Times New Roman" w:hAnsi="Times New Roman" w:cs="Times New Roman"/>
          <w:bCs/>
          <w:color w:val="000000"/>
          <w:sz w:val="20"/>
          <w:szCs w:val="20"/>
          <w:lang w:val="sr-Cyrl-RS"/>
        </w:rPr>
        <w:t>ци</w:t>
      </w:r>
      <w:r w:rsidRPr="007A2E3F">
        <w:rPr>
          <w:rFonts w:ascii="Times New Roman" w:eastAsia="Times New Roman" w:hAnsi="Times New Roman" w:cs="Times New Roman"/>
          <w:bCs/>
          <w:color w:val="000000"/>
          <w:sz w:val="20"/>
          <w:szCs w:val="20"/>
        </w:rPr>
        <w:t xml:space="preserve"> за набавку финансијске имовине</w:t>
      </w:r>
      <w:r>
        <w:rPr>
          <w:rFonts w:ascii="Times New Roman" w:eastAsia="Times New Roman" w:hAnsi="Times New Roman" w:cs="Times New Roman"/>
          <w:bCs/>
          <w:color w:val="000000"/>
          <w:sz w:val="20"/>
          <w:szCs w:val="20"/>
          <w:lang w:val="sr-Cyrl-RS"/>
        </w:rPr>
        <w:t xml:space="preserve"> износе 100,00 динара те</w:t>
      </w:r>
      <w:r w:rsidRPr="007A2E3F">
        <w:rPr>
          <w:rFonts w:ascii="Times New Roman" w:eastAsia="Times New Roman" w:hAnsi="Times New Roman" w:cs="Times New Roman"/>
          <w:bCs/>
          <w:color w:val="000000"/>
          <w:sz w:val="20"/>
          <w:szCs w:val="20"/>
        </w:rPr>
        <w:t xml:space="preserve"> фиск</w:t>
      </w:r>
      <w:r>
        <w:rPr>
          <w:rFonts w:ascii="Times New Roman" w:eastAsia="Times New Roman" w:hAnsi="Times New Roman" w:cs="Times New Roman"/>
          <w:bCs/>
          <w:color w:val="000000"/>
          <w:sz w:val="20"/>
          <w:szCs w:val="20"/>
        </w:rPr>
        <w:t xml:space="preserve">ални дефицит </w:t>
      </w:r>
      <w:r>
        <w:rPr>
          <w:rFonts w:ascii="Times New Roman" w:eastAsia="Times New Roman" w:hAnsi="Times New Roman" w:cs="Times New Roman"/>
          <w:bCs/>
          <w:color w:val="000000"/>
          <w:sz w:val="20"/>
          <w:szCs w:val="20"/>
          <w:lang w:val="sr-Cyrl-RS"/>
        </w:rPr>
        <w:t>износи 132.705.000,00 динара</w:t>
      </w:r>
      <w:r w:rsidRPr="007A2E3F">
        <w:rPr>
          <w:rFonts w:ascii="Times New Roman" w:eastAsia="Times New Roman" w:hAnsi="Times New Roman" w:cs="Times New Roman"/>
          <w:bCs/>
          <w:color w:val="000000"/>
          <w:sz w:val="20"/>
          <w:szCs w:val="20"/>
        </w:rPr>
        <w:t>. Наведени дефицит</w:t>
      </w:r>
      <w:r>
        <w:rPr>
          <w:rFonts w:ascii="Times New Roman" w:eastAsia="Times New Roman" w:hAnsi="Times New Roman" w:cs="Times New Roman"/>
          <w:bCs/>
          <w:color w:val="000000"/>
          <w:sz w:val="20"/>
          <w:szCs w:val="20"/>
          <w:lang w:val="sr-Cyrl-RS"/>
        </w:rPr>
        <w:t xml:space="preserve"> није</w:t>
      </w:r>
      <w:r w:rsidRPr="007A2E3F">
        <w:rPr>
          <w:rFonts w:ascii="Times New Roman" w:eastAsia="Times New Roman" w:hAnsi="Times New Roman" w:cs="Times New Roman"/>
          <w:bCs/>
          <w:color w:val="000000"/>
          <w:sz w:val="20"/>
          <w:szCs w:val="20"/>
        </w:rPr>
        <w:t xml:space="preserve"> је у складу са фискалним правилима за локалну власт (члан 27ж. Закон</w:t>
      </w:r>
      <w:r>
        <w:rPr>
          <w:rFonts w:ascii="Times New Roman" w:eastAsia="Times New Roman" w:hAnsi="Times New Roman" w:cs="Times New Roman"/>
          <w:bCs/>
          <w:color w:val="000000"/>
          <w:sz w:val="20"/>
          <w:szCs w:val="20"/>
        </w:rPr>
        <w:t xml:space="preserve">а о буџетском систему) јер </w:t>
      </w:r>
      <w:r>
        <w:rPr>
          <w:rFonts w:ascii="Times New Roman" w:eastAsia="Times New Roman" w:hAnsi="Times New Roman" w:cs="Times New Roman"/>
          <w:bCs/>
          <w:color w:val="000000"/>
          <w:sz w:val="20"/>
          <w:szCs w:val="20"/>
          <w:lang w:val="sr-Cyrl-RS"/>
        </w:rPr>
        <w:t>је</w:t>
      </w:r>
      <w:r>
        <w:rPr>
          <w:rFonts w:ascii="Times New Roman" w:eastAsia="Times New Roman" w:hAnsi="Times New Roman" w:cs="Times New Roman"/>
          <w:bCs/>
          <w:color w:val="000000"/>
          <w:sz w:val="20"/>
          <w:szCs w:val="20"/>
        </w:rPr>
        <w:t xml:space="preserve"> већи од 10% прихода </w:t>
      </w:r>
      <w:r>
        <w:rPr>
          <w:rFonts w:ascii="Times New Roman" w:eastAsia="Times New Roman" w:hAnsi="Times New Roman" w:cs="Times New Roman"/>
          <w:bCs/>
          <w:color w:val="000000"/>
          <w:sz w:val="20"/>
          <w:szCs w:val="20"/>
          <w:lang w:val="sr-Cyrl-RS"/>
        </w:rPr>
        <w:t>општине</w:t>
      </w:r>
      <w:r w:rsidRPr="007A2E3F">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Бач</w:t>
      </w:r>
      <w:r>
        <w:rPr>
          <w:rFonts w:ascii="Times New Roman" w:eastAsia="Times New Roman" w:hAnsi="Times New Roman" w:cs="Times New Roman"/>
          <w:bCs/>
          <w:color w:val="000000"/>
          <w:sz w:val="20"/>
          <w:szCs w:val="20"/>
        </w:rPr>
        <w:t xml:space="preserve"> у 201</w:t>
      </w:r>
      <w:r>
        <w:rPr>
          <w:rFonts w:ascii="Times New Roman" w:eastAsia="Times New Roman" w:hAnsi="Times New Roman" w:cs="Times New Roman"/>
          <w:bCs/>
          <w:color w:val="000000"/>
          <w:sz w:val="20"/>
          <w:szCs w:val="20"/>
          <w:lang w:val="sr-Cyrl-RS"/>
        </w:rPr>
        <w:t>6</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г</w:t>
      </w:r>
      <w:r>
        <w:rPr>
          <w:rFonts w:ascii="Times New Roman" w:eastAsia="Times New Roman" w:hAnsi="Times New Roman" w:cs="Times New Roman"/>
          <w:bCs/>
          <w:color w:val="000000"/>
          <w:sz w:val="20"/>
          <w:szCs w:val="20"/>
        </w:rPr>
        <w:t>одини</w:t>
      </w:r>
      <w:r>
        <w:rPr>
          <w:rFonts w:ascii="Times New Roman" w:eastAsia="Times New Roman" w:hAnsi="Times New Roman" w:cs="Times New Roman"/>
          <w:bCs/>
          <w:color w:val="000000"/>
          <w:sz w:val="20"/>
          <w:szCs w:val="20"/>
          <w:lang w:val="sr-Cyrl-RS"/>
        </w:rPr>
        <w:t xml:space="preserve"> и износи 27,38%. Међутим, како је висина неусклађеног укупног фискалног дефицита директна последица планираних расхода текуће године чије се финансирање врши из пренетих неутрошених наменских средстава (највећим делом од средстава закупа </w:t>
      </w:r>
      <w:r>
        <w:rPr>
          <w:rFonts w:ascii="Times New Roman" w:eastAsia="Times New Roman" w:hAnsi="Times New Roman" w:cs="Times New Roman"/>
          <w:bCs/>
          <w:color w:val="000000"/>
          <w:sz w:val="20"/>
          <w:szCs w:val="20"/>
          <w:lang w:val="sr-Cyrl-RS"/>
        </w:rPr>
        <w:lastRenderedPageBreak/>
        <w:t xml:space="preserve">пољопривредног земљишта) и где је реч више о системском проблему у примени Закона о пољопривредном земљишту, Министарство финансија је у протеклом периоду имало разумевања те је давало сагласност на Одлуке о буџету општине Бач.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rPr>
      </w:pPr>
      <w:r w:rsidRPr="007A2E3F">
        <w:rPr>
          <w:rFonts w:ascii="Times New Roman" w:eastAsia="Times New Roman" w:hAnsi="Times New Roman" w:cs="Times New Roman"/>
          <w:bCs/>
          <w:color w:val="000000"/>
          <w:sz w:val="20"/>
          <w:szCs w:val="20"/>
        </w:rPr>
        <w:t>Рачун финансирања</w:t>
      </w:r>
      <w:r>
        <w:rPr>
          <w:rFonts w:ascii="Times New Roman" w:eastAsia="Times New Roman" w:hAnsi="Times New Roman" w:cs="Times New Roman"/>
          <w:bCs/>
          <w:color w:val="000000"/>
          <w:sz w:val="20"/>
          <w:szCs w:val="20"/>
        </w:rPr>
        <w:t xml:space="preserve"> обухвата </w:t>
      </w:r>
      <w:r>
        <w:rPr>
          <w:rFonts w:ascii="Times New Roman" w:eastAsia="Times New Roman" w:hAnsi="Times New Roman" w:cs="Times New Roman"/>
          <w:bCs/>
          <w:color w:val="000000"/>
          <w:sz w:val="20"/>
          <w:szCs w:val="20"/>
          <w:lang w:val="sr-Cyrl-RS"/>
        </w:rPr>
        <w:t>Неутрошена средства из претходних година у износу од 140.405.000,00 динара</w:t>
      </w:r>
      <w:r w:rsidRPr="007A2E3F">
        <w:rPr>
          <w:rFonts w:ascii="Times New Roman" w:eastAsia="Times New Roman" w:hAnsi="Times New Roman" w:cs="Times New Roman"/>
          <w:bCs/>
          <w:color w:val="000000"/>
          <w:sz w:val="20"/>
          <w:szCs w:val="20"/>
        </w:rPr>
        <w:t xml:space="preserve"> која се умањују за Издатке за отплату главнице дуга у износу од </w:t>
      </w:r>
      <w:r>
        <w:rPr>
          <w:rFonts w:ascii="Times New Roman" w:eastAsia="Times New Roman" w:hAnsi="Times New Roman" w:cs="Times New Roman"/>
          <w:bCs/>
          <w:color w:val="000000"/>
          <w:sz w:val="20"/>
          <w:szCs w:val="20"/>
          <w:lang w:val="sr-Cyrl-RS"/>
        </w:rPr>
        <w:t>7.700.000,00</w:t>
      </w:r>
      <w:r w:rsidRPr="007A2E3F">
        <w:rPr>
          <w:rFonts w:ascii="Times New Roman" w:eastAsia="Times New Roman" w:hAnsi="Times New Roman" w:cs="Times New Roman"/>
          <w:bCs/>
          <w:color w:val="000000"/>
          <w:sz w:val="20"/>
          <w:szCs w:val="20"/>
        </w:rPr>
        <w:t xml:space="preserve"> динара, тако да нето финансирање износи </w:t>
      </w:r>
      <w:r>
        <w:rPr>
          <w:rFonts w:ascii="Times New Roman" w:eastAsia="Times New Roman" w:hAnsi="Times New Roman" w:cs="Times New Roman"/>
          <w:bCs/>
          <w:color w:val="000000"/>
          <w:sz w:val="20"/>
          <w:szCs w:val="20"/>
          <w:lang w:val="sr-Cyrl-RS"/>
        </w:rPr>
        <w:t>132.705.000,00</w:t>
      </w:r>
      <w:r w:rsidRPr="007A2E3F">
        <w:rPr>
          <w:rFonts w:ascii="Times New Roman" w:eastAsia="Times New Roman" w:hAnsi="Times New Roman" w:cs="Times New Roman"/>
          <w:bCs/>
          <w:color w:val="000000"/>
          <w:sz w:val="20"/>
          <w:szCs w:val="20"/>
        </w:rPr>
        <w:t xml:space="preserve"> динара.</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rPr>
      </w:pPr>
    </w:p>
    <w:p w:rsidR="003A3C2F" w:rsidRDefault="003A3C2F" w:rsidP="00B674A7">
      <w:pPr>
        <w:spacing w:after="0" w:line="240" w:lineRule="auto"/>
        <w:ind w:firstLine="708"/>
        <w:jc w:val="both"/>
        <w:rPr>
          <w:rFonts w:ascii="Times New Roman" w:eastAsia="Times New Roman" w:hAnsi="Times New Roman" w:cs="Times New Roman"/>
          <w:bCs/>
          <w:color w:val="000000"/>
          <w:sz w:val="20"/>
          <w:szCs w:val="20"/>
        </w:rPr>
      </w:pPr>
    </w:p>
    <w:p w:rsidR="00B674A7" w:rsidRPr="00B74628" w:rsidRDefault="00B674A7" w:rsidP="00B674A7">
      <w:pPr>
        <w:spacing w:after="0" w:line="240" w:lineRule="auto"/>
        <w:ind w:firstLine="708"/>
        <w:jc w:val="both"/>
        <w:rPr>
          <w:rFonts w:ascii="Times New Roman" w:eastAsia="Times New Roman" w:hAnsi="Times New Roman" w:cs="Times New Roman"/>
          <w:b/>
          <w:bCs/>
          <w:color w:val="000000"/>
          <w:sz w:val="20"/>
          <w:szCs w:val="20"/>
          <w:lang w:val="sr-Cyrl-RS"/>
        </w:rPr>
      </w:pPr>
      <w:r w:rsidRPr="00B74628">
        <w:rPr>
          <w:rFonts w:ascii="Times New Roman" w:eastAsia="Times New Roman" w:hAnsi="Times New Roman" w:cs="Times New Roman"/>
          <w:b/>
          <w:bCs/>
          <w:color w:val="000000"/>
          <w:sz w:val="20"/>
          <w:szCs w:val="20"/>
        </w:rPr>
        <w:t xml:space="preserve">ОБРАЗЛОЖЕЊЕ ПРИХОДА </w:t>
      </w:r>
      <w:r w:rsidRPr="00B74628">
        <w:rPr>
          <w:rFonts w:ascii="Times New Roman" w:eastAsia="Times New Roman" w:hAnsi="Times New Roman" w:cs="Times New Roman"/>
          <w:b/>
          <w:bCs/>
          <w:color w:val="000000"/>
          <w:sz w:val="20"/>
          <w:szCs w:val="20"/>
          <w:lang w:val="sr-Cyrl-RS"/>
        </w:rPr>
        <w:t>И ПРИМАЊА</w:t>
      </w:r>
    </w:p>
    <w:p w:rsidR="00B674A7" w:rsidRDefault="00B674A7" w:rsidP="00B674A7">
      <w:pPr>
        <w:spacing w:after="0" w:line="240" w:lineRule="auto"/>
        <w:jc w:val="both"/>
        <w:rPr>
          <w:rFonts w:ascii="Times New Roman" w:eastAsia="Times New Roman" w:hAnsi="Times New Roman" w:cs="Times New Roman"/>
          <w:b/>
          <w:bCs/>
          <w:color w:val="000000"/>
          <w:sz w:val="20"/>
          <w:szCs w:val="20"/>
          <w:lang w:val="sr-Cyrl-RS"/>
        </w:rPr>
      </w:pPr>
    </w:p>
    <w:p w:rsidR="00B674A7" w:rsidRDefault="00B674A7" w:rsidP="00B674A7">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lang w:val="sr-Cyrl-RS"/>
        </w:rPr>
        <w:tab/>
      </w:r>
      <w:r w:rsidRPr="00B74628">
        <w:rPr>
          <w:rFonts w:ascii="Times New Roman" w:eastAsia="Times New Roman" w:hAnsi="Times New Roman" w:cs="Times New Roman"/>
          <w:bCs/>
          <w:color w:val="000000"/>
          <w:sz w:val="20"/>
          <w:szCs w:val="20"/>
        </w:rPr>
        <w:t>У наредној табели је дат упоредни приказ прихода и п</w:t>
      </w:r>
      <w:r>
        <w:rPr>
          <w:rFonts w:ascii="Times New Roman" w:eastAsia="Times New Roman" w:hAnsi="Times New Roman" w:cs="Times New Roman"/>
          <w:bCs/>
          <w:color w:val="000000"/>
          <w:sz w:val="20"/>
          <w:szCs w:val="20"/>
        </w:rPr>
        <w:t xml:space="preserve">римања из </w:t>
      </w:r>
      <w:r>
        <w:rPr>
          <w:rFonts w:ascii="Times New Roman" w:eastAsia="Times New Roman" w:hAnsi="Times New Roman" w:cs="Times New Roman"/>
          <w:bCs/>
          <w:color w:val="000000"/>
          <w:sz w:val="20"/>
          <w:szCs w:val="20"/>
          <w:lang w:val="sr-Cyrl-RS"/>
        </w:rPr>
        <w:t>првог</w:t>
      </w:r>
      <w:r w:rsidRPr="00B74628">
        <w:rPr>
          <w:rFonts w:ascii="Times New Roman" w:eastAsia="Times New Roman" w:hAnsi="Times New Roman" w:cs="Times New Roman"/>
          <w:bCs/>
          <w:color w:val="000000"/>
          <w:sz w:val="20"/>
          <w:szCs w:val="20"/>
        </w:rPr>
        <w:t xml:space="preserve"> и</w:t>
      </w:r>
      <w:r>
        <w:rPr>
          <w:rFonts w:ascii="Times New Roman" w:eastAsia="Times New Roman" w:hAnsi="Times New Roman" w:cs="Times New Roman"/>
          <w:bCs/>
          <w:color w:val="000000"/>
          <w:sz w:val="20"/>
          <w:szCs w:val="20"/>
          <w:lang w:val="sr-Cyrl-RS"/>
        </w:rPr>
        <w:t xml:space="preserve"> другог</w:t>
      </w:r>
      <w:r w:rsidRPr="00B74628">
        <w:rPr>
          <w:rFonts w:ascii="Times New Roman" w:eastAsia="Times New Roman" w:hAnsi="Times New Roman" w:cs="Times New Roman"/>
          <w:bCs/>
          <w:color w:val="000000"/>
          <w:sz w:val="20"/>
          <w:szCs w:val="20"/>
        </w:rPr>
        <w:t xml:space="preserve"> ребаланса</w:t>
      </w:r>
      <w:r>
        <w:rPr>
          <w:rFonts w:ascii="Times New Roman" w:eastAsia="Times New Roman" w:hAnsi="Times New Roman" w:cs="Times New Roman"/>
          <w:bCs/>
          <w:color w:val="000000"/>
          <w:sz w:val="20"/>
          <w:szCs w:val="20"/>
          <w:lang w:val="sr-Cyrl-RS"/>
        </w:rPr>
        <w:t xml:space="preserve"> буџета</w:t>
      </w:r>
      <w:r w:rsidRPr="00B74628">
        <w:rPr>
          <w:rFonts w:ascii="Times New Roman" w:eastAsia="Times New Roman" w:hAnsi="Times New Roman" w:cs="Times New Roman"/>
          <w:bCs/>
          <w:color w:val="000000"/>
          <w:sz w:val="20"/>
          <w:szCs w:val="20"/>
        </w:rPr>
        <w:t>:</w:t>
      </w:r>
    </w:p>
    <w:p w:rsidR="00127ACB" w:rsidRDefault="00127ACB" w:rsidP="00B674A7">
      <w:pPr>
        <w:spacing w:after="0" w:line="240" w:lineRule="auto"/>
        <w:jc w:val="both"/>
        <w:rPr>
          <w:rFonts w:ascii="Times New Roman" w:eastAsia="Times New Roman" w:hAnsi="Times New Roman" w:cs="Times New Roman"/>
          <w:bCs/>
          <w:color w:val="000000"/>
          <w:sz w:val="20"/>
          <w:szCs w:val="20"/>
          <w:lang w:val="sr-Cyrl-RS"/>
        </w:rPr>
      </w:pPr>
    </w:p>
    <w:tbl>
      <w:tblPr>
        <w:tblW w:w="5000" w:type="pct"/>
        <w:tblLook w:val="04A0" w:firstRow="1" w:lastRow="0" w:firstColumn="1" w:lastColumn="0" w:noHBand="0" w:noVBand="1"/>
      </w:tblPr>
      <w:tblGrid>
        <w:gridCol w:w="1074"/>
        <w:gridCol w:w="810"/>
        <w:gridCol w:w="2382"/>
        <w:gridCol w:w="1234"/>
        <w:gridCol w:w="999"/>
        <w:gridCol w:w="1234"/>
        <w:gridCol w:w="999"/>
        <w:gridCol w:w="1223"/>
        <w:gridCol w:w="1061"/>
      </w:tblGrid>
      <w:tr w:rsidR="00E371A6" w:rsidRPr="00E371A6" w:rsidTr="00E371A6">
        <w:trPr>
          <w:trHeight w:val="780"/>
        </w:trPr>
        <w:tc>
          <w:tcPr>
            <w:tcW w:w="450" w:type="pct"/>
            <w:tcBorders>
              <w:top w:val="single" w:sz="4" w:space="0" w:color="auto"/>
              <w:left w:val="single" w:sz="4" w:space="0" w:color="auto"/>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Класа/   Категорија/ Група</w:t>
            </w:r>
          </w:p>
        </w:tc>
        <w:tc>
          <w:tcPr>
            <w:tcW w:w="335"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Конто</w:t>
            </w:r>
          </w:p>
        </w:tc>
        <w:tc>
          <w:tcPr>
            <w:tcW w:w="1122"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ВРСТЕ ПРИХОДА И ПРИМАЊА</w:t>
            </w:r>
          </w:p>
        </w:tc>
        <w:tc>
          <w:tcPr>
            <w:tcW w:w="599"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УКУПНА ЈАВНА СРЕДСТВА ПО РЕБАЛАНСУ I</w:t>
            </w:r>
          </w:p>
        </w:tc>
        <w:tc>
          <w:tcPr>
            <w:tcW w:w="418"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Структура %</w:t>
            </w:r>
          </w:p>
        </w:tc>
        <w:tc>
          <w:tcPr>
            <w:tcW w:w="599"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УКУПНА ЈАВНА СРЕДСТВА ПО РЕБАЛАНСУ II</w:t>
            </w:r>
          </w:p>
        </w:tc>
        <w:tc>
          <w:tcPr>
            <w:tcW w:w="432"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Структура %</w:t>
            </w:r>
          </w:p>
        </w:tc>
        <w:tc>
          <w:tcPr>
            <w:tcW w:w="599"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ИЗНОС ПРОМЕНЕ</w:t>
            </w:r>
          </w:p>
        </w:tc>
        <w:tc>
          <w:tcPr>
            <w:tcW w:w="445" w:type="pct"/>
            <w:tcBorders>
              <w:top w:val="single" w:sz="4" w:space="0" w:color="auto"/>
              <w:left w:val="nil"/>
              <w:bottom w:val="nil"/>
              <w:right w:val="single" w:sz="4" w:space="0" w:color="auto"/>
            </w:tcBorders>
            <w:shd w:val="clear" w:color="000000" w:fill="E6B8B7"/>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ПРОМЕНА У %</w:t>
            </w:r>
          </w:p>
        </w:tc>
      </w:tr>
      <w:tr w:rsidR="00E371A6" w:rsidRPr="00E371A6" w:rsidTr="00E371A6">
        <w:trPr>
          <w:trHeight w:val="270"/>
        </w:trPr>
        <w:tc>
          <w:tcPr>
            <w:tcW w:w="450" w:type="pct"/>
            <w:tcBorders>
              <w:top w:val="single" w:sz="8" w:space="0" w:color="auto"/>
              <w:left w:val="single" w:sz="4" w:space="0" w:color="auto"/>
              <w:bottom w:val="single" w:sz="8" w:space="0" w:color="auto"/>
              <w:right w:val="single" w:sz="4" w:space="0" w:color="auto"/>
            </w:tcBorders>
            <w:shd w:val="clear" w:color="000000" w:fill="E6B8B7"/>
            <w:noWrap/>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1</w:t>
            </w:r>
          </w:p>
        </w:tc>
        <w:tc>
          <w:tcPr>
            <w:tcW w:w="335" w:type="pct"/>
            <w:tcBorders>
              <w:top w:val="single" w:sz="8" w:space="0" w:color="auto"/>
              <w:left w:val="nil"/>
              <w:bottom w:val="single" w:sz="8" w:space="0" w:color="auto"/>
              <w:right w:val="single" w:sz="4" w:space="0" w:color="auto"/>
            </w:tcBorders>
            <w:shd w:val="clear" w:color="000000" w:fill="E6B8B7"/>
            <w:noWrap/>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2</w:t>
            </w:r>
          </w:p>
        </w:tc>
        <w:tc>
          <w:tcPr>
            <w:tcW w:w="1122" w:type="pct"/>
            <w:tcBorders>
              <w:top w:val="single" w:sz="8" w:space="0" w:color="auto"/>
              <w:left w:val="nil"/>
              <w:bottom w:val="single" w:sz="8" w:space="0" w:color="auto"/>
              <w:right w:val="single" w:sz="4" w:space="0" w:color="auto"/>
            </w:tcBorders>
            <w:shd w:val="clear" w:color="000000" w:fill="E6B8B7"/>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3</w:t>
            </w:r>
          </w:p>
        </w:tc>
        <w:tc>
          <w:tcPr>
            <w:tcW w:w="599" w:type="pct"/>
            <w:tcBorders>
              <w:top w:val="single" w:sz="8" w:space="0" w:color="auto"/>
              <w:left w:val="nil"/>
              <w:bottom w:val="single" w:sz="8" w:space="0" w:color="auto"/>
              <w:right w:val="single" w:sz="4" w:space="0" w:color="auto"/>
            </w:tcBorders>
            <w:shd w:val="clear" w:color="000000" w:fill="E6B8B7"/>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4</w:t>
            </w:r>
          </w:p>
        </w:tc>
        <w:tc>
          <w:tcPr>
            <w:tcW w:w="418" w:type="pct"/>
            <w:tcBorders>
              <w:top w:val="single" w:sz="8" w:space="0" w:color="auto"/>
              <w:left w:val="nil"/>
              <w:bottom w:val="single" w:sz="8" w:space="0" w:color="auto"/>
              <w:right w:val="single" w:sz="4" w:space="0" w:color="auto"/>
            </w:tcBorders>
            <w:shd w:val="clear" w:color="000000" w:fill="E6B8B7"/>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5</w:t>
            </w:r>
          </w:p>
        </w:tc>
        <w:tc>
          <w:tcPr>
            <w:tcW w:w="599" w:type="pct"/>
            <w:tcBorders>
              <w:top w:val="single" w:sz="8" w:space="0" w:color="auto"/>
              <w:left w:val="nil"/>
              <w:bottom w:val="single" w:sz="8" w:space="0" w:color="auto"/>
              <w:right w:val="single" w:sz="4" w:space="0" w:color="auto"/>
            </w:tcBorders>
            <w:shd w:val="clear" w:color="000000" w:fill="E6B8B7"/>
            <w:noWrap/>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6</w:t>
            </w:r>
          </w:p>
        </w:tc>
        <w:tc>
          <w:tcPr>
            <w:tcW w:w="432" w:type="pct"/>
            <w:tcBorders>
              <w:top w:val="single" w:sz="8" w:space="0" w:color="auto"/>
              <w:left w:val="nil"/>
              <w:bottom w:val="single" w:sz="8" w:space="0" w:color="auto"/>
              <w:right w:val="single" w:sz="4" w:space="0" w:color="auto"/>
            </w:tcBorders>
            <w:shd w:val="clear" w:color="000000" w:fill="E6B8B7"/>
            <w:noWrap/>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7</w:t>
            </w:r>
          </w:p>
        </w:tc>
        <w:tc>
          <w:tcPr>
            <w:tcW w:w="599" w:type="pct"/>
            <w:tcBorders>
              <w:top w:val="single" w:sz="8" w:space="0" w:color="auto"/>
              <w:left w:val="nil"/>
              <w:bottom w:val="single" w:sz="8" w:space="0" w:color="auto"/>
              <w:right w:val="single" w:sz="4" w:space="0" w:color="auto"/>
            </w:tcBorders>
            <w:shd w:val="clear" w:color="000000" w:fill="E6B8B7"/>
            <w:noWrap/>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8</w:t>
            </w:r>
          </w:p>
        </w:tc>
        <w:tc>
          <w:tcPr>
            <w:tcW w:w="445" w:type="pct"/>
            <w:tcBorders>
              <w:top w:val="single" w:sz="8" w:space="0" w:color="auto"/>
              <w:left w:val="nil"/>
              <w:bottom w:val="single" w:sz="8" w:space="0" w:color="auto"/>
              <w:right w:val="single" w:sz="4" w:space="0" w:color="auto"/>
            </w:tcBorders>
            <w:shd w:val="clear" w:color="000000" w:fill="E6B8B7"/>
            <w:noWrap/>
            <w:vAlign w:val="bottom"/>
            <w:hideMark/>
          </w:tcPr>
          <w:p w:rsidR="00E371A6" w:rsidRPr="00E371A6" w:rsidRDefault="00E371A6" w:rsidP="00E371A6">
            <w:pPr>
              <w:spacing w:after="0" w:line="240" w:lineRule="auto"/>
              <w:jc w:val="center"/>
              <w:rPr>
                <w:rFonts w:ascii="Times New Roman" w:eastAsia="Times New Roman" w:hAnsi="Times New Roman" w:cs="Times New Roman"/>
                <w:i/>
                <w:iCs/>
                <w:color w:val="000000"/>
                <w:sz w:val="16"/>
                <w:szCs w:val="16"/>
                <w:lang w:eastAsia="sr-Latn-RS"/>
              </w:rPr>
            </w:pPr>
            <w:r w:rsidRPr="00E371A6">
              <w:rPr>
                <w:rFonts w:ascii="Times New Roman" w:eastAsia="Times New Roman" w:hAnsi="Times New Roman" w:cs="Times New Roman"/>
                <w:i/>
                <w:iCs/>
                <w:color w:val="000000"/>
                <w:sz w:val="16"/>
                <w:szCs w:val="16"/>
                <w:lang w:eastAsia="sr-Latn-RS"/>
              </w:rPr>
              <w:t>9</w:t>
            </w:r>
          </w:p>
        </w:tc>
      </w:tr>
      <w:tr w:rsidR="00E371A6" w:rsidRPr="00E371A6" w:rsidTr="00E371A6">
        <w:trPr>
          <w:trHeight w:val="51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3/32/321</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321311</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Нераспоређен вишак прихода и примања из претходне године</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139.362.500,00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22,09%</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140.405.000,00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22,41%</w:t>
            </w:r>
          </w:p>
        </w:tc>
        <w:tc>
          <w:tcPr>
            <w:tcW w:w="599" w:type="pct"/>
            <w:tcBorders>
              <w:top w:val="single" w:sz="4" w:space="0" w:color="auto"/>
              <w:left w:val="nil"/>
              <w:bottom w:val="single" w:sz="4" w:space="0" w:color="auto"/>
              <w:right w:val="single" w:sz="4" w:space="0" w:color="auto"/>
            </w:tcBorders>
            <w:shd w:val="clear" w:color="000000" w:fill="FFFFFF"/>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1.042.500,00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0,75%</w:t>
            </w:r>
          </w:p>
        </w:tc>
      </w:tr>
      <w:tr w:rsidR="00E371A6" w:rsidRPr="00E371A6" w:rsidTr="00E371A6">
        <w:trPr>
          <w:trHeight w:val="255"/>
        </w:trPr>
        <w:tc>
          <w:tcPr>
            <w:tcW w:w="45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700000</w:t>
            </w:r>
          </w:p>
        </w:tc>
        <w:tc>
          <w:tcPr>
            <w:tcW w:w="335" w:type="pct"/>
            <w:tcBorders>
              <w:top w:val="single" w:sz="4" w:space="0" w:color="auto"/>
              <w:left w:val="nil"/>
              <w:bottom w:val="single" w:sz="4" w:space="0" w:color="auto"/>
              <w:right w:val="single" w:sz="4" w:space="0" w:color="auto"/>
            </w:tcBorders>
            <w:shd w:val="clear" w:color="000000" w:fill="8DB4E2"/>
            <w:noWrap/>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8DB4E2"/>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ТЕКУЋИ ПРИХОДИ </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455.897.500,00 </w:t>
            </w:r>
          </w:p>
        </w:tc>
        <w:tc>
          <w:tcPr>
            <w:tcW w:w="418"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72,25%</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469.579.500,00 </w:t>
            </w:r>
          </w:p>
        </w:tc>
        <w:tc>
          <w:tcPr>
            <w:tcW w:w="432"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74,94%</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13.682.000,00 </w:t>
            </w:r>
          </w:p>
        </w:tc>
        <w:tc>
          <w:tcPr>
            <w:tcW w:w="445"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3,00%</w:t>
            </w:r>
          </w:p>
        </w:tc>
      </w:tr>
      <w:tr w:rsidR="00E371A6" w:rsidRPr="00E371A6" w:rsidTr="00E371A6">
        <w:trPr>
          <w:trHeight w:val="255"/>
        </w:trPr>
        <w:tc>
          <w:tcPr>
            <w:tcW w:w="450" w:type="pct"/>
            <w:tcBorders>
              <w:top w:val="nil"/>
              <w:left w:val="single" w:sz="4" w:space="0" w:color="auto"/>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710000</w:t>
            </w:r>
          </w:p>
        </w:tc>
        <w:tc>
          <w:tcPr>
            <w:tcW w:w="335" w:type="pct"/>
            <w:tcBorders>
              <w:top w:val="nil"/>
              <w:left w:val="nil"/>
              <w:bottom w:val="single" w:sz="4" w:space="0" w:color="auto"/>
              <w:right w:val="single" w:sz="4" w:space="0" w:color="auto"/>
            </w:tcBorders>
            <w:shd w:val="clear" w:color="000000" w:fill="C5D9F1"/>
            <w:noWrap/>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C5D9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ПОРЕЗИ</w:t>
            </w:r>
          </w:p>
        </w:tc>
        <w:tc>
          <w:tcPr>
            <w:tcW w:w="599"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165.475.500,00 </w:t>
            </w:r>
          </w:p>
        </w:tc>
        <w:tc>
          <w:tcPr>
            <w:tcW w:w="418"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26,23%</w:t>
            </w:r>
          </w:p>
        </w:tc>
        <w:tc>
          <w:tcPr>
            <w:tcW w:w="599"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175.500.000,00 </w:t>
            </w:r>
          </w:p>
        </w:tc>
        <w:tc>
          <w:tcPr>
            <w:tcW w:w="432"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28,01%</w:t>
            </w:r>
          </w:p>
        </w:tc>
        <w:tc>
          <w:tcPr>
            <w:tcW w:w="599"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10.024.500,00 </w:t>
            </w:r>
          </w:p>
        </w:tc>
        <w:tc>
          <w:tcPr>
            <w:tcW w:w="445"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6,06%</w:t>
            </w:r>
          </w:p>
        </w:tc>
      </w:tr>
      <w:tr w:rsidR="00E371A6" w:rsidRPr="00E371A6" w:rsidTr="00E371A6">
        <w:trPr>
          <w:trHeight w:val="510"/>
        </w:trPr>
        <w:tc>
          <w:tcPr>
            <w:tcW w:w="450" w:type="pct"/>
            <w:tcBorders>
              <w:top w:val="nil"/>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711000</w:t>
            </w:r>
          </w:p>
        </w:tc>
        <w:tc>
          <w:tcPr>
            <w:tcW w:w="335" w:type="pct"/>
            <w:tcBorders>
              <w:top w:val="nil"/>
              <w:left w:val="nil"/>
              <w:bottom w:val="single" w:sz="4" w:space="0" w:color="auto"/>
              <w:right w:val="single" w:sz="4" w:space="0" w:color="auto"/>
            </w:tcBorders>
            <w:shd w:val="clear" w:color="000000" w:fill="DCE6F1"/>
            <w:noWrap/>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ПОРЕЗ НА ДОХОДАК, ДОБИТ И КАПИТАЛНЕ ДОБИТКЕ</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96.275.500,00 </w:t>
            </w:r>
          </w:p>
        </w:tc>
        <w:tc>
          <w:tcPr>
            <w:tcW w:w="418"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15,26%</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104.790.000,00 </w:t>
            </w:r>
          </w:p>
        </w:tc>
        <w:tc>
          <w:tcPr>
            <w:tcW w:w="432"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16,72%</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8.514.500,00 </w:t>
            </w:r>
          </w:p>
        </w:tc>
        <w:tc>
          <w:tcPr>
            <w:tcW w:w="44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8,84%</w:t>
            </w:r>
          </w:p>
        </w:tc>
      </w:tr>
      <w:tr w:rsidR="00E371A6" w:rsidRPr="00E371A6" w:rsidTr="00E371A6">
        <w:trPr>
          <w:trHeight w:val="25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711111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зараде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74.500.000,00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11,81%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74.500.000,00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11,89%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711121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приходе од самосталних делатности који се плаћа према стварно оствареном приходу, по решењу Пореске управе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250.000,00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66,67%</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711122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приходе од самосталних делатности који се плаћа према паушално утврђеном приходу, по решењу Пореске управе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-25,00%</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711123</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приходе од самосталних делатности који се плаћа према стварно оствареном приходу самоопорезивањем</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6.000.000,00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0,95%</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6.000.000,00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0,96%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711145</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Порез на приходе од давања у закуп покретних ствари - по основу самоопорезивања и по решењу Пореске управе </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590.000,00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900.000,00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310.000,00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52,54%</w:t>
            </w:r>
          </w:p>
        </w:tc>
      </w:tr>
      <w:tr w:rsidR="00E371A6" w:rsidRPr="00E371A6" w:rsidTr="00E371A6">
        <w:trPr>
          <w:trHeight w:val="25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711147</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земљиште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-50,00%</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711181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Самодопринос према зарадама запослених и по основу пензија на територији месне заједнице и општине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800.000,00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0,13%</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1.300.000,00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62,50%</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711183</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Самодопринос из прихода од пољопривреде и шумарства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90.000,00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1.730.000,00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1.640.000,00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1822,22%</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711184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Самодопринос из прихода лица која се баве самосталном делатношћу</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0,03%</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300,00%</w:t>
            </w:r>
          </w:p>
        </w:tc>
      </w:tr>
      <w:tr w:rsidR="00E371A6" w:rsidRPr="00E371A6" w:rsidTr="00E371A6">
        <w:trPr>
          <w:trHeight w:val="25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711191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остале приходе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11.675.500,00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1,85%</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18.000.000,00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2,87%</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6.324.500,00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54,17%</w:t>
            </w:r>
          </w:p>
        </w:tc>
      </w:tr>
      <w:tr w:rsidR="00E371A6" w:rsidRPr="00E371A6" w:rsidTr="00E371A6">
        <w:trPr>
          <w:trHeight w:val="51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711193</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приходе спортиста и спортских стручњака</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400.000,00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0,06%</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400.000,00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0,06%</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255"/>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713000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ПОРЕЗ НА ИМОВИНУ</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57.000.000,00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9,03%</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58.040.000,00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9,26%</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1.040.000,00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1,82%</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713121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имовину обвезника који не воде пословне књиге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25.500.000,00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4,04%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26.640.000,00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4,25%</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1.140.000,00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4,47%</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lastRenderedPageBreak/>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713122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имовину обвезника који воде пословне књиге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19.400.000,00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3,07%</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19.400.000,00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3,10%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713311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наслеђе и поклон по решењу Пореске управе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0,17%</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-9,09%</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713421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Порез на пренос апсолутних права на непокретности по решењу Пореске управе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8.900.000,00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1,41%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8.900.000,00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1,42%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713423</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Порез на пренос апсолутних права на моторним возилима, пловилима и ваздухопловима по решењу Пореске управе        </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2.100.000,00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0,33%</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2.100.000,00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255"/>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714000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ПОРЕЗ НА ДОБРА И УСЛУГЕ</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7.750.000,00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1,23%</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7.770.000,00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1,24%</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20.000,00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0,26%</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714513</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Комунална такса за држање моторних друмских и прикључних возила, осим пољопривредних возила и машина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5.900.000,00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0,94%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5.900.000,00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0,94%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714514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Годишња накнада за моторна возила, тракторе и прикључна возила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-100,00%</w:t>
            </w:r>
          </w:p>
        </w:tc>
      </w:tr>
      <w:tr w:rsidR="00E371A6" w:rsidRPr="00E371A6" w:rsidTr="00E371A6">
        <w:trPr>
          <w:trHeight w:val="25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714552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Боравишна такса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70.000,00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75,00%</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714562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Посебна накнада за заштиту и унапређење животне средине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255"/>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716000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ДРУГИ ПОРЕЗИ</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4.450.000,00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0,71%</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4.900.000,00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0,78%</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450.000,00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10,11%</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716111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Комунална такса за истицање фирме на пословном простору</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4.300.000,00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0,68%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4.800.000,00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0,77%</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11,63%</w:t>
            </w:r>
          </w:p>
        </w:tc>
      </w:tr>
      <w:tr w:rsidR="00E371A6" w:rsidRPr="00E371A6" w:rsidTr="00E371A6">
        <w:trPr>
          <w:trHeight w:val="153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716112</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Комунална такса за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и сл.)</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-33,33%</w:t>
            </w:r>
          </w:p>
        </w:tc>
      </w:tr>
      <w:tr w:rsidR="00E371A6" w:rsidRPr="00E371A6" w:rsidTr="00E371A6">
        <w:trPr>
          <w:trHeight w:val="255"/>
        </w:trPr>
        <w:tc>
          <w:tcPr>
            <w:tcW w:w="45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730000</w:t>
            </w:r>
          </w:p>
        </w:tc>
        <w:tc>
          <w:tcPr>
            <w:tcW w:w="335"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C5D9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ДОНАЦИЈЕ, ПОМОЋИ И ТРАНСФЕРИ</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140.809.150,00 </w:t>
            </w:r>
          </w:p>
        </w:tc>
        <w:tc>
          <w:tcPr>
            <w:tcW w:w="418"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22,32%</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155.004.500,00 </w:t>
            </w:r>
          </w:p>
        </w:tc>
        <w:tc>
          <w:tcPr>
            <w:tcW w:w="432"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24,74%</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14.195.350,00 </w:t>
            </w:r>
          </w:p>
        </w:tc>
        <w:tc>
          <w:tcPr>
            <w:tcW w:w="445"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10,08%</w:t>
            </w:r>
          </w:p>
        </w:tc>
      </w:tr>
      <w:tr w:rsidR="00E371A6" w:rsidRPr="00E371A6" w:rsidTr="00E371A6">
        <w:trPr>
          <w:trHeight w:val="510"/>
        </w:trPr>
        <w:tc>
          <w:tcPr>
            <w:tcW w:w="450" w:type="pct"/>
            <w:tcBorders>
              <w:top w:val="nil"/>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731000</w:t>
            </w:r>
          </w:p>
        </w:tc>
        <w:tc>
          <w:tcPr>
            <w:tcW w:w="33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ДОНАЦИЈЕ ОД ИНОСТРАНИХ ДРЖАВА</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5.775.000,00 </w:t>
            </w:r>
          </w:p>
        </w:tc>
        <w:tc>
          <w:tcPr>
            <w:tcW w:w="418"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0,92%</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3.300.000,00 </w:t>
            </w:r>
          </w:p>
        </w:tc>
        <w:tc>
          <w:tcPr>
            <w:tcW w:w="432"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0,53%</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-2.475.000,00 </w:t>
            </w:r>
          </w:p>
        </w:tc>
        <w:tc>
          <w:tcPr>
            <w:tcW w:w="44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-42,86%</w:t>
            </w:r>
          </w:p>
        </w:tc>
      </w:tr>
      <w:tr w:rsidR="00E371A6" w:rsidRPr="00E371A6" w:rsidTr="00E371A6">
        <w:trPr>
          <w:trHeight w:val="51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731251</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Капиталне донације од иностраних држава у корист нивоа општина</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5.775.000,00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0,92%</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3.300.000,00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0,53%</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-2.475.000,00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-42,86%</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732000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ДОНАЦИЈЕ И ПОМОЋИ ОД МЕЂУНАРОДНИХ ОРГАНИЗАЦИЈА</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2.430.000,00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0,39%</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2.560.000,00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0,41%</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130.000,00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5,35%</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732341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Текуће помоћи од ЕУ у корист нивоа општина </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85.000,00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25.000,00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29,41%</w:t>
            </w:r>
          </w:p>
        </w:tc>
      </w:tr>
      <w:tr w:rsidR="00E371A6" w:rsidRPr="00E371A6" w:rsidTr="00E371A6">
        <w:trPr>
          <w:trHeight w:val="51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732441</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Капиталне помоћи од ЕУ у корист нивоа оштина </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2.345.000,00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0,37%</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2.450.000,00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0,39%</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105.000,00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4,48%</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733000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ТРАНСФЕРИ ОД ДРУГИХ НИВОА ВЛАСТИ</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132.604.150,00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21,02%</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149.144.500,00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23,80%</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16.540.350,00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12,47%</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733152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Други текући трансфери од Републике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733156</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Текући наменски трансфери, у ужем смислу, од АПВ Војводина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3.124.500,00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0,50%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1.324.500,00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73,58%</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733158</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Ненаменски трансфери од АП Војводина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117.300.000,00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18,59%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117.265.000,00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18,71%</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-35.000,00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-0,03%</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lastRenderedPageBreak/>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733251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Капитални наменски трансфери, у ужем смислу, од Републике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2.485.000,00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2.485.000,00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0,40%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733252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Капитални наменски трансфери, у ужем смислу, од АП Војводина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11.019.150,00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1,75%</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26.250.000,00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4,19%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15.230.850,00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138,22%</w:t>
            </w:r>
          </w:p>
        </w:tc>
      </w:tr>
      <w:tr w:rsidR="00E371A6" w:rsidRPr="00E371A6" w:rsidTr="00E371A6">
        <w:trPr>
          <w:trHeight w:val="255"/>
        </w:trPr>
        <w:tc>
          <w:tcPr>
            <w:tcW w:w="45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740000</w:t>
            </w:r>
          </w:p>
        </w:tc>
        <w:tc>
          <w:tcPr>
            <w:tcW w:w="335"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C5D9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ДРУГИ ПРИХОДИ</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124.362.850,00 </w:t>
            </w:r>
          </w:p>
        </w:tc>
        <w:tc>
          <w:tcPr>
            <w:tcW w:w="418"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19,71%</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119.025.000,00 </w:t>
            </w:r>
          </w:p>
        </w:tc>
        <w:tc>
          <w:tcPr>
            <w:tcW w:w="432"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18,99%</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-5.337.850,00 </w:t>
            </w:r>
          </w:p>
        </w:tc>
        <w:tc>
          <w:tcPr>
            <w:tcW w:w="445"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-4,29%</w:t>
            </w:r>
          </w:p>
        </w:tc>
      </w:tr>
      <w:tr w:rsidR="00E371A6" w:rsidRPr="00E371A6" w:rsidTr="00E371A6">
        <w:trPr>
          <w:trHeight w:val="255"/>
        </w:trPr>
        <w:tc>
          <w:tcPr>
            <w:tcW w:w="450" w:type="pct"/>
            <w:tcBorders>
              <w:top w:val="nil"/>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741000</w:t>
            </w:r>
          </w:p>
        </w:tc>
        <w:tc>
          <w:tcPr>
            <w:tcW w:w="33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ПРИХОДИ ОД ИМОВИНЕ</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113.165.000,00 </w:t>
            </w:r>
          </w:p>
        </w:tc>
        <w:tc>
          <w:tcPr>
            <w:tcW w:w="418"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17,93%</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104.480.000,00 </w:t>
            </w:r>
          </w:p>
        </w:tc>
        <w:tc>
          <w:tcPr>
            <w:tcW w:w="432"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16,67%</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-8.685.000,00 </w:t>
            </w:r>
          </w:p>
        </w:tc>
        <w:tc>
          <w:tcPr>
            <w:tcW w:w="44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-7,67%</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741151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буџета оптшине од камата на средства консолидованог рачуна трезора укључена у депозит банака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5.500.000,00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0,87%</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0,56%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-36,36%</w:t>
            </w:r>
          </w:p>
        </w:tc>
      </w:tr>
      <w:tr w:rsidR="00E371A6" w:rsidRPr="00E371A6" w:rsidTr="00E371A6">
        <w:trPr>
          <w:trHeight w:val="127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741152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0,32%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-25,00%</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741522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Средства остварена од давања у закуп пољопривредног земљишта односно пољопривредног објекта у државној својини</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100.665.000,00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15,95%</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94.930.000,00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15,15%</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-5.735.000,00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-5,70%</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741526</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Накнада за коришћење шума и шумског земљишта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0,24%</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-66,67%</w:t>
            </w:r>
          </w:p>
        </w:tc>
      </w:tr>
      <w:tr w:rsidR="00E371A6" w:rsidRPr="00E371A6" w:rsidTr="00E371A6">
        <w:trPr>
          <w:trHeight w:val="153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741531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3.000.000,00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0,48%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0,56%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16,67%</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741534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Накнада за коришћење грађевинског земљишта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-20,00%</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741538</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Допринос за уређивање грађевинског земљишта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742000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ПРИХОДИ ОД ПРОДАЈЕ ДОБАРА И УСЛУГА</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1.770.000,00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0,28%</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2.055.000,00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0,33%</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285.000,00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16,10%</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742152</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25,00%</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742154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Накнада по основу конверзије права коришћења у право својине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30.000,00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102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742155</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170.000,00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0,03%</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150.000,00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-11,76%</w:t>
            </w:r>
          </w:p>
        </w:tc>
      </w:tr>
      <w:tr w:rsidR="00E371A6" w:rsidRPr="00E371A6" w:rsidTr="00E371A6">
        <w:trPr>
          <w:trHeight w:val="25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742251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Општинске административне таксе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1.200.000,00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1.200.000,00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51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742255</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Tакса за озакоњење објеката у корист нивоа општина</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510"/>
        </w:trPr>
        <w:tc>
          <w:tcPr>
            <w:tcW w:w="450" w:type="pct"/>
            <w:tcBorders>
              <w:top w:val="dashed" w:sz="4" w:space="0" w:color="auto"/>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742351</w:t>
            </w:r>
          </w:p>
        </w:tc>
        <w:tc>
          <w:tcPr>
            <w:tcW w:w="1122" w:type="pct"/>
            <w:tcBorders>
              <w:top w:val="dashed" w:sz="4" w:space="0" w:color="auto"/>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које својом делатношћу остваре органи и организације општина</w:t>
            </w:r>
          </w:p>
        </w:tc>
        <w:tc>
          <w:tcPr>
            <w:tcW w:w="599"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75.000,00 </w:t>
            </w:r>
          </w:p>
        </w:tc>
        <w:tc>
          <w:tcPr>
            <w:tcW w:w="432"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0,01%</w:t>
            </w:r>
          </w:p>
        </w:tc>
        <w:tc>
          <w:tcPr>
            <w:tcW w:w="599"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75.000,00 </w:t>
            </w:r>
          </w:p>
        </w:tc>
        <w:tc>
          <w:tcPr>
            <w:tcW w:w="445" w:type="pct"/>
            <w:tcBorders>
              <w:top w:val="dashed" w:sz="4" w:space="0" w:color="auto"/>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lastRenderedPageBreak/>
              <w:t>743000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НОВЧАНЕ КАЗНЕ И ОДУЗЕТА ИМОВИНСКА КОРИСТ</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2.600.000,00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0,41%</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2.690.000,00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0,43%</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90.000,00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3,46%</w:t>
            </w:r>
          </w:p>
        </w:tc>
      </w:tr>
      <w:tr w:rsidR="00E371A6" w:rsidRPr="00E371A6" w:rsidTr="00E371A6">
        <w:trPr>
          <w:trHeight w:val="76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743324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од новчаних казни за прекршаје, предвиђене прописима о безбедности саобраћаја на путевима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2.500.000,00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0,40%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2.500.000,00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0,40%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r>
      <w:tr w:rsidR="00E371A6" w:rsidRPr="00E371A6" w:rsidTr="00E371A6">
        <w:trPr>
          <w:trHeight w:val="127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743351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0,02%</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0,03%</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80.000,00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80,00%</w:t>
            </w:r>
          </w:p>
        </w:tc>
      </w:tr>
      <w:tr w:rsidR="00E371A6" w:rsidRPr="00E371A6" w:rsidTr="00E371A6">
        <w:trPr>
          <w:trHeight w:val="153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743924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Приходи од увећања целокупног пореског дуга који је предмет принудне наплате за 5% на дан почетка поступка принудне наплате који је правна последица принудне наплате изворних прихода јединице локалне самоуправе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745000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МЕШОВИТИ И НЕОДРЕЂЕНИ ПРИХОДИ</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6.827.850,00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1,08%</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9.800.000,00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1,56%</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2.972.150,00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43,53%</w:t>
            </w:r>
          </w:p>
        </w:tc>
      </w:tr>
      <w:tr w:rsidR="00E371A6" w:rsidRPr="00E371A6" w:rsidTr="00E371A6">
        <w:trPr>
          <w:trHeight w:val="255"/>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745151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Остали приходи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6.827.850,00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1,08%</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9.800.000,00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1,56%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2.972.150,00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43,53%</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770000</w:t>
            </w:r>
          </w:p>
        </w:tc>
        <w:tc>
          <w:tcPr>
            <w:tcW w:w="335"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C5D9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МЕМОРАНДУМСКЕ СТАВКЕ ЗА РЕФУНДАЦИЈУ РАСХОДА</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25.250.000,00 </w:t>
            </w:r>
          </w:p>
        </w:tc>
        <w:tc>
          <w:tcPr>
            <w:tcW w:w="418"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4,00%</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20.050.000,00 </w:t>
            </w:r>
          </w:p>
        </w:tc>
        <w:tc>
          <w:tcPr>
            <w:tcW w:w="432"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3,20%</w:t>
            </w:r>
          </w:p>
        </w:tc>
        <w:tc>
          <w:tcPr>
            <w:tcW w:w="599"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-5.200.000,00 </w:t>
            </w:r>
          </w:p>
        </w:tc>
        <w:tc>
          <w:tcPr>
            <w:tcW w:w="445" w:type="pct"/>
            <w:tcBorders>
              <w:top w:val="single" w:sz="4" w:space="0" w:color="auto"/>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-20,59%</w:t>
            </w:r>
          </w:p>
        </w:tc>
      </w:tr>
      <w:tr w:rsidR="00E371A6" w:rsidRPr="00E371A6" w:rsidTr="00E371A6">
        <w:trPr>
          <w:trHeight w:val="765"/>
        </w:trPr>
        <w:tc>
          <w:tcPr>
            <w:tcW w:w="450" w:type="pct"/>
            <w:tcBorders>
              <w:top w:val="nil"/>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771000</w:t>
            </w:r>
          </w:p>
        </w:tc>
        <w:tc>
          <w:tcPr>
            <w:tcW w:w="33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МЕМОРАНДУМСКЕ СТАВКЕ ЗА РЕФУНДАЦИЈУ РАСХОДА ИЗ ТЕКУЋЕ ГОДИНЕ</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5.250.000,00 </w:t>
            </w:r>
          </w:p>
        </w:tc>
        <w:tc>
          <w:tcPr>
            <w:tcW w:w="418"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0,83%</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0,00 </w:t>
            </w:r>
          </w:p>
        </w:tc>
        <w:tc>
          <w:tcPr>
            <w:tcW w:w="432"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0,00%</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-5.250.000,00 </w:t>
            </w:r>
          </w:p>
        </w:tc>
        <w:tc>
          <w:tcPr>
            <w:tcW w:w="44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-100,00%</w:t>
            </w:r>
          </w:p>
        </w:tc>
      </w:tr>
      <w:tr w:rsidR="00E371A6" w:rsidRPr="00E371A6" w:rsidTr="00E371A6">
        <w:trPr>
          <w:trHeight w:val="510"/>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771111</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Меморандумске ставке за рефундацију расхода општине из текуће године</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5.250.000,00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0,83%</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-5.250.000,00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-100,00%</w:t>
            </w:r>
          </w:p>
        </w:tc>
      </w:tr>
      <w:tr w:rsidR="00E371A6" w:rsidRPr="00E371A6" w:rsidTr="00E371A6">
        <w:trPr>
          <w:trHeight w:val="765"/>
        </w:trPr>
        <w:tc>
          <w:tcPr>
            <w:tcW w:w="450"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772000</w:t>
            </w:r>
          </w:p>
        </w:tc>
        <w:tc>
          <w:tcPr>
            <w:tcW w:w="33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МЕМОРАНДУМСКЕ СТАВКЕ ЗА РЕФУНДАЦИЈУ РАСХОДА ПРЕТХОДНЕ ГОДИНЕ</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20.000.000,00 </w:t>
            </w:r>
          </w:p>
        </w:tc>
        <w:tc>
          <w:tcPr>
            <w:tcW w:w="418"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3,17%</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20.050.000,00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3,20%</w:t>
            </w:r>
          </w:p>
        </w:tc>
        <w:tc>
          <w:tcPr>
            <w:tcW w:w="599"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50.000,00 </w:t>
            </w:r>
          </w:p>
        </w:tc>
        <w:tc>
          <w:tcPr>
            <w:tcW w:w="445" w:type="pct"/>
            <w:tcBorders>
              <w:top w:val="single" w:sz="4" w:space="0" w:color="auto"/>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0,25%</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772114</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Меморандумске ставке за рефундацију расхода општине из претходне године</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1.000.000,00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0,16%</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1.800.000,00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0,29%</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800.000,00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80,00%</w:t>
            </w:r>
          </w:p>
        </w:tc>
      </w:tr>
      <w:tr w:rsidR="00E371A6" w:rsidRPr="00E371A6" w:rsidTr="00E371A6">
        <w:trPr>
          <w:trHeight w:val="765"/>
        </w:trPr>
        <w:tc>
          <w:tcPr>
            <w:tcW w:w="450" w:type="pct"/>
            <w:tcBorders>
              <w:top w:val="nil"/>
              <w:left w:val="single" w:sz="4" w:space="0" w:color="auto"/>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772125</w:t>
            </w:r>
          </w:p>
        </w:tc>
        <w:tc>
          <w:tcPr>
            <w:tcW w:w="1122" w:type="pct"/>
            <w:tcBorders>
              <w:top w:val="nil"/>
              <w:left w:val="nil"/>
              <w:bottom w:val="nil"/>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Меморандумске ставке за рефундацију расхода општине из претходне године за финансиране пројекте из ЕУ</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19.000.000,00 </w:t>
            </w:r>
          </w:p>
        </w:tc>
        <w:tc>
          <w:tcPr>
            <w:tcW w:w="418"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3,01%</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18.250.000,00 </w:t>
            </w:r>
          </w:p>
        </w:tc>
        <w:tc>
          <w:tcPr>
            <w:tcW w:w="432"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2,91%</w:t>
            </w:r>
          </w:p>
        </w:tc>
        <w:tc>
          <w:tcPr>
            <w:tcW w:w="599"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-750.000,00 </w:t>
            </w:r>
          </w:p>
        </w:tc>
        <w:tc>
          <w:tcPr>
            <w:tcW w:w="445" w:type="pct"/>
            <w:tcBorders>
              <w:top w:val="nil"/>
              <w:left w:val="nil"/>
              <w:bottom w:val="nil"/>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-3,95%</w:t>
            </w:r>
          </w:p>
        </w:tc>
      </w:tr>
      <w:tr w:rsidR="00E371A6" w:rsidRPr="00E371A6" w:rsidTr="00E371A6">
        <w:trPr>
          <w:trHeight w:val="510"/>
        </w:trPr>
        <w:tc>
          <w:tcPr>
            <w:tcW w:w="45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800000</w:t>
            </w:r>
          </w:p>
        </w:tc>
        <w:tc>
          <w:tcPr>
            <w:tcW w:w="335"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single" w:sz="4" w:space="0" w:color="auto"/>
              <w:left w:val="nil"/>
              <w:bottom w:val="single" w:sz="4" w:space="0" w:color="auto"/>
              <w:right w:val="single" w:sz="4" w:space="0" w:color="auto"/>
            </w:tcBorders>
            <w:shd w:val="clear" w:color="000000" w:fill="8DB4E2"/>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ПРИМАЊА ОД ПРОДАЈЕ НЕФИНАНСИЈСКЕ ИМОВИНЕ</w:t>
            </w:r>
          </w:p>
        </w:tc>
        <w:tc>
          <w:tcPr>
            <w:tcW w:w="599"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0,00 </w:t>
            </w:r>
          </w:p>
        </w:tc>
        <w:tc>
          <w:tcPr>
            <w:tcW w:w="418"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0,00%</w:t>
            </w:r>
          </w:p>
        </w:tc>
        <w:tc>
          <w:tcPr>
            <w:tcW w:w="599"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430.000,00 </w:t>
            </w:r>
          </w:p>
        </w:tc>
        <w:tc>
          <w:tcPr>
            <w:tcW w:w="432"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0,07%</w:t>
            </w:r>
          </w:p>
        </w:tc>
        <w:tc>
          <w:tcPr>
            <w:tcW w:w="599"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430.000,00 </w:t>
            </w:r>
          </w:p>
        </w:tc>
        <w:tc>
          <w:tcPr>
            <w:tcW w:w="445"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w:t>
            </w:r>
          </w:p>
        </w:tc>
      </w:tr>
      <w:tr w:rsidR="00E371A6" w:rsidRPr="00E371A6" w:rsidTr="00E371A6">
        <w:trPr>
          <w:trHeight w:val="510"/>
        </w:trPr>
        <w:tc>
          <w:tcPr>
            <w:tcW w:w="450" w:type="pct"/>
            <w:tcBorders>
              <w:top w:val="nil"/>
              <w:left w:val="single" w:sz="4" w:space="0" w:color="auto"/>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810000</w:t>
            </w:r>
          </w:p>
        </w:tc>
        <w:tc>
          <w:tcPr>
            <w:tcW w:w="335"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C5D9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ПРИМАЊА ОД ПРОДАЈЕ ОСНОВНИХ СРЕДСТАВА</w:t>
            </w:r>
          </w:p>
        </w:tc>
        <w:tc>
          <w:tcPr>
            <w:tcW w:w="599"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0,00 </w:t>
            </w:r>
          </w:p>
        </w:tc>
        <w:tc>
          <w:tcPr>
            <w:tcW w:w="418"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0,00%</w:t>
            </w:r>
          </w:p>
        </w:tc>
        <w:tc>
          <w:tcPr>
            <w:tcW w:w="599"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430.000,00 </w:t>
            </w:r>
          </w:p>
        </w:tc>
        <w:tc>
          <w:tcPr>
            <w:tcW w:w="432"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0,07%</w:t>
            </w:r>
          </w:p>
        </w:tc>
        <w:tc>
          <w:tcPr>
            <w:tcW w:w="599"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430.000,00 </w:t>
            </w:r>
          </w:p>
        </w:tc>
        <w:tc>
          <w:tcPr>
            <w:tcW w:w="445" w:type="pct"/>
            <w:tcBorders>
              <w:top w:val="nil"/>
              <w:left w:val="nil"/>
              <w:bottom w:val="single" w:sz="4" w:space="0" w:color="auto"/>
              <w:right w:val="single" w:sz="4" w:space="0" w:color="auto"/>
            </w:tcBorders>
            <w:shd w:val="clear" w:color="000000" w:fill="C5D9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w:t>
            </w:r>
          </w:p>
        </w:tc>
      </w:tr>
      <w:tr w:rsidR="00E371A6" w:rsidRPr="00E371A6" w:rsidTr="00E371A6">
        <w:trPr>
          <w:trHeight w:val="510"/>
        </w:trPr>
        <w:tc>
          <w:tcPr>
            <w:tcW w:w="450" w:type="pct"/>
            <w:tcBorders>
              <w:top w:val="nil"/>
              <w:left w:val="single" w:sz="4" w:space="0" w:color="auto"/>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811000</w:t>
            </w:r>
          </w:p>
        </w:tc>
        <w:tc>
          <w:tcPr>
            <w:tcW w:w="33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DCE6F1"/>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ПРИМАЊА ОД ПРОДАЈЕ НЕПОКРЕТНОСТИ</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0,00 </w:t>
            </w:r>
          </w:p>
        </w:tc>
        <w:tc>
          <w:tcPr>
            <w:tcW w:w="418"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0,00%</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430.000,00 </w:t>
            </w:r>
          </w:p>
        </w:tc>
        <w:tc>
          <w:tcPr>
            <w:tcW w:w="432"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0,07%</w:t>
            </w:r>
          </w:p>
        </w:tc>
        <w:tc>
          <w:tcPr>
            <w:tcW w:w="599"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430.000,00 </w:t>
            </w:r>
          </w:p>
        </w:tc>
        <w:tc>
          <w:tcPr>
            <w:tcW w:w="445" w:type="pct"/>
            <w:tcBorders>
              <w:top w:val="nil"/>
              <w:left w:val="nil"/>
              <w:bottom w:val="single" w:sz="4" w:space="0" w:color="auto"/>
              <w:right w:val="single" w:sz="4" w:space="0" w:color="auto"/>
            </w:tcBorders>
            <w:shd w:val="clear" w:color="000000" w:fill="DCE6F1"/>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w:t>
            </w:r>
          </w:p>
        </w:tc>
      </w:tr>
      <w:tr w:rsidR="00E371A6" w:rsidRPr="00E371A6" w:rsidTr="00E371A6">
        <w:trPr>
          <w:trHeight w:val="510"/>
        </w:trPr>
        <w:tc>
          <w:tcPr>
            <w:tcW w:w="450" w:type="pct"/>
            <w:tcBorders>
              <w:top w:val="nil"/>
              <w:left w:val="single" w:sz="4" w:space="0" w:color="auto"/>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w:t>
            </w:r>
          </w:p>
        </w:tc>
        <w:tc>
          <w:tcPr>
            <w:tcW w:w="33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center"/>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811151</w:t>
            </w:r>
          </w:p>
        </w:tc>
        <w:tc>
          <w:tcPr>
            <w:tcW w:w="1122" w:type="pct"/>
            <w:tcBorders>
              <w:top w:val="nil"/>
              <w:left w:val="nil"/>
              <w:bottom w:val="dashed" w:sz="4" w:space="0" w:color="auto"/>
              <w:right w:val="single" w:sz="4" w:space="0" w:color="auto"/>
            </w:tcBorders>
            <w:shd w:val="clear" w:color="auto" w:fill="auto"/>
            <w:vAlign w:val="center"/>
            <w:hideMark/>
          </w:tcPr>
          <w:p w:rsidR="00E371A6" w:rsidRPr="00E371A6" w:rsidRDefault="00E371A6" w:rsidP="00E371A6">
            <w:pPr>
              <w:spacing w:after="0" w:line="240" w:lineRule="auto"/>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Примања од продаје непокретности у корист нивоа општина</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0,00 </w:t>
            </w:r>
          </w:p>
        </w:tc>
        <w:tc>
          <w:tcPr>
            <w:tcW w:w="418"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0,00%</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430.000,00 </w:t>
            </w:r>
          </w:p>
        </w:tc>
        <w:tc>
          <w:tcPr>
            <w:tcW w:w="432"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0,07%</w:t>
            </w:r>
          </w:p>
        </w:tc>
        <w:tc>
          <w:tcPr>
            <w:tcW w:w="599"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 xml:space="preserve">430.000,00 </w:t>
            </w:r>
          </w:p>
        </w:tc>
        <w:tc>
          <w:tcPr>
            <w:tcW w:w="445" w:type="pct"/>
            <w:tcBorders>
              <w:top w:val="nil"/>
              <w:left w:val="nil"/>
              <w:bottom w:val="dashed" w:sz="4" w:space="0" w:color="auto"/>
              <w:right w:val="single" w:sz="4" w:space="0" w:color="auto"/>
            </w:tcBorders>
            <w:shd w:val="clear" w:color="auto" w:fill="auto"/>
            <w:noWrap/>
            <w:vAlign w:val="center"/>
            <w:hideMark/>
          </w:tcPr>
          <w:p w:rsidR="00E371A6" w:rsidRPr="00E371A6" w:rsidRDefault="00E371A6" w:rsidP="00E371A6">
            <w:pPr>
              <w:spacing w:after="0" w:line="240" w:lineRule="auto"/>
              <w:jc w:val="right"/>
              <w:rPr>
                <w:rFonts w:ascii="Times New Roman" w:eastAsia="Times New Roman" w:hAnsi="Times New Roman" w:cs="Times New Roman"/>
                <w:color w:val="000000"/>
                <w:sz w:val="16"/>
                <w:szCs w:val="16"/>
                <w:lang w:eastAsia="sr-Latn-RS"/>
              </w:rPr>
            </w:pPr>
            <w:r w:rsidRPr="00E371A6">
              <w:rPr>
                <w:rFonts w:ascii="Times New Roman" w:eastAsia="Times New Roman" w:hAnsi="Times New Roman" w:cs="Times New Roman"/>
                <w:color w:val="000000"/>
                <w:sz w:val="16"/>
                <w:szCs w:val="16"/>
                <w:lang w:eastAsia="sr-Latn-RS"/>
              </w:rPr>
              <w:t>-</w:t>
            </w:r>
          </w:p>
        </w:tc>
      </w:tr>
      <w:tr w:rsidR="00E371A6" w:rsidRPr="00E371A6" w:rsidTr="00E371A6">
        <w:trPr>
          <w:trHeight w:val="765"/>
        </w:trPr>
        <w:tc>
          <w:tcPr>
            <w:tcW w:w="45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335"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7+8+9</w:t>
            </w:r>
          </w:p>
        </w:tc>
        <w:tc>
          <w:tcPr>
            <w:tcW w:w="1122" w:type="pct"/>
            <w:tcBorders>
              <w:top w:val="single" w:sz="4" w:space="0" w:color="auto"/>
              <w:left w:val="nil"/>
              <w:bottom w:val="single" w:sz="4" w:space="0" w:color="auto"/>
              <w:right w:val="single" w:sz="4" w:space="0" w:color="auto"/>
            </w:tcBorders>
            <w:shd w:val="clear" w:color="000000" w:fill="8DB4E2"/>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ТЕКУЋИ ПРИХОДИ И ПРИМАЊА ОД ЗАДУЖИВАЊА И ПРОДАЈЕ ФИНАНСИЈСКЕ ИМОВИНЕ</w:t>
            </w:r>
          </w:p>
        </w:tc>
        <w:tc>
          <w:tcPr>
            <w:tcW w:w="599"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455.897.500,00 </w:t>
            </w:r>
          </w:p>
        </w:tc>
        <w:tc>
          <w:tcPr>
            <w:tcW w:w="418"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72,25%</w:t>
            </w:r>
          </w:p>
        </w:tc>
        <w:tc>
          <w:tcPr>
            <w:tcW w:w="599"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470.009.500,00 </w:t>
            </w:r>
          </w:p>
        </w:tc>
        <w:tc>
          <w:tcPr>
            <w:tcW w:w="432"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75,00%</w:t>
            </w:r>
          </w:p>
        </w:tc>
        <w:tc>
          <w:tcPr>
            <w:tcW w:w="599"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14.112.000,00 </w:t>
            </w:r>
          </w:p>
        </w:tc>
        <w:tc>
          <w:tcPr>
            <w:tcW w:w="445" w:type="pct"/>
            <w:tcBorders>
              <w:top w:val="single" w:sz="4" w:space="0" w:color="auto"/>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3,10%</w:t>
            </w:r>
          </w:p>
        </w:tc>
      </w:tr>
      <w:tr w:rsidR="00E371A6" w:rsidRPr="00E371A6" w:rsidTr="00E371A6">
        <w:trPr>
          <w:trHeight w:val="765"/>
        </w:trPr>
        <w:tc>
          <w:tcPr>
            <w:tcW w:w="450" w:type="pct"/>
            <w:tcBorders>
              <w:top w:val="nil"/>
              <w:left w:val="single" w:sz="4" w:space="0" w:color="auto"/>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335"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1122" w:type="pct"/>
            <w:tcBorders>
              <w:top w:val="nil"/>
              <w:left w:val="nil"/>
              <w:bottom w:val="single" w:sz="4" w:space="0" w:color="auto"/>
              <w:right w:val="single" w:sz="4" w:space="0" w:color="auto"/>
            </w:tcBorders>
            <w:shd w:val="clear" w:color="000000" w:fill="8DB4E2"/>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ПРИХОДИ И ПРИМАЊА ИНДИРЕКТНИХ БУЏЕТСКИХ КОРИСНИКА ИЗ ОСТАЛИХ ИЗВОРА</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35.721.000,00 </w:t>
            </w:r>
          </w:p>
        </w:tc>
        <w:tc>
          <w:tcPr>
            <w:tcW w:w="418"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5,66%</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16.225.000,00 </w:t>
            </w:r>
          </w:p>
        </w:tc>
        <w:tc>
          <w:tcPr>
            <w:tcW w:w="432"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2,59%</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-19.496.000,00 </w:t>
            </w:r>
          </w:p>
        </w:tc>
        <w:tc>
          <w:tcPr>
            <w:tcW w:w="445"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-54,58%</w:t>
            </w:r>
          </w:p>
        </w:tc>
      </w:tr>
      <w:tr w:rsidR="00E371A6" w:rsidRPr="00E371A6" w:rsidTr="00E371A6">
        <w:trPr>
          <w:trHeight w:val="510"/>
        </w:trPr>
        <w:tc>
          <w:tcPr>
            <w:tcW w:w="450" w:type="pct"/>
            <w:tcBorders>
              <w:top w:val="nil"/>
              <w:left w:val="single" w:sz="4" w:space="0" w:color="auto"/>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w:t>
            </w:r>
          </w:p>
        </w:tc>
        <w:tc>
          <w:tcPr>
            <w:tcW w:w="335"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center"/>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3+7+8+9</w:t>
            </w:r>
          </w:p>
        </w:tc>
        <w:tc>
          <w:tcPr>
            <w:tcW w:w="1122" w:type="pct"/>
            <w:tcBorders>
              <w:top w:val="nil"/>
              <w:left w:val="nil"/>
              <w:bottom w:val="single" w:sz="4" w:space="0" w:color="auto"/>
              <w:right w:val="single" w:sz="4" w:space="0" w:color="auto"/>
            </w:tcBorders>
            <w:shd w:val="clear" w:color="000000" w:fill="8DB4E2"/>
            <w:vAlign w:val="center"/>
            <w:hideMark/>
          </w:tcPr>
          <w:p w:rsidR="00E371A6" w:rsidRPr="00E371A6" w:rsidRDefault="00E371A6" w:rsidP="00E371A6">
            <w:pPr>
              <w:spacing w:after="0" w:line="240" w:lineRule="auto"/>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УКУПНО ПРЕНЕТА СРЕДСТВА, ТЕКУЋИ ПРИХОДИ И ПРИМАЊА</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630.981.000,00 </w:t>
            </w:r>
          </w:p>
        </w:tc>
        <w:tc>
          <w:tcPr>
            <w:tcW w:w="418"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100,00%</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626.639.500,00 </w:t>
            </w:r>
          </w:p>
        </w:tc>
        <w:tc>
          <w:tcPr>
            <w:tcW w:w="432"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100,00%</w:t>
            </w:r>
          </w:p>
        </w:tc>
        <w:tc>
          <w:tcPr>
            <w:tcW w:w="599"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 xml:space="preserve">-4.341.500,00 </w:t>
            </w:r>
          </w:p>
        </w:tc>
        <w:tc>
          <w:tcPr>
            <w:tcW w:w="445" w:type="pct"/>
            <w:tcBorders>
              <w:top w:val="nil"/>
              <w:left w:val="nil"/>
              <w:bottom w:val="single" w:sz="4" w:space="0" w:color="auto"/>
              <w:right w:val="single" w:sz="4" w:space="0" w:color="auto"/>
            </w:tcBorders>
            <w:shd w:val="clear" w:color="000000" w:fill="8DB4E2"/>
            <w:noWrap/>
            <w:vAlign w:val="center"/>
            <w:hideMark/>
          </w:tcPr>
          <w:p w:rsidR="00E371A6" w:rsidRPr="00E371A6" w:rsidRDefault="00E371A6" w:rsidP="00E371A6">
            <w:pPr>
              <w:spacing w:after="0" w:line="240" w:lineRule="auto"/>
              <w:jc w:val="right"/>
              <w:rPr>
                <w:rFonts w:ascii="Times New Roman" w:eastAsia="Times New Roman" w:hAnsi="Times New Roman" w:cs="Times New Roman"/>
                <w:b/>
                <w:bCs/>
                <w:color w:val="000000"/>
                <w:sz w:val="16"/>
                <w:szCs w:val="16"/>
                <w:lang w:eastAsia="sr-Latn-RS"/>
              </w:rPr>
            </w:pPr>
            <w:r w:rsidRPr="00E371A6">
              <w:rPr>
                <w:rFonts w:ascii="Times New Roman" w:eastAsia="Times New Roman" w:hAnsi="Times New Roman" w:cs="Times New Roman"/>
                <w:b/>
                <w:bCs/>
                <w:color w:val="000000"/>
                <w:sz w:val="16"/>
                <w:szCs w:val="16"/>
                <w:lang w:eastAsia="sr-Latn-RS"/>
              </w:rPr>
              <w:t>-0,69%</w:t>
            </w:r>
          </w:p>
        </w:tc>
      </w:tr>
    </w:tbl>
    <w:p w:rsidR="00B674A7" w:rsidRPr="00B74628" w:rsidRDefault="00B674A7" w:rsidP="00B674A7">
      <w:pPr>
        <w:spacing w:after="0" w:line="240" w:lineRule="auto"/>
        <w:jc w:val="both"/>
        <w:rPr>
          <w:rFonts w:ascii="Times New Roman" w:eastAsia="Times New Roman" w:hAnsi="Times New Roman" w:cs="Times New Roman"/>
          <w:bCs/>
          <w:color w:val="000000"/>
          <w:sz w:val="20"/>
          <w:szCs w:val="20"/>
          <w:lang w:val="sr-Cyrl-RS"/>
        </w:rPr>
      </w:pPr>
    </w:p>
    <w:p w:rsidR="00B674A7" w:rsidRPr="00CA3263"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r w:rsidRPr="00D54E13">
        <w:rPr>
          <w:rFonts w:ascii="Times New Roman" w:eastAsia="Times New Roman" w:hAnsi="Times New Roman" w:cs="Times New Roman"/>
          <w:bCs/>
          <w:color w:val="000000"/>
          <w:sz w:val="20"/>
          <w:szCs w:val="20"/>
        </w:rPr>
        <w:lastRenderedPageBreak/>
        <w:t xml:space="preserve">Као што се из табеле види планирано је </w:t>
      </w:r>
      <w:r w:rsidRPr="00D54E13">
        <w:rPr>
          <w:rFonts w:ascii="Times New Roman" w:eastAsia="Times New Roman" w:hAnsi="Times New Roman" w:cs="Times New Roman"/>
          <w:bCs/>
          <w:color w:val="000000"/>
          <w:sz w:val="20"/>
          <w:szCs w:val="20"/>
          <w:lang w:val="sr-Cyrl-RS"/>
        </w:rPr>
        <w:t>мање</w:t>
      </w:r>
      <w:r w:rsidRPr="00D54E13">
        <w:rPr>
          <w:rFonts w:ascii="Times New Roman" w:eastAsia="Times New Roman" w:hAnsi="Times New Roman" w:cs="Times New Roman"/>
          <w:bCs/>
          <w:color w:val="000000"/>
          <w:sz w:val="20"/>
          <w:szCs w:val="20"/>
        </w:rPr>
        <w:t xml:space="preserve"> остварење укупних прихода и примања у односу на први ребаланс за</w:t>
      </w:r>
      <w:r w:rsidR="00E371A6">
        <w:rPr>
          <w:rFonts w:ascii="Times New Roman" w:eastAsia="Times New Roman" w:hAnsi="Times New Roman" w:cs="Times New Roman"/>
          <w:bCs/>
          <w:color w:val="000000"/>
          <w:sz w:val="20"/>
          <w:szCs w:val="20"/>
          <w:lang w:val="sr-Cyrl-RS"/>
        </w:rPr>
        <w:t xml:space="preserve"> </w:t>
      </w:r>
      <w:r w:rsidR="00E371A6">
        <w:rPr>
          <w:rFonts w:ascii="Times New Roman" w:eastAsia="Times New Roman" w:hAnsi="Times New Roman" w:cs="Times New Roman"/>
          <w:bCs/>
          <w:color w:val="000000"/>
          <w:sz w:val="20"/>
          <w:szCs w:val="20"/>
        </w:rPr>
        <w:t>4</w:t>
      </w:r>
      <w:r w:rsidR="00E371A6">
        <w:rPr>
          <w:rFonts w:ascii="Times New Roman" w:eastAsia="Times New Roman" w:hAnsi="Times New Roman" w:cs="Times New Roman"/>
          <w:bCs/>
          <w:color w:val="000000"/>
          <w:sz w:val="20"/>
          <w:szCs w:val="20"/>
          <w:lang w:val="sr-Cyrl-RS"/>
        </w:rPr>
        <w:t>.</w:t>
      </w:r>
      <w:r w:rsidR="00E371A6">
        <w:rPr>
          <w:rFonts w:ascii="Times New Roman" w:eastAsia="Times New Roman" w:hAnsi="Times New Roman" w:cs="Times New Roman"/>
          <w:bCs/>
          <w:color w:val="000000"/>
          <w:sz w:val="20"/>
          <w:szCs w:val="20"/>
        </w:rPr>
        <w:t>3</w:t>
      </w:r>
      <w:r w:rsidRPr="00D54E13">
        <w:rPr>
          <w:rFonts w:ascii="Times New Roman" w:eastAsia="Times New Roman" w:hAnsi="Times New Roman" w:cs="Times New Roman"/>
          <w:bCs/>
          <w:color w:val="000000"/>
          <w:sz w:val="20"/>
          <w:szCs w:val="20"/>
          <w:lang w:val="sr-Cyrl-RS"/>
        </w:rPr>
        <w:t>41.500,</w:t>
      </w:r>
      <w:r w:rsidR="00E371A6">
        <w:rPr>
          <w:rFonts w:ascii="Times New Roman" w:eastAsia="Times New Roman" w:hAnsi="Times New Roman" w:cs="Times New Roman"/>
          <w:bCs/>
          <w:color w:val="000000"/>
          <w:sz w:val="20"/>
          <w:szCs w:val="20"/>
        </w:rPr>
        <w:t>0</w:t>
      </w:r>
      <w:r w:rsidRPr="00D54E13">
        <w:rPr>
          <w:rFonts w:ascii="Times New Roman" w:eastAsia="Times New Roman" w:hAnsi="Times New Roman" w:cs="Times New Roman"/>
          <w:bCs/>
          <w:color w:val="000000"/>
          <w:sz w:val="20"/>
          <w:szCs w:val="20"/>
          <w:lang w:val="sr-Cyrl-RS"/>
        </w:rPr>
        <w:t>0 динара односно за</w:t>
      </w:r>
      <w:r w:rsidRPr="00D54E13">
        <w:rPr>
          <w:rFonts w:ascii="Times New Roman" w:eastAsia="Times New Roman" w:hAnsi="Times New Roman" w:cs="Times New Roman"/>
          <w:bCs/>
          <w:color w:val="000000"/>
          <w:sz w:val="20"/>
          <w:szCs w:val="20"/>
        </w:rPr>
        <w:t xml:space="preserve"> </w:t>
      </w:r>
      <w:r w:rsidR="00E371A6">
        <w:rPr>
          <w:rFonts w:ascii="Times New Roman" w:eastAsia="Times New Roman" w:hAnsi="Times New Roman" w:cs="Times New Roman"/>
          <w:bCs/>
          <w:color w:val="000000"/>
          <w:sz w:val="20"/>
          <w:szCs w:val="20"/>
          <w:lang w:val="sr-Cyrl-RS"/>
        </w:rPr>
        <w:t>0,</w:t>
      </w:r>
      <w:r w:rsidR="00E371A6">
        <w:rPr>
          <w:rFonts w:ascii="Times New Roman" w:eastAsia="Times New Roman" w:hAnsi="Times New Roman" w:cs="Times New Roman"/>
          <w:bCs/>
          <w:color w:val="000000"/>
          <w:sz w:val="20"/>
          <w:szCs w:val="20"/>
        </w:rPr>
        <w:t>69</w:t>
      </w:r>
      <w:r w:rsidRPr="00D54E13">
        <w:rPr>
          <w:rFonts w:ascii="Times New Roman" w:eastAsia="Times New Roman" w:hAnsi="Times New Roman" w:cs="Times New Roman"/>
          <w:bCs/>
          <w:color w:val="000000"/>
          <w:sz w:val="20"/>
          <w:szCs w:val="20"/>
        </w:rPr>
        <w:t xml:space="preserve">%. </w:t>
      </w:r>
      <w:r w:rsidRPr="00D54E13">
        <w:rPr>
          <w:rFonts w:ascii="Times New Roman" w:eastAsia="Times New Roman" w:hAnsi="Times New Roman" w:cs="Times New Roman"/>
          <w:bCs/>
          <w:color w:val="000000"/>
          <w:sz w:val="20"/>
          <w:szCs w:val="20"/>
          <w:lang w:val="sr-Cyrl-RS"/>
        </w:rPr>
        <w:t>Драстично је умањење</w:t>
      </w:r>
      <w:r w:rsidRPr="00D54E13">
        <w:rPr>
          <w:rFonts w:ascii="Times New Roman" w:eastAsia="Times New Roman" w:hAnsi="Times New Roman" w:cs="Times New Roman"/>
          <w:bCs/>
          <w:color w:val="000000"/>
          <w:sz w:val="20"/>
          <w:szCs w:val="20"/>
        </w:rPr>
        <w:t xml:space="preserve"> код прихода </w:t>
      </w:r>
      <w:r w:rsidRPr="00D54E13">
        <w:rPr>
          <w:rFonts w:ascii="Times New Roman" w:eastAsia="Times New Roman" w:hAnsi="Times New Roman" w:cs="Times New Roman"/>
          <w:bCs/>
          <w:color w:val="000000"/>
          <w:sz w:val="20"/>
          <w:szCs w:val="20"/>
          <w:lang w:val="sr-Cyrl-RS"/>
        </w:rPr>
        <w:t xml:space="preserve">индиректних </w:t>
      </w:r>
      <w:r w:rsidRPr="00D54E13">
        <w:rPr>
          <w:rFonts w:ascii="Times New Roman" w:eastAsia="Times New Roman" w:hAnsi="Times New Roman" w:cs="Times New Roman"/>
          <w:bCs/>
          <w:color w:val="000000"/>
          <w:sz w:val="20"/>
          <w:szCs w:val="20"/>
        </w:rPr>
        <w:t>буџетских корисника из осталих извора</w:t>
      </w:r>
      <w:r w:rsidRPr="00D54E13">
        <w:rPr>
          <w:rFonts w:ascii="Times New Roman" w:eastAsia="Times New Roman" w:hAnsi="Times New Roman" w:cs="Times New Roman"/>
          <w:bCs/>
          <w:color w:val="000000"/>
          <w:sz w:val="20"/>
          <w:szCs w:val="20"/>
          <w:lang w:val="sr-Cyrl-RS"/>
        </w:rPr>
        <w:t xml:space="preserve"> које износи 19.496.000,00 динара односно 54,58% што је већ образложено у уводним напоменама</w:t>
      </w:r>
      <w:r w:rsidRPr="00D54E13">
        <w:rPr>
          <w:rFonts w:ascii="Times New Roman" w:eastAsia="Times New Roman" w:hAnsi="Times New Roman" w:cs="Times New Roman"/>
          <w:bCs/>
          <w:color w:val="000000"/>
          <w:sz w:val="20"/>
          <w:szCs w:val="20"/>
        </w:rPr>
        <w:t xml:space="preserve">. Изворни приходи су у другом ребалансу планирани у </w:t>
      </w:r>
      <w:r w:rsidRPr="00D54E13">
        <w:rPr>
          <w:rFonts w:ascii="Times New Roman" w:eastAsia="Times New Roman" w:hAnsi="Times New Roman" w:cs="Times New Roman"/>
          <w:bCs/>
          <w:color w:val="000000"/>
          <w:sz w:val="20"/>
          <w:szCs w:val="20"/>
          <w:lang w:val="sr-Cyrl-RS"/>
        </w:rPr>
        <w:t>већем</w:t>
      </w:r>
      <w:r w:rsidRPr="00D54E13">
        <w:rPr>
          <w:rFonts w:ascii="Times New Roman" w:eastAsia="Times New Roman" w:hAnsi="Times New Roman" w:cs="Times New Roman"/>
          <w:bCs/>
          <w:color w:val="000000"/>
          <w:sz w:val="20"/>
          <w:szCs w:val="20"/>
        </w:rPr>
        <w:t xml:space="preserve"> износу у односу на први ребаланс за </w:t>
      </w:r>
      <w:r w:rsidR="00E371A6">
        <w:rPr>
          <w:rFonts w:ascii="Times New Roman" w:eastAsia="Times New Roman" w:hAnsi="Times New Roman" w:cs="Times New Roman"/>
          <w:bCs/>
          <w:color w:val="000000"/>
          <w:sz w:val="20"/>
          <w:szCs w:val="20"/>
          <w:lang w:val="en-US"/>
        </w:rPr>
        <w:t>10.0</w:t>
      </w:r>
      <w:r w:rsidRPr="00D54E13">
        <w:rPr>
          <w:rFonts w:ascii="Times New Roman" w:eastAsia="Times New Roman" w:hAnsi="Times New Roman" w:cs="Times New Roman"/>
          <w:bCs/>
          <w:color w:val="000000"/>
          <w:sz w:val="20"/>
          <w:szCs w:val="20"/>
          <w:lang w:val="en-US"/>
        </w:rPr>
        <w:t>24.500,00</w:t>
      </w:r>
      <w:r w:rsidRPr="00D54E13">
        <w:rPr>
          <w:rFonts w:ascii="Times New Roman" w:eastAsia="Times New Roman" w:hAnsi="Times New Roman" w:cs="Times New Roman"/>
          <w:bCs/>
          <w:color w:val="000000"/>
          <w:sz w:val="20"/>
          <w:szCs w:val="20"/>
        </w:rPr>
        <w:t xml:space="preserve"> динара или за </w:t>
      </w:r>
      <w:r w:rsidR="00127ACB">
        <w:rPr>
          <w:rFonts w:ascii="Times New Roman" w:eastAsia="Times New Roman" w:hAnsi="Times New Roman" w:cs="Times New Roman"/>
          <w:bCs/>
          <w:color w:val="000000"/>
          <w:sz w:val="20"/>
          <w:szCs w:val="20"/>
        </w:rPr>
        <w:t>6</w:t>
      </w:r>
      <w:r w:rsidR="00127ACB">
        <w:rPr>
          <w:rFonts w:ascii="Times New Roman" w:eastAsia="Times New Roman" w:hAnsi="Times New Roman" w:cs="Times New Roman"/>
          <w:bCs/>
          <w:color w:val="000000"/>
          <w:sz w:val="20"/>
          <w:szCs w:val="20"/>
          <w:lang w:val="sr-Cyrl-RS"/>
        </w:rPr>
        <w:t>,</w:t>
      </w:r>
      <w:r w:rsidR="00127ACB">
        <w:rPr>
          <w:rFonts w:ascii="Times New Roman" w:eastAsia="Times New Roman" w:hAnsi="Times New Roman" w:cs="Times New Roman"/>
          <w:bCs/>
          <w:color w:val="000000"/>
          <w:sz w:val="20"/>
          <w:szCs w:val="20"/>
        </w:rPr>
        <w:t>06</w:t>
      </w:r>
      <w:r w:rsidRPr="00D54E13">
        <w:rPr>
          <w:rFonts w:ascii="Times New Roman" w:eastAsia="Times New Roman" w:hAnsi="Times New Roman" w:cs="Times New Roman"/>
          <w:bCs/>
          <w:color w:val="000000"/>
          <w:sz w:val="20"/>
          <w:szCs w:val="20"/>
        </w:rPr>
        <w:t xml:space="preserve">%. Уступљени приходи су планирани у износу </w:t>
      </w:r>
      <w:r w:rsidRPr="00D54E13">
        <w:rPr>
          <w:rFonts w:ascii="Times New Roman" w:eastAsia="Times New Roman" w:hAnsi="Times New Roman" w:cs="Times New Roman"/>
          <w:bCs/>
          <w:color w:val="000000"/>
          <w:sz w:val="20"/>
          <w:szCs w:val="20"/>
          <w:lang w:val="sr-Cyrl-RS"/>
        </w:rPr>
        <w:t>мањем</w:t>
      </w:r>
      <w:r w:rsidRPr="00D54E13">
        <w:rPr>
          <w:rFonts w:ascii="Times New Roman" w:eastAsia="Times New Roman" w:hAnsi="Times New Roman" w:cs="Times New Roman"/>
          <w:bCs/>
          <w:color w:val="000000"/>
          <w:sz w:val="20"/>
          <w:szCs w:val="20"/>
        </w:rPr>
        <w:t xml:space="preserve"> за </w:t>
      </w:r>
      <w:r w:rsidRPr="00D54E13">
        <w:rPr>
          <w:rFonts w:ascii="Times New Roman" w:eastAsia="Times New Roman" w:hAnsi="Times New Roman" w:cs="Times New Roman"/>
          <w:bCs/>
          <w:color w:val="000000"/>
          <w:sz w:val="20"/>
          <w:szCs w:val="20"/>
          <w:lang w:val="en-US"/>
        </w:rPr>
        <w:t>5.337.850,00</w:t>
      </w:r>
      <w:r w:rsidRPr="00D54E13">
        <w:rPr>
          <w:rFonts w:ascii="Times New Roman" w:eastAsia="Times New Roman" w:hAnsi="Times New Roman" w:cs="Times New Roman"/>
          <w:bCs/>
          <w:color w:val="000000"/>
          <w:sz w:val="20"/>
          <w:szCs w:val="20"/>
        </w:rPr>
        <w:t xml:space="preserve"> динара или за </w:t>
      </w:r>
      <w:r w:rsidRPr="00D54E13">
        <w:rPr>
          <w:rFonts w:ascii="Times New Roman" w:eastAsia="Times New Roman" w:hAnsi="Times New Roman" w:cs="Times New Roman"/>
          <w:bCs/>
          <w:color w:val="000000"/>
          <w:sz w:val="20"/>
          <w:szCs w:val="20"/>
          <w:lang w:val="sr-Cyrl-RS"/>
        </w:rPr>
        <w:t>4,29</w:t>
      </w:r>
      <w:r w:rsidRPr="00D54E13">
        <w:rPr>
          <w:rFonts w:ascii="Times New Roman" w:eastAsia="Times New Roman" w:hAnsi="Times New Roman" w:cs="Times New Roman"/>
          <w:bCs/>
          <w:color w:val="000000"/>
          <w:sz w:val="20"/>
          <w:szCs w:val="20"/>
        </w:rPr>
        <w:t>%. Трансферна средства су</w:t>
      </w:r>
      <w:r>
        <w:rPr>
          <w:rFonts w:ascii="Times New Roman" w:eastAsia="Times New Roman" w:hAnsi="Times New Roman" w:cs="Times New Roman"/>
          <w:bCs/>
          <w:color w:val="000000"/>
          <w:sz w:val="20"/>
          <w:szCs w:val="20"/>
        </w:rPr>
        <w:t xml:space="preserve"> повећана</w:t>
      </w:r>
      <w:r w:rsidRPr="00D54E13">
        <w:rPr>
          <w:rFonts w:ascii="Times New Roman" w:eastAsia="Times New Roman" w:hAnsi="Times New Roman" w:cs="Times New Roman"/>
          <w:bCs/>
          <w:color w:val="000000"/>
          <w:sz w:val="20"/>
          <w:szCs w:val="20"/>
        </w:rPr>
        <w:t xml:space="preserve"> за</w:t>
      </w:r>
      <w:r w:rsidRPr="00D54E13">
        <w:rPr>
          <w:rFonts w:ascii="Times New Roman" w:eastAsia="Times New Roman" w:hAnsi="Times New Roman" w:cs="Times New Roman"/>
          <w:bCs/>
          <w:color w:val="000000"/>
          <w:sz w:val="20"/>
          <w:szCs w:val="20"/>
          <w:lang w:val="sr-Cyrl-RS"/>
        </w:rPr>
        <w:t xml:space="preserve"> </w:t>
      </w:r>
      <w:r w:rsidRPr="00D54E13">
        <w:rPr>
          <w:rFonts w:ascii="Times New Roman" w:eastAsia="Times New Roman" w:hAnsi="Times New Roman" w:cs="Times New Roman"/>
          <w:bCs/>
          <w:color w:val="000000"/>
          <w:sz w:val="20"/>
          <w:szCs w:val="20"/>
          <w:lang w:val="en-US"/>
        </w:rPr>
        <w:t>14.195.350,00</w:t>
      </w:r>
      <w:r w:rsidRPr="00D54E13">
        <w:rPr>
          <w:rFonts w:ascii="Times New Roman" w:eastAsia="Times New Roman" w:hAnsi="Times New Roman" w:cs="Times New Roman"/>
          <w:bCs/>
          <w:color w:val="000000"/>
          <w:sz w:val="20"/>
          <w:szCs w:val="20"/>
          <w:lang w:val="sr-Cyrl-RS"/>
        </w:rPr>
        <w:t xml:space="preserve"> или за</w:t>
      </w:r>
      <w:r w:rsidRPr="00D54E13">
        <w:rPr>
          <w:rFonts w:ascii="Times New Roman" w:eastAsia="Times New Roman" w:hAnsi="Times New Roman" w:cs="Times New Roman"/>
          <w:bCs/>
          <w:color w:val="000000"/>
          <w:sz w:val="20"/>
          <w:szCs w:val="20"/>
        </w:rPr>
        <w:t xml:space="preserve"> </w:t>
      </w:r>
      <w:r w:rsidRPr="00D54E13">
        <w:rPr>
          <w:rFonts w:ascii="Times New Roman" w:eastAsia="Times New Roman" w:hAnsi="Times New Roman" w:cs="Times New Roman"/>
          <w:bCs/>
          <w:color w:val="000000"/>
          <w:sz w:val="20"/>
          <w:szCs w:val="20"/>
          <w:lang w:val="sr-Cyrl-RS"/>
        </w:rPr>
        <w:t>10,08</w:t>
      </w:r>
      <w:r w:rsidRPr="00D54E13">
        <w:rPr>
          <w:rFonts w:ascii="Times New Roman" w:eastAsia="Times New Roman" w:hAnsi="Times New Roman" w:cs="Times New Roman"/>
          <w:bCs/>
          <w:color w:val="000000"/>
          <w:sz w:val="20"/>
          <w:szCs w:val="20"/>
        </w:rPr>
        <w:t>%.</w:t>
      </w:r>
      <w:r w:rsidRPr="00D54E13">
        <w:rPr>
          <w:rFonts w:ascii="Times New Roman" w:eastAsia="Times New Roman" w:hAnsi="Times New Roman" w:cs="Times New Roman"/>
          <w:bCs/>
          <w:color w:val="000000"/>
          <w:sz w:val="20"/>
          <w:szCs w:val="20"/>
          <w:lang w:val="sr-Cyrl-RS"/>
        </w:rPr>
        <w:t xml:space="preserve"> Остали и мешовити приходи су повећани за 2.972.150,00 динара или за 43,53%. Меморандумске ставке за рефундацију су смањене за 5.200.000,00 динара или за 20,59%.</w:t>
      </w:r>
      <w:r w:rsidRPr="00D54E13">
        <w:rPr>
          <w:rFonts w:ascii="Times New Roman" w:eastAsia="Times New Roman" w:hAnsi="Times New Roman" w:cs="Times New Roman"/>
          <w:bCs/>
          <w:color w:val="000000"/>
          <w:sz w:val="20"/>
          <w:szCs w:val="20"/>
        </w:rPr>
        <w:t xml:space="preserve"> Примања од </w:t>
      </w:r>
      <w:r w:rsidRPr="00D54E13">
        <w:rPr>
          <w:rFonts w:ascii="Times New Roman" w:eastAsia="Times New Roman" w:hAnsi="Times New Roman" w:cs="Times New Roman"/>
          <w:bCs/>
          <w:color w:val="000000"/>
          <w:sz w:val="20"/>
          <w:szCs w:val="20"/>
          <w:lang w:val="sr-Cyrl-RS"/>
        </w:rPr>
        <w:t>продаје нефинансијске имовине су</w:t>
      </w:r>
      <w:r w:rsidRPr="00D54E13">
        <w:rPr>
          <w:rFonts w:ascii="Times New Roman" w:eastAsia="Times New Roman" w:hAnsi="Times New Roman" w:cs="Times New Roman"/>
          <w:bCs/>
          <w:color w:val="000000"/>
          <w:sz w:val="20"/>
          <w:szCs w:val="20"/>
        </w:rPr>
        <w:t xml:space="preserve"> </w:t>
      </w:r>
      <w:r w:rsidRPr="00D54E13">
        <w:rPr>
          <w:rFonts w:ascii="Times New Roman" w:eastAsia="Times New Roman" w:hAnsi="Times New Roman" w:cs="Times New Roman"/>
          <w:bCs/>
          <w:color w:val="000000"/>
          <w:sz w:val="20"/>
          <w:szCs w:val="20"/>
          <w:lang w:val="sr-Cyrl-RS"/>
        </w:rPr>
        <w:t>увећана</w:t>
      </w:r>
      <w:r w:rsidRPr="00D54E13">
        <w:rPr>
          <w:rFonts w:ascii="Times New Roman" w:eastAsia="Times New Roman" w:hAnsi="Times New Roman" w:cs="Times New Roman"/>
          <w:bCs/>
          <w:color w:val="000000"/>
          <w:sz w:val="20"/>
          <w:szCs w:val="20"/>
        </w:rPr>
        <w:t xml:space="preserve"> за </w:t>
      </w:r>
      <w:r w:rsidRPr="00D54E13">
        <w:rPr>
          <w:rFonts w:ascii="Times New Roman" w:eastAsia="Times New Roman" w:hAnsi="Times New Roman" w:cs="Times New Roman"/>
          <w:bCs/>
          <w:color w:val="000000"/>
          <w:sz w:val="20"/>
          <w:szCs w:val="20"/>
          <w:lang w:val="sr-Cyrl-RS"/>
        </w:rPr>
        <w:t>430</w:t>
      </w:r>
      <w:r w:rsidRPr="00D54E13">
        <w:rPr>
          <w:rFonts w:ascii="Times New Roman" w:eastAsia="Times New Roman" w:hAnsi="Times New Roman" w:cs="Times New Roman"/>
          <w:bCs/>
          <w:color w:val="000000"/>
          <w:sz w:val="20"/>
          <w:szCs w:val="20"/>
        </w:rPr>
        <w:t>.000</w:t>
      </w:r>
      <w:r w:rsidRPr="00D54E13">
        <w:rPr>
          <w:rFonts w:ascii="Times New Roman" w:eastAsia="Times New Roman" w:hAnsi="Times New Roman" w:cs="Times New Roman"/>
          <w:bCs/>
          <w:color w:val="000000"/>
          <w:sz w:val="20"/>
          <w:szCs w:val="20"/>
          <w:lang w:val="sr-Cyrl-RS"/>
        </w:rPr>
        <w:t>,00</w:t>
      </w:r>
      <w:r w:rsidRPr="00D54E13">
        <w:rPr>
          <w:rFonts w:ascii="Times New Roman" w:eastAsia="Times New Roman" w:hAnsi="Times New Roman" w:cs="Times New Roman"/>
          <w:bCs/>
          <w:color w:val="000000"/>
          <w:sz w:val="20"/>
          <w:szCs w:val="20"/>
        </w:rPr>
        <w:t xml:space="preserve"> ди</w:t>
      </w:r>
      <w:r w:rsidRPr="00D54E13">
        <w:rPr>
          <w:rFonts w:ascii="Times New Roman" w:eastAsia="Times New Roman" w:hAnsi="Times New Roman" w:cs="Times New Roman"/>
          <w:bCs/>
          <w:color w:val="000000"/>
          <w:sz w:val="20"/>
          <w:szCs w:val="20"/>
          <w:lang w:val="sr-Cyrl-RS"/>
        </w:rPr>
        <w:t>на</w:t>
      </w:r>
      <w:r w:rsidRPr="00D54E13">
        <w:rPr>
          <w:rFonts w:ascii="Times New Roman" w:eastAsia="Times New Roman" w:hAnsi="Times New Roman" w:cs="Times New Roman"/>
          <w:bCs/>
          <w:color w:val="000000"/>
          <w:sz w:val="20"/>
          <w:szCs w:val="20"/>
        </w:rPr>
        <w:t>ра</w:t>
      </w:r>
      <w:r>
        <w:rPr>
          <w:rFonts w:ascii="Times New Roman" w:eastAsia="Times New Roman" w:hAnsi="Times New Roman" w:cs="Times New Roman"/>
          <w:bCs/>
          <w:color w:val="000000"/>
          <w:sz w:val="20"/>
          <w:szCs w:val="20"/>
        </w:rPr>
        <w:t>.</w:t>
      </w:r>
    </w:p>
    <w:p w:rsidR="00B674A7"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r w:rsidRPr="00CA3263">
        <w:rPr>
          <w:rFonts w:ascii="Times New Roman" w:eastAsia="Times New Roman" w:hAnsi="Times New Roman" w:cs="Times New Roman"/>
          <w:bCs/>
          <w:color w:val="000000"/>
          <w:sz w:val="20"/>
          <w:szCs w:val="20"/>
        </w:rPr>
        <w:t xml:space="preserve">Из упоредне табеле види се да су текући </w:t>
      </w:r>
      <w:r>
        <w:rPr>
          <w:rFonts w:ascii="Times New Roman" w:eastAsia="Times New Roman" w:hAnsi="Times New Roman" w:cs="Times New Roman"/>
          <w:bCs/>
          <w:color w:val="000000"/>
          <w:sz w:val="20"/>
          <w:szCs w:val="20"/>
        </w:rPr>
        <w:t>приходи (класа 7)</w:t>
      </w:r>
      <w:r>
        <w:rPr>
          <w:rFonts w:ascii="Times New Roman" w:eastAsia="Times New Roman" w:hAnsi="Times New Roman" w:cs="Times New Roman"/>
          <w:bCs/>
          <w:color w:val="000000"/>
          <w:sz w:val="20"/>
          <w:szCs w:val="20"/>
          <w:lang w:val="sr-Cyrl-RS"/>
        </w:rPr>
        <w:t xml:space="preserve"> увећани </w:t>
      </w:r>
      <w:r w:rsidRPr="00CA3263">
        <w:rPr>
          <w:rFonts w:ascii="Times New Roman" w:eastAsia="Times New Roman" w:hAnsi="Times New Roman" w:cs="Times New Roman"/>
          <w:bCs/>
          <w:color w:val="000000"/>
          <w:sz w:val="20"/>
          <w:szCs w:val="20"/>
        </w:rPr>
        <w:t>у другом ребалансу у однсоу на први за</w:t>
      </w:r>
      <w:r>
        <w:rPr>
          <w:rFonts w:ascii="Times New Roman" w:eastAsia="Times New Roman" w:hAnsi="Times New Roman" w:cs="Times New Roman"/>
          <w:bCs/>
          <w:color w:val="000000"/>
          <w:sz w:val="20"/>
          <w:szCs w:val="20"/>
          <w:lang w:val="sr-Cyrl-RS"/>
        </w:rPr>
        <w:t xml:space="preserve"> </w:t>
      </w:r>
      <w:r w:rsidRPr="00D54E13">
        <w:rPr>
          <w:rFonts w:ascii="Times New Roman" w:eastAsia="Times New Roman" w:hAnsi="Times New Roman" w:cs="Times New Roman"/>
          <w:bCs/>
          <w:color w:val="000000"/>
          <w:sz w:val="20"/>
          <w:szCs w:val="20"/>
          <w:lang w:val="en-US"/>
        </w:rPr>
        <w:t>12.182.000,00</w:t>
      </w:r>
      <w:r w:rsidRPr="00CA3263">
        <w:rPr>
          <w:rFonts w:ascii="Times New Roman" w:eastAsia="Times New Roman" w:hAnsi="Times New Roman" w:cs="Times New Roman"/>
          <w:bCs/>
          <w:color w:val="000000"/>
          <w:sz w:val="20"/>
          <w:szCs w:val="20"/>
        </w:rPr>
        <w:t xml:space="preserve"> динара, а порези (категорија 71) за </w:t>
      </w:r>
      <w:r w:rsidRPr="00D54E13">
        <w:rPr>
          <w:rFonts w:ascii="Times New Roman" w:eastAsia="Times New Roman" w:hAnsi="Times New Roman" w:cs="Times New Roman"/>
          <w:bCs/>
          <w:color w:val="000000"/>
          <w:sz w:val="20"/>
          <w:szCs w:val="20"/>
          <w:lang w:val="en-US"/>
        </w:rPr>
        <w:t>8.524.500,00</w:t>
      </w:r>
      <w:r w:rsidRPr="00CA3263">
        <w:rPr>
          <w:rFonts w:ascii="Times New Roman" w:eastAsia="Times New Roman" w:hAnsi="Times New Roman" w:cs="Times New Roman"/>
          <w:bCs/>
          <w:color w:val="000000"/>
          <w:sz w:val="20"/>
          <w:szCs w:val="20"/>
        </w:rPr>
        <w:t xml:space="preserve"> динара. Група 711 – Порез на доходак, д</w:t>
      </w:r>
      <w:r>
        <w:rPr>
          <w:rFonts w:ascii="Times New Roman" w:eastAsia="Times New Roman" w:hAnsi="Times New Roman" w:cs="Times New Roman"/>
          <w:bCs/>
          <w:color w:val="000000"/>
          <w:sz w:val="20"/>
          <w:szCs w:val="20"/>
        </w:rPr>
        <w:t xml:space="preserve">обит и капиталне добитке </w:t>
      </w:r>
      <w:r>
        <w:rPr>
          <w:rFonts w:ascii="Times New Roman" w:eastAsia="Times New Roman" w:hAnsi="Times New Roman" w:cs="Times New Roman"/>
          <w:bCs/>
          <w:color w:val="000000"/>
          <w:sz w:val="20"/>
          <w:szCs w:val="20"/>
          <w:lang w:val="sr-Cyrl-RS"/>
        </w:rPr>
        <w:t>увећана</w:t>
      </w:r>
      <w:r w:rsidRPr="00CA3263">
        <w:rPr>
          <w:rFonts w:ascii="Times New Roman" w:eastAsia="Times New Roman" w:hAnsi="Times New Roman" w:cs="Times New Roman"/>
          <w:bCs/>
          <w:color w:val="000000"/>
          <w:sz w:val="20"/>
          <w:szCs w:val="20"/>
        </w:rPr>
        <w:t xml:space="preserve"> је за </w:t>
      </w:r>
      <w:r w:rsidRPr="00D54E13">
        <w:rPr>
          <w:rFonts w:ascii="Times New Roman" w:eastAsia="Times New Roman" w:hAnsi="Times New Roman" w:cs="Times New Roman"/>
          <w:bCs/>
          <w:color w:val="000000"/>
          <w:sz w:val="20"/>
          <w:szCs w:val="20"/>
        </w:rPr>
        <w:t>7.014.500,00</w:t>
      </w:r>
      <w:r>
        <w:rPr>
          <w:rFonts w:ascii="Times New Roman" w:eastAsia="Times New Roman" w:hAnsi="Times New Roman" w:cs="Times New Roman"/>
          <w:bCs/>
          <w:color w:val="000000"/>
          <w:sz w:val="20"/>
          <w:szCs w:val="20"/>
        </w:rPr>
        <w:t xml:space="preserve"> динара, а највеће </w:t>
      </w:r>
      <w:r>
        <w:rPr>
          <w:rFonts w:ascii="Times New Roman" w:eastAsia="Times New Roman" w:hAnsi="Times New Roman" w:cs="Times New Roman"/>
          <w:bCs/>
          <w:color w:val="000000"/>
          <w:sz w:val="20"/>
          <w:szCs w:val="20"/>
          <w:lang w:val="sr-Cyrl-RS"/>
        </w:rPr>
        <w:t>повећање</w:t>
      </w:r>
      <w:r w:rsidRPr="00CA3263">
        <w:rPr>
          <w:rFonts w:ascii="Times New Roman" w:eastAsia="Times New Roman" w:hAnsi="Times New Roman" w:cs="Times New Roman"/>
          <w:bCs/>
          <w:color w:val="000000"/>
          <w:sz w:val="20"/>
          <w:szCs w:val="20"/>
        </w:rPr>
        <w:t xml:space="preserve"> је код Пореза на </w:t>
      </w:r>
      <w:r>
        <w:rPr>
          <w:rFonts w:ascii="Times New Roman" w:eastAsia="Times New Roman" w:hAnsi="Times New Roman" w:cs="Times New Roman"/>
          <w:bCs/>
          <w:color w:val="000000"/>
          <w:sz w:val="20"/>
          <w:szCs w:val="20"/>
          <w:lang w:val="sr-Cyrl-RS"/>
        </w:rPr>
        <w:t>остале приходе</w:t>
      </w:r>
      <w:r>
        <w:rPr>
          <w:rFonts w:ascii="Times New Roman" w:eastAsia="Times New Roman" w:hAnsi="Times New Roman" w:cs="Times New Roman"/>
          <w:bCs/>
          <w:color w:val="000000"/>
          <w:sz w:val="20"/>
          <w:szCs w:val="20"/>
        </w:rPr>
        <w:t xml:space="preserve"> (7111</w:t>
      </w:r>
      <w:r>
        <w:rPr>
          <w:rFonts w:ascii="Times New Roman" w:eastAsia="Times New Roman" w:hAnsi="Times New Roman" w:cs="Times New Roman"/>
          <w:bCs/>
          <w:color w:val="000000"/>
          <w:sz w:val="20"/>
          <w:szCs w:val="20"/>
          <w:lang w:val="sr-Cyrl-RS"/>
        </w:rPr>
        <w:t>9</w:t>
      </w:r>
      <w:r w:rsidRPr="00CA3263">
        <w:rPr>
          <w:rFonts w:ascii="Times New Roman" w:eastAsia="Times New Roman" w:hAnsi="Times New Roman" w:cs="Times New Roman"/>
          <w:bCs/>
          <w:color w:val="000000"/>
          <w:sz w:val="20"/>
          <w:szCs w:val="20"/>
        </w:rPr>
        <w:t xml:space="preserve">1) и то у износу од </w:t>
      </w:r>
      <w:r w:rsidR="00127ACB">
        <w:rPr>
          <w:rFonts w:ascii="Times New Roman" w:eastAsia="Times New Roman" w:hAnsi="Times New Roman" w:cs="Times New Roman"/>
          <w:bCs/>
          <w:color w:val="000000"/>
          <w:sz w:val="20"/>
          <w:szCs w:val="20"/>
        </w:rPr>
        <w:t>6</w:t>
      </w:r>
      <w:r w:rsidR="00127ACB">
        <w:rPr>
          <w:rFonts w:ascii="Times New Roman" w:eastAsia="Times New Roman" w:hAnsi="Times New Roman" w:cs="Times New Roman"/>
          <w:bCs/>
          <w:color w:val="000000"/>
          <w:sz w:val="20"/>
          <w:szCs w:val="20"/>
          <w:lang w:val="sr-Cyrl-RS"/>
        </w:rPr>
        <w:t>.</w:t>
      </w:r>
      <w:r w:rsidR="00127ACB">
        <w:rPr>
          <w:rFonts w:ascii="Times New Roman" w:eastAsia="Times New Roman" w:hAnsi="Times New Roman" w:cs="Times New Roman"/>
          <w:bCs/>
          <w:color w:val="000000"/>
          <w:sz w:val="20"/>
          <w:szCs w:val="20"/>
        </w:rPr>
        <w:t>3</w:t>
      </w:r>
      <w:r>
        <w:rPr>
          <w:rFonts w:ascii="Times New Roman" w:eastAsia="Times New Roman" w:hAnsi="Times New Roman" w:cs="Times New Roman"/>
          <w:bCs/>
          <w:color w:val="000000"/>
          <w:sz w:val="20"/>
          <w:szCs w:val="20"/>
          <w:lang w:val="sr-Cyrl-RS"/>
        </w:rPr>
        <w:t>24.500,00</w:t>
      </w:r>
      <w:r w:rsidRPr="00CA3263">
        <w:rPr>
          <w:rFonts w:ascii="Times New Roman" w:eastAsia="Times New Roman" w:hAnsi="Times New Roman" w:cs="Times New Roman"/>
          <w:bCs/>
          <w:color w:val="000000"/>
          <w:sz w:val="20"/>
          <w:szCs w:val="20"/>
        </w:rPr>
        <w:t xml:space="preserve"> динара. Гру</w:t>
      </w:r>
      <w:r>
        <w:rPr>
          <w:rFonts w:ascii="Times New Roman" w:eastAsia="Times New Roman" w:hAnsi="Times New Roman" w:cs="Times New Roman"/>
          <w:bCs/>
          <w:color w:val="000000"/>
          <w:sz w:val="20"/>
          <w:szCs w:val="20"/>
        </w:rPr>
        <w:t>па 713 – Порез на имовину у</w:t>
      </w:r>
      <w:r>
        <w:rPr>
          <w:rFonts w:ascii="Times New Roman" w:eastAsia="Times New Roman" w:hAnsi="Times New Roman" w:cs="Times New Roman"/>
          <w:bCs/>
          <w:color w:val="000000"/>
          <w:sz w:val="20"/>
          <w:szCs w:val="20"/>
          <w:lang w:val="sr-Cyrl-RS"/>
        </w:rPr>
        <w:t>већан</w:t>
      </w:r>
      <w:r w:rsidRPr="00CA3263">
        <w:rPr>
          <w:rFonts w:ascii="Times New Roman" w:eastAsia="Times New Roman" w:hAnsi="Times New Roman" w:cs="Times New Roman"/>
          <w:bCs/>
          <w:color w:val="000000"/>
          <w:sz w:val="20"/>
          <w:szCs w:val="20"/>
        </w:rPr>
        <w:t xml:space="preserve"> је за</w:t>
      </w:r>
      <w:r>
        <w:rPr>
          <w:rFonts w:ascii="Times New Roman" w:eastAsia="Times New Roman" w:hAnsi="Times New Roman" w:cs="Times New Roman"/>
          <w:bCs/>
          <w:color w:val="000000"/>
          <w:sz w:val="20"/>
          <w:szCs w:val="20"/>
          <w:lang w:val="sr-Cyrl-RS"/>
        </w:rPr>
        <w:t xml:space="preserve"> </w:t>
      </w:r>
      <w:r w:rsidRPr="00D54E13">
        <w:rPr>
          <w:rFonts w:ascii="Times New Roman" w:eastAsia="Times New Roman" w:hAnsi="Times New Roman" w:cs="Times New Roman"/>
          <w:bCs/>
          <w:color w:val="000000"/>
          <w:sz w:val="20"/>
          <w:szCs w:val="20"/>
        </w:rPr>
        <w:t>1.040.000,00</w:t>
      </w:r>
      <w:r w:rsidRPr="00CA3263">
        <w:rPr>
          <w:rFonts w:ascii="Times New Roman" w:eastAsia="Times New Roman" w:hAnsi="Times New Roman" w:cs="Times New Roman"/>
          <w:bCs/>
          <w:color w:val="000000"/>
          <w:sz w:val="20"/>
          <w:szCs w:val="20"/>
        </w:rPr>
        <w:t xml:space="preserve"> динара. У овој групи </w:t>
      </w:r>
      <w:r>
        <w:rPr>
          <w:rFonts w:ascii="Times New Roman" w:eastAsia="Times New Roman" w:hAnsi="Times New Roman" w:cs="Times New Roman"/>
          <w:bCs/>
          <w:color w:val="000000"/>
          <w:sz w:val="20"/>
          <w:szCs w:val="20"/>
          <w:lang w:val="sr-Cyrl-RS"/>
        </w:rPr>
        <w:t>увећани</w:t>
      </w:r>
      <w:r w:rsidRPr="00CA3263">
        <w:rPr>
          <w:rFonts w:ascii="Times New Roman" w:eastAsia="Times New Roman" w:hAnsi="Times New Roman" w:cs="Times New Roman"/>
          <w:bCs/>
          <w:color w:val="000000"/>
          <w:sz w:val="20"/>
          <w:szCs w:val="20"/>
        </w:rPr>
        <w:t xml:space="preserve"> су</w:t>
      </w:r>
      <w:r>
        <w:rPr>
          <w:rFonts w:ascii="Times New Roman" w:eastAsia="Times New Roman" w:hAnsi="Times New Roman" w:cs="Times New Roman"/>
          <w:bCs/>
          <w:color w:val="000000"/>
          <w:sz w:val="20"/>
          <w:szCs w:val="20"/>
          <w:lang w:val="sr-Cyrl-RS"/>
        </w:rPr>
        <w:t xml:space="preserve"> </w:t>
      </w:r>
      <w:r w:rsidRPr="00D54E13">
        <w:rPr>
          <w:rFonts w:ascii="Times New Roman" w:eastAsia="Times New Roman" w:hAnsi="Times New Roman" w:cs="Times New Roman"/>
          <w:bCs/>
          <w:color w:val="000000"/>
          <w:sz w:val="20"/>
          <w:szCs w:val="20"/>
        </w:rPr>
        <w:t>Порез на имовину обвезника који не воде пословне књиге</w:t>
      </w:r>
      <w:r w:rsidRPr="00CA3263">
        <w:rPr>
          <w:rFonts w:ascii="Times New Roman" w:eastAsia="Times New Roman" w:hAnsi="Times New Roman" w:cs="Times New Roman"/>
          <w:bCs/>
          <w:color w:val="000000"/>
          <w:sz w:val="20"/>
          <w:szCs w:val="20"/>
        </w:rPr>
        <w:t xml:space="preserve">. Група 714 – Порез на добра и услуге увећан је за </w:t>
      </w:r>
      <w:r>
        <w:rPr>
          <w:rFonts w:ascii="Times New Roman" w:eastAsia="Times New Roman" w:hAnsi="Times New Roman" w:cs="Times New Roman"/>
          <w:bCs/>
          <w:color w:val="000000"/>
          <w:sz w:val="20"/>
          <w:szCs w:val="20"/>
          <w:lang w:val="sr-Cyrl-RS"/>
        </w:rPr>
        <w:t>20.000,0</w:t>
      </w:r>
      <w:r w:rsidRPr="00CA3263">
        <w:rPr>
          <w:rFonts w:ascii="Times New Roman" w:eastAsia="Times New Roman" w:hAnsi="Times New Roman" w:cs="Times New Roman"/>
          <w:bCs/>
          <w:color w:val="000000"/>
          <w:sz w:val="20"/>
          <w:szCs w:val="20"/>
        </w:rPr>
        <w:t>0 динар</w:t>
      </w:r>
      <w:r>
        <w:rPr>
          <w:rFonts w:ascii="Times New Roman" w:eastAsia="Times New Roman" w:hAnsi="Times New Roman" w:cs="Times New Roman"/>
          <w:bCs/>
          <w:color w:val="000000"/>
          <w:sz w:val="20"/>
          <w:szCs w:val="20"/>
          <w:lang w:val="sr-Cyrl-RS"/>
        </w:rPr>
        <w:t>а</w:t>
      </w:r>
      <w:r w:rsidRPr="00CA3263">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 xml:space="preserve"> Група 716 – Други порези увећана је за 450.000,00 динара.</w:t>
      </w:r>
      <w:r w:rsidRPr="00CA3263">
        <w:rPr>
          <w:rFonts w:ascii="Times New Roman" w:eastAsia="Times New Roman" w:hAnsi="Times New Roman" w:cs="Times New Roman"/>
          <w:bCs/>
          <w:color w:val="000000"/>
          <w:sz w:val="20"/>
          <w:szCs w:val="20"/>
        </w:rPr>
        <w:t xml:space="preserve"> Група 733 – Трансфери од</w:t>
      </w:r>
      <w:r>
        <w:rPr>
          <w:rFonts w:ascii="Times New Roman" w:eastAsia="Times New Roman" w:hAnsi="Times New Roman" w:cs="Times New Roman"/>
          <w:bCs/>
          <w:color w:val="000000"/>
          <w:sz w:val="20"/>
          <w:szCs w:val="20"/>
        </w:rPr>
        <w:t xml:space="preserve"> гругих нивоа власти увећан је </w:t>
      </w:r>
      <w:r w:rsidRPr="00D54E13">
        <w:rPr>
          <w:rFonts w:ascii="Times New Roman" w:eastAsia="Times New Roman" w:hAnsi="Times New Roman" w:cs="Times New Roman"/>
          <w:bCs/>
          <w:color w:val="000000"/>
          <w:sz w:val="20"/>
          <w:szCs w:val="20"/>
        </w:rPr>
        <w:t xml:space="preserve">14.195.350,00 </w:t>
      </w:r>
      <w:r w:rsidRPr="00D54E13">
        <w:rPr>
          <w:rFonts w:ascii="Times New Roman" w:eastAsia="Times New Roman" w:hAnsi="Times New Roman" w:cs="Times New Roman"/>
          <w:bCs/>
          <w:color w:val="000000"/>
          <w:sz w:val="20"/>
          <w:szCs w:val="20"/>
          <w:lang w:val="sr-Cyrl-RS"/>
        </w:rPr>
        <w:t>динара</w:t>
      </w:r>
      <w:r w:rsidRPr="00CA3263">
        <w:rPr>
          <w:rFonts w:ascii="Times New Roman" w:eastAsia="Times New Roman" w:hAnsi="Times New Roman" w:cs="Times New Roman"/>
          <w:bCs/>
          <w:color w:val="000000"/>
          <w:sz w:val="20"/>
          <w:szCs w:val="20"/>
        </w:rPr>
        <w:t>. Група 741</w:t>
      </w:r>
      <w:r>
        <w:rPr>
          <w:rFonts w:ascii="Times New Roman" w:eastAsia="Times New Roman" w:hAnsi="Times New Roman" w:cs="Times New Roman"/>
          <w:bCs/>
          <w:color w:val="000000"/>
          <w:sz w:val="20"/>
          <w:szCs w:val="20"/>
        </w:rPr>
        <w:t xml:space="preserve"> – Приходи од имовине је</w:t>
      </w:r>
      <w:r w:rsidRPr="00CA3263">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умањена</w:t>
      </w:r>
      <w:r w:rsidRPr="00CA3263">
        <w:rPr>
          <w:rFonts w:ascii="Times New Roman" w:eastAsia="Times New Roman" w:hAnsi="Times New Roman" w:cs="Times New Roman"/>
          <w:bCs/>
          <w:color w:val="000000"/>
          <w:sz w:val="20"/>
          <w:szCs w:val="20"/>
        </w:rPr>
        <w:t xml:space="preserve"> и то за </w:t>
      </w:r>
      <w:r w:rsidRPr="00C74E97">
        <w:rPr>
          <w:rFonts w:ascii="Times New Roman" w:eastAsia="Times New Roman" w:hAnsi="Times New Roman" w:cs="Times New Roman"/>
          <w:bCs/>
          <w:color w:val="000000"/>
          <w:sz w:val="20"/>
          <w:szCs w:val="20"/>
        </w:rPr>
        <w:t>8.685.000,00</w:t>
      </w:r>
      <w:r w:rsidRPr="00CA3263">
        <w:rPr>
          <w:rFonts w:ascii="Times New Roman" w:eastAsia="Times New Roman" w:hAnsi="Times New Roman" w:cs="Times New Roman"/>
          <w:bCs/>
          <w:color w:val="000000"/>
          <w:sz w:val="20"/>
          <w:szCs w:val="20"/>
        </w:rPr>
        <w:t xml:space="preserve"> динара. У структури промене су следеће: Приходи буџета од к</w:t>
      </w:r>
      <w:r>
        <w:rPr>
          <w:rFonts w:ascii="Times New Roman" w:eastAsia="Times New Roman" w:hAnsi="Times New Roman" w:cs="Times New Roman"/>
          <w:bCs/>
          <w:color w:val="000000"/>
          <w:sz w:val="20"/>
          <w:szCs w:val="20"/>
        </w:rPr>
        <w:t>амата (741141) су смањени за 2</w:t>
      </w:r>
      <w:r>
        <w:rPr>
          <w:rFonts w:ascii="Times New Roman" w:eastAsia="Times New Roman" w:hAnsi="Times New Roman" w:cs="Times New Roman"/>
          <w:bCs/>
          <w:color w:val="000000"/>
          <w:sz w:val="20"/>
          <w:szCs w:val="20"/>
          <w:lang w:val="sr-Cyrl-RS"/>
        </w:rPr>
        <w:t>,5</w:t>
      </w:r>
      <w:r w:rsidRPr="00CA3263">
        <w:rPr>
          <w:rFonts w:ascii="Times New Roman" w:eastAsia="Times New Roman" w:hAnsi="Times New Roman" w:cs="Times New Roman"/>
          <w:bCs/>
          <w:color w:val="000000"/>
          <w:sz w:val="20"/>
          <w:szCs w:val="20"/>
        </w:rPr>
        <w:t xml:space="preserve"> милион</w:t>
      </w:r>
      <w:r>
        <w:rPr>
          <w:rFonts w:ascii="Times New Roman" w:eastAsia="Times New Roman" w:hAnsi="Times New Roman" w:cs="Times New Roman"/>
          <w:bCs/>
          <w:color w:val="000000"/>
          <w:sz w:val="20"/>
          <w:szCs w:val="20"/>
          <w:lang w:val="sr-Cyrl-RS"/>
        </w:rPr>
        <w:t>а</w:t>
      </w:r>
      <w:r w:rsidRPr="00CA3263">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Средства остварена од давања у закуп пољопривредног земљишта у државној својини (741522) су умањена за 5.735.000,00 динара, </w:t>
      </w:r>
      <w:r w:rsidRPr="00C74E97">
        <w:rPr>
          <w:rFonts w:ascii="Times New Roman" w:eastAsia="Times New Roman" w:hAnsi="Times New Roman" w:cs="Times New Roman"/>
          <w:bCs/>
          <w:color w:val="000000"/>
          <w:sz w:val="20"/>
          <w:szCs w:val="20"/>
        </w:rPr>
        <w:t>Накнада за коришћење шума и шумског земљишта</w:t>
      </w:r>
      <w:r>
        <w:rPr>
          <w:rFonts w:ascii="Times New Roman" w:eastAsia="Times New Roman" w:hAnsi="Times New Roman" w:cs="Times New Roman"/>
          <w:bCs/>
          <w:color w:val="000000"/>
          <w:sz w:val="20"/>
          <w:szCs w:val="20"/>
          <w:lang w:val="sr-Cyrl-RS"/>
        </w:rPr>
        <w:t xml:space="preserve"> (741526) је смањена за милион динара и </w:t>
      </w:r>
      <w:r w:rsidRPr="00C74E97">
        <w:rPr>
          <w:rFonts w:ascii="Times New Roman" w:eastAsia="Times New Roman" w:hAnsi="Times New Roman" w:cs="Times New Roman"/>
          <w:bCs/>
          <w:color w:val="000000"/>
          <w:sz w:val="20"/>
          <w:szCs w:val="20"/>
        </w:rPr>
        <w:t>Накнада за коришћење грађевинског земљишта</w:t>
      </w:r>
      <w:r>
        <w:rPr>
          <w:rFonts w:ascii="Times New Roman" w:eastAsia="Times New Roman" w:hAnsi="Times New Roman" w:cs="Times New Roman"/>
          <w:bCs/>
          <w:color w:val="000000"/>
          <w:sz w:val="20"/>
          <w:szCs w:val="20"/>
          <w:lang w:val="sr-Cyrl-RS"/>
        </w:rPr>
        <w:t xml:space="preserve"> (741534) је смањена за 100.000,00 динара док је једино повећање било у оквиру </w:t>
      </w:r>
      <w:r>
        <w:rPr>
          <w:rFonts w:ascii="Times New Roman" w:eastAsia="Times New Roman" w:hAnsi="Times New Roman" w:cs="Times New Roman"/>
          <w:bCs/>
          <w:color w:val="000000"/>
          <w:sz w:val="20"/>
          <w:szCs w:val="20"/>
        </w:rPr>
        <w:t>Комуналн</w:t>
      </w:r>
      <w:r>
        <w:rPr>
          <w:rFonts w:ascii="Times New Roman" w:eastAsia="Times New Roman" w:hAnsi="Times New Roman" w:cs="Times New Roman"/>
          <w:bCs/>
          <w:color w:val="000000"/>
          <w:sz w:val="20"/>
          <w:szCs w:val="20"/>
          <w:lang w:val="sr-Cyrl-RS"/>
        </w:rPr>
        <w:t>е</w:t>
      </w:r>
      <w:r>
        <w:rPr>
          <w:rFonts w:ascii="Times New Roman" w:eastAsia="Times New Roman" w:hAnsi="Times New Roman" w:cs="Times New Roman"/>
          <w:bCs/>
          <w:color w:val="000000"/>
          <w:sz w:val="20"/>
          <w:szCs w:val="20"/>
        </w:rPr>
        <w:t xml:space="preserve"> такс</w:t>
      </w:r>
      <w:r>
        <w:rPr>
          <w:rFonts w:ascii="Times New Roman" w:eastAsia="Times New Roman" w:hAnsi="Times New Roman" w:cs="Times New Roman"/>
          <w:bCs/>
          <w:color w:val="000000"/>
          <w:sz w:val="20"/>
          <w:szCs w:val="20"/>
          <w:lang w:val="sr-Cyrl-RS"/>
        </w:rPr>
        <w:t>е</w:t>
      </w:r>
      <w:r w:rsidRPr="00C74E97">
        <w:rPr>
          <w:rFonts w:ascii="Times New Roman" w:eastAsia="Times New Roman" w:hAnsi="Times New Roman" w:cs="Times New Roman"/>
          <w:bCs/>
          <w:color w:val="000000"/>
          <w:sz w:val="20"/>
          <w:szCs w:val="20"/>
        </w:rPr>
        <w:t xml:space="preserve">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Pr>
          <w:rFonts w:ascii="Times New Roman" w:eastAsia="Times New Roman" w:hAnsi="Times New Roman" w:cs="Times New Roman"/>
          <w:bCs/>
          <w:color w:val="000000"/>
          <w:sz w:val="20"/>
          <w:szCs w:val="20"/>
          <w:lang w:val="sr-Cyrl-RS"/>
        </w:rPr>
        <w:t xml:space="preserve"> (741531) у износу од 500.000,00 динара</w:t>
      </w:r>
      <w:r w:rsidRPr="00CA3263">
        <w:rPr>
          <w:rFonts w:ascii="Times New Roman" w:eastAsia="Times New Roman" w:hAnsi="Times New Roman" w:cs="Times New Roman"/>
          <w:bCs/>
          <w:color w:val="000000"/>
          <w:sz w:val="20"/>
          <w:szCs w:val="20"/>
        </w:rPr>
        <w:t>. Група 742 – Приходи од пр</w:t>
      </w:r>
      <w:r>
        <w:rPr>
          <w:rFonts w:ascii="Times New Roman" w:eastAsia="Times New Roman" w:hAnsi="Times New Roman" w:cs="Times New Roman"/>
          <w:bCs/>
          <w:color w:val="000000"/>
          <w:sz w:val="20"/>
          <w:szCs w:val="20"/>
        </w:rPr>
        <w:t xml:space="preserve">одаје добара и услуга је </w:t>
      </w:r>
      <w:r>
        <w:rPr>
          <w:rFonts w:ascii="Times New Roman" w:eastAsia="Times New Roman" w:hAnsi="Times New Roman" w:cs="Times New Roman"/>
          <w:bCs/>
          <w:color w:val="000000"/>
          <w:sz w:val="20"/>
          <w:szCs w:val="20"/>
          <w:lang w:val="sr-Cyrl-RS"/>
        </w:rPr>
        <w:t>повећана</w:t>
      </w:r>
      <w:r w:rsidRPr="00CA3263">
        <w:rPr>
          <w:rFonts w:ascii="Times New Roman" w:eastAsia="Times New Roman" w:hAnsi="Times New Roman" w:cs="Times New Roman"/>
          <w:bCs/>
          <w:color w:val="000000"/>
          <w:sz w:val="20"/>
          <w:szCs w:val="20"/>
        </w:rPr>
        <w:t xml:space="preserve"> за </w:t>
      </w:r>
      <w:r>
        <w:rPr>
          <w:rFonts w:ascii="Times New Roman" w:eastAsia="Times New Roman" w:hAnsi="Times New Roman" w:cs="Times New Roman"/>
          <w:bCs/>
          <w:color w:val="000000"/>
          <w:sz w:val="20"/>
          <w:szCs w:val="20"/>
          <w:lang w:val="sr-Cyrl-RS"/>
        </w:rPr>
        <w:t>285.000,00</w:t>
      </w:r>
      <w:r w:rsidRPr="00CA3263">
        <w:rPr>
          <w:rFonts w:ascii="Times New Roman" w:eastAsia="Times New Roman" w:hAnsi="Times New Roman" w:cs="Times New Roman"/>
          <w:bCs/>
          <w:color w:val="000000"/>
          <w:sz w:val="20"/>
          <w:szCs w:val="20"/>
        </w:rPr>
        <w:t xml:space="preserve"> динара. Група 743 – Новчане казне и одузета имовинска корист повећана је за 90.000 динара</w:t>
      </w:r>
      <w:r>
        <w:rPr>
          <w:rFonts w:ascii="Times New Roman" w:eastAsia="Times New Roman" w:hAnsi="Times New Roman" w:cs="Times New Roman"/>
          <w:bCs/>
          <w:color w:val="000000"/>
          <w:sz w:val="20"/>
          <w:szCs w:val="20"/>
          <w:lang w:val="sr-Cyrl-RS"/>
        </w:rPr>
        <w:t>.</w:t>
      </w:r>
      <w:r w:rsidRPr="00CA3263">
        <w:rPr>
          <w:rFonts w:ascii="Times New Roman" w:eastAsia="Times New Roman" w:hAnsi="Times New Roman" w:cs="Times New Roman"/>
          <w:bCs/>
          <w:color w:val="000000"/>
          <w:sz w:val="20"/>
          <w:szCs w:val="20"/>
        </w:rPr>
        <w:t xml:space="preserve"> Група 745 – Мешовити и неодређени приходи је повећана за за </w:t>
      </w:r>
      <w:r>
        <w:rPr>
          <w:rFonts w:ascii="Times New Roman" w:eastAsia="Times New Roman" w:hAnsi="Times New Roman" w:cs="Times New Roman"/>
          <w:bCs/>
          <w:color w:val="000000"/>
          <w:sz w:val="20"/>
          <w:szCs w:val="20"/>
          <w:lang w:val="sr-Cyrl-RS"/>
        </w:rPr>
        <w:t>2.972.150,00</w:t>
      </w:r>
      <w:r>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w:t>
      </w:r>
      <w:r w:rsidRPr="00CA3263">
        <w:rPr>
          <w:rFonts w:ascii="Times New Roman" w:eastAsia="Times New Roman" w:hAnsi="Times New Roman" w:cs="Times New Roman"/>
          <w:bCs/>
          <w:color w:val="000000"/>
          <w:sz w:val="20"/>
          <w:szCs w:val="20"/>
        </w:rPr>
        <w:t>Категорија 77 – Меморандумске ставк</w:t>
      </w:r>
      <w:r>
        <w:rPr>
          <w:rFonts w:ascii="Times New Roman" w:eastAsia="Times New Roman" w:hAnsi="Times New Roman" w:cs="Times New Roman"/>
          <w:bCs/>
          <w:color w:val="000000"/>
          <w:sz w:val="20"/>
          <w:szCs w:val="20"/>
        </w:rPr>
        <w:t xml:space="preserve">е за рефундацију расхода </w:t>
      </w:r>
      <w:r>
        <w:rPr>
          <w:rFonts w:ascii="Times New Roman" w:eastAsia="Times New Roman" w:hAnsi="Times New Roman" w:cs="Times New Roman"/>
          <w:bCs/>
          <w:color w:val="000000"/>
          <w:sz w:val="20"/>
          <w:szCs w:val="20"/>
          <w:lang w:val="sr-Cyrl-RS"/>
        </w:rPr>
        <w:t>смањена</w:t>
      </w:r>
      <w:r w:rsidRPr="00CA3263">
        <w:rPr>
          <w:rFonts w:ascii="Times New Roman" w:eastAsia="Times New Roman" w:hAnsi="Times New Roman" w:cs="Times New Roman"/>
          <w:bCs/>
          <w:color w:val="000000"/>
          <w:sz w:val="20"/>
          <w:szCs w:val="20"/>
        </w:rPr>
        <w:t xml:space="preserve"> је за </w:t>
      </w:r>
      <w:r>
        <w:rPr>
          <w:rFonts w:ascii="Times New Roman" w:eastAsia="Times New Roman" w:hAnsi="Times New Roman" w:cs="Times New Roman"/>
          <w:bCs/>
          <w:color w:val="000000"/>
          <w:sz w:val="20"/>
          <w:szCs w:val="20"/>
          <w:lang w:val="sr-Cyrl-RS"/>
        </w:rPr>
        <w:t>5.200.000,00</w:t>
      </w:r>
      <w:r w:rsidRPr="00CA3263">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јер су рефакције акциза за гориво преусмерене на групу 745 – Мешовити и неодређени приходи</w:t>
      </w:r>
      <w:r w:rsidRPr="00CA3263">
        <w:rPr>
          <w:rFonts w:ascii="Times New Roman" w:eastAsia="Times New Roman" w:hAnsi="Times New Roman" w:cs="Times New Roman"/>
          <w:bCs/>
          <w:color w:val="000000"/>
          <w:sz w:val="20"/>
          <w:szCs w:val="20"/>
        </w:rPr>
        <w:t>. Примања од продаје нефинансијске имовине (класа 8)</w:t>
      </w:r>
      <w:r>
        <w:rPr>
          <w:rFonts w:ascii="Times New Roman" w:eastAsia="Times New Roman" w:hAnsi="Times New Roman" w:cs="Times New Roman"/>
          <w:bCs/>
          <w:color w:val="000000"/>
          <w:sz w:val="20"/>
          <w:szCs w:val="20"/>
          <w:lang w:val="sr-Cyrl-RS"/>
        </w:rPr>
        <w:t xml:space="preserve"> су увећана за 430.000,00 динара услед примања остварених отуђењем грађевинског земљишта</w:t>
      </w:r>
      <w:r>
        <w:rPr>
          <w:rFonts w:ascii="Times New Roman" w:eastAsia="Times New Roman" w:hAnsi="Times New Roman" w:cs="Times New Roman"/>
          <w:bCs/>
          <w:color w:val="000000"/>
          <w:sz w:val="20"/>
          <w:szCs w:val="20"/>
        </w:rPr>
        <w:t>.</w:t>
      </w:r>
    </w:p>
    <w:p w:rsidR="00B674A7"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9"/>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9"/>
        <w:jc w:val="both"/>
        <w:rPr>
          <w:rFonts w:ascii="Times New Roman" w:eastAsia="Times New Roman" w:hAnsi="Times New Roman" w:cs="Times New Roman"/>
          <w:b/>
          <w:bCs/>
          <w:color w:val="000000"/>
          <w:sz w:val="20"/>
          <w:szCs w:val="20"/>
          <w:lang w:val="sr-Cyrl-RS"/>
        </w:rPr>
      </w:pPr>
      <w:r w:rsidRPr="001F0B7F">
        <w:rPr>
          <w:rFonts w:ascii="Times New Roman" w:eastAsia="Times New Roman" w:hAnsi="Times New Roman" w:cs="Times New Roman"/>
          <w:b/>
          <w:bCs/>
          <w:color w:val="000000"/>
          <w:sz w:val="20"/>
          <w:szCs w:val="20"/>
        </w:rPr>
        <w:t>ОБРАЗЛОЖЕЊЕ РАСХОДА И ИЗДАТАКА</w:t>
      </w:r>
    </w:p>
    <w:p w:rsidR="00B674A7" w:rsidRDefault="00B674A7" w:rsidP="00B674A7">
      <w:pPr>
        <w:spacing w:after="0" w:line="240" w:lineRule="auto"/>
        <w:jc w:val="both"/>
        <w:rPr>
          <w:rFonts w:ascii="Times New Roman" w:eastAsia="Times New Roman" w:hAnsi="Times New Roman" w:cs="Times New Roman"/>
          <w:b/>
          <w:bCs/>
          <w:color w:val="000000"/>
          <w:sz w:val="20"/>
          <w:szCs w:val="20"/>
          <w:lang w:val="sr-Cyrl-RS"/>
        </w:rPr>
      </w:pP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
          <w:bCs/>
          <w:color w:val="000000"/>
          <w:sz w:val="20"/>
          <w:szCs w:val="20"/>
          <w:lang w:val="sr-Cyrl-RS"/>
        </w:rPr>
        <w:tab/>
      </w:r>
      <w:r w:rsidRPr="00B74628">
        <w:rPr>
          <w:rFonts w:ascii="Times New Roman" w:eastAsia="Times New Roman" w:hAnsi="Times New Roman" w:cs="Times New Roman"/>
          <w:bCs/>
          <w:color w:val="000000"/>
          <w:sz w:val="20"/>
          <w:szCs w:val="20"/>
        </w:rPr>
        <w:t>У наредној табел</w:t>
      </w:r>
      <w:r>
        <w:rPr>
          <w:rFonts w:ascii="Times New Roman" w:eastAsia="Times New Roman" w:hAnsi="Times New Roman" w:cs="Times New Roman"/>
          <w:bCs/>
          <w:color w:val="000000"/>
          <w:sz w:val="20"/>
          <w:szCs w:val="20"/>
        </w:rPr>
        <w:t xml:space="preserve">и је дат упоредни приказ </w:t>
      </w:r>
      <w:r>
        <w:rPr>
          <w:rFonts w:ascii="Times New Roman" w:eastAsia="Times New Roman" w:hAnsi="Times New Roman" w:cs="Times New Roman"/>
          <w:bCs/>
          <w:color w:val="000000"/>
          <w:sz w:val="20"/>
          <w:szCs w:val="20"/>
          <w:lang w:val="sr-Cyrl-RS"/>
        </w:rPr>
        <w:t>расхода</w:t>
      </w:r>
      <w:r>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издатака</w:t>
      </w:r>
      <w:r>
        <w:rPr>
          <w:rFonts w:ascii="Times New Roman" w:eastAsia="Times New Roman" w:hAnsi="Times New Roman" w:cs="Times New Roman"/>
          <w:bCs/>
          <w:color w:val="000000"/>
          <w:sz w:val="20"/>
          <w:szCs w:val="20"/>
        </w:rPr>
        <w:t xml:space="preserve"> из </w:t>
      </w:r>
      <w:r>
        <w:rPr>
          <w:rFonts w:ascii="Times New Roman" w:eastAsia="Times New Roman" w:hAnsi="Times New Roman" w:cs="Times New Roman"/>
          <w:bCs/>
          <w:color w:val="000000"/>
          <w:sz w:val="20"/>
          <w:szCs w:val="20"/>
          <w:lang w:val="sr-Cyrl-RS"/>
        </w:rPr>
        <w:t>првог</w:t>
      </w:r>
      <w:r w:rsidRPr="00B74628">
        <w:rPr>
          <w:rFonts w:ascii="Times New Roman" w:eastAsia="Times New Roman" w:hAnsi="Times New Roman" w:cs="Times New Roman"/>
          <w:bCs/>
          <w:color w:val="000000"/>
          <w:sz w:val="20"/>
          <w:szCs w:val="20"/>
        </w:rPr>
        <w:t xml:space="preserve"> и</w:t>
      </w:r>
      <w:r>
        <w:rPr>
          <w:rFonts w:ascii="Times New Roman" w:eastAsia="Times New Roman" w:hAnsi="Times New Roman" w:cs="Times New Roman"/>
          <w:bCs/>
          <w:color w:val="000000"/>
          <w:sz w:val="20"/>
          <w:szCs w:val="20"/>
          <w:lang w:val="sr-Cyrl-RS"/>
        </w:rPr>
        <w:t xml:space="preserve"> другог</w:t>
      </w:r>
      <w:r w:rsidRPr="00B74628">
        <w:rPr>
          <w:rFonts w:ascii="Times New Roman" w:eastAsia="Times New Roman" w:hAnsi="Times New Roman" w:cs="Times New Roman"/>
          <w:bCs/>
          <w:color w:val="000000"/>
          <w:sz w:val="20"/>
          <w:szCs w:val="20"/>
        </w:rPr>
        <w:t xml:space="preserve"> ребаланса</w:t>
      </w:r>
      <w:r>
        <w:rPr>
          <w:rFonts w:ascii="Times New Roman" w:eastAsia="Times New Roman" w:hAnsi="Times New Roman" w:cs="Times New Roman"/>
          <w:bCs/>
          <w:color w:val="000000"/>
          <w:sz w:val="20"/>
          <w:szCs w:val="20"/>
          <w:lang w:val="sr-Cyrl-RS"/>
        </w:rPr>
        <w:t xml:space="preserve"> буџета према економској класификацији</w:t>
      </w:r>
      <w:r w:rsidRPr="00B74628">
        <w:rPr>
          <w:rFonts w:ascii="Times New Roman" w:eastAsia="Times New Roman" w:hAnsi="Times New Roman" w:cs="Times New Roman"/>
          <w:bCs/>
          <w:color w:val="000000"/>
          <w:sz w:val="20"/>
          <w:szCs w:val="20"/>
        </w:rPr>
        <w:t>:</w:t>
      </w: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p>
    <w:tbl>
      <w:tblPr>
        <w:tblW w:w="5000" w:type="pct"/>
        <w:tblLook w:val="04A0" w:firstRow="1" w:lastRow="0" w:firstColumn="1" w:lastColumn="0" w:noHBand="0" w:noVBand="1"/>
      </w:tblPr>
      <w:tblGrid>
        <w:gridCol w:w="1195"/>
        <w:gridCol w:w="3131"/>
        <w:gridCol w:w="1193"/>
        <w:gridCol w:w="1077"/>
        <w:gridCol w:w="1195"/>
        <w:gridCol w:w="1077"/>
        <w:gridCol w:w="1193"/>
        <w:gridCol w:w="955"/>
      </w:tblGrid>
      <w:tr w:rsidR="00127ACB" w:rsidRPr="00127ACB" w:rsidTr="00127ACB">
        <w:trPr>
          <w:trHeight w:val="765"/>
        </w:trPr>
        <w:tc>
          <w:tcPr>
            <w:tcW w:w="543" w:type="pct"/>
            <w:tcBorders>
              <w:top w:val="single" w:sz="4" w:space="0" w:color="auto"/>
              <w:left w:val="single" w:sz="4" w:space="0" w:color="auto"/>
              <w:bottom w:val="single" w:sz="4" w:space="0" w:color="auto"/>
              <w:right w:val="single" w:sz="4" w:space="0" w:color="auto"/>
            </w:tcBorders>
            <w:shd w:val="clear" w:color="000000" w:fill="E6B8B7"/>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Економска класификација</w:t>
            </w:r>
          </w:p>
        </w:tc>
        <w:tc>
          <w:tcPr>
            <w:tcW w:w="1481" w:type="pct"/>
            <w:tcBorders>
              <w:top w:val="single" w:sz="4" w:space="0" w:color="auto"/>
              <w:left w:val="nil"/>
              <w:bottom w:val="single" w:sz="4" w:space="0" w:color="auto"/>
              <w:right w:val="single" w:sz="4" w:space="0" w:color="auto"/>
            </w:tcBorders>
            <w:shd w:val="clear" w:color="000000" w:fill="E6B8B7"/>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ВРСТЕ РАСХОДА И ИЗДАТАКА</w:t>
            </w:r>
          </w:p>
        </w:tc>
        <w:tc>
          <w:tcPr>
            <w:tcW w:w="573" w:type="pct"/>
            <w:tcBorders>
              <w:top w:val="single" w:sz="4" w:space="0" w:color="auto"/>
              <w:left w:val="nil"/>
              <w:bottom w:val="single" w:sz="4" w:space="0" w:color="auto"/>
              <w:right w:val="single" w:sz="4" w:space="0" w:color="auto"/>
            </w:tcBorders>
            <w:shd w:val="clear" w:color="000000" w:fill="E6B8B7"/>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УКУПНА ЈАВНА СРЕДСТВА ПО РЕБАЛАНСУ I</w:t>
            </w:r>
          </w:p>
        </w:tc>
        <w:tc>
          <w:tcPr>
            <w:tcW w:w="402" w:type="pct"/>
            <w:tcBorders>
              <w:top w:val="single" w:sz="4" w:space="0" w:color="auto"/>
              <w:left w:val="nil"/>
              <w:bottom w:val="single" w:sz="4" w:space="0" w:color="auto"/>
              <w:right w:val="single" w:sz="4" w:space="0" w:color="auto"/>
            </w:tcBorders>
            <w:shd w:val="clear" w:color="000000" w:fill="E6B8B7"/>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Структура %</w:t>
            </w:r>
          </w:p>
        </w:tc>
        <w:tc>
          <w:tcPr>
            <w:tcW w:w="573" w:type="pct"/>
            <w:tcBorders>
              <w:top w:val="single" w:sz="4" w:space="0" w:color="auto"/>
              <w:left w:val="nil"/>
              <w:bottom w:val="single" w:sz="4" w:space="0" w:color="auto"/>
              <w:right w:val="single" w:sz="4" w:space="0" w:color="auto"/>
            </w:tcBorders>
            <w:shd w:val="clear" w:color="000000" w:fill="E6B8B7"/>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УКУПНА ЈАВНА СРЕДСТВА ПО РЕБАЛАНСУ II</w:t>
            </w:r>
          </w:p>
        </w:tc>
        <w:tc>
          <w:tcPr>
            <w:tcW w:w="402" w:type="pct"/>
            <w:tcBorders>
              <w:top w:val="single" w:sz="4" w:space="0" w:color="auto"/>
              <w:left w:val="nil"/>
              <w:bottom w:val="single" w:sz="4" w:space="0" w:color="auto"/>
              <w:right w:val="single" w:sz="4" w:space="0" w:color="auto"/>
            </w:tcBorders>
            <w:shd w:val="clear" w:color="000000" w:fill="E6B8B7"/>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Структура %</w:t>
            </w:r>
          </w:p>
        </w:tc>
        <w:tc>
          <w:tcPr>
            <w:tcW w:w="572" w:type="pct"/>
            <w:tcBorders>
              <w:top w:val="single" w:sz="4" w:space="0" w:color="auto"/>
              <w:left w:val="nil"/>
              <w:bottom w:val="single" w:sz="4" w:space="0" w:color="auto"/>
              <w:right w:val="single" w:sz="4" w:space="0" w:color="auto"/>
            </w:tcBorders>
            <w:shd w:val="clear" w:color="000000" w:fill="E6B8B7"/>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ИЗНОС ПРОМЕНЕ</w:t>
            </w:r>
          </w:p>
        </w:tc>
        <w:tc>
          <w:tcPr>
            <w:tcW w:w="454" w:type="pct"/>
            <w:tcBorders>
              <w:top w:val="single" w:sz="4" w:space="0" w:color="auto"/>
              <w:left w:val="nil"/>
              <w:bottom w:val="single" w:sz="4" w:space="0" w:color="auto"/>
              <w:right w:val="single" w:sz="4" w:space="0" w:color="auto"/>
            </w:tcBorders>
            <w:shd w:val="clear" w:color="000000" w:fill="E6B8B7"/>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ПРОМЕНА У %</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1</w:t>
            </w:r>
          </w:p>
        </w:tc>
        <w:tc>
          <w:tcPr>
            <w:tcW w:w="1481"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3</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4</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5</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7</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i/>
                <w:iCs/>
                <w:color w:val="000000"/>
                <w:sz w:val="14"/>
                <w:szCs w:val="14"/>
                <w:lang w:eastAsia="sr-Latn-RS"/>
              </w:rPr>
            </w:pPr>
            <w:r w:rsidRPr="00127ACB">
              <w:rPr>
                <w:rFonts w:ascii="Times New Roman" w:eastAsia="Times New Roman" w:hAnsi="Times New Roman" w:cs="Times New Roman"/>
                <w:i/>
                <w:iCs/>
                <w:color w:val="000000"/>
                <w:sz w:val="14"/>
                <w:szCs w:val="14"/>
                <w:lang w:eastAsia="sr-Latn-RS"/>
              </w:rPr>
              <w:t>8</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400</w:t>
            </w:r>
          </w:p>
        </w:tc>
        <w:tc>
          <w:tcPr>
            <w:tcW w:w="1481" w:type="pct"/>
            <w:tcBorders>
              <w:top w:val="nil"/>
              <w:left w:val="nil"/>
              <w:bottom w:val="single" w:sz="4" w:space="0" w:color="auto"/>
              <w:right w:val="single" w:sz="4" w:space="0" w:color="auto"/>
            </w:tcBorders>
            <w:shd w:val="clear" w:color="000000" w:fill="95B3D7"/>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ТЕКУЋИ РАСХОДИ</w:t>
            </w:r>
          </w:p>
        </w:tc>
        <w:tc>
          <w:tcPr>
            <w:tcW w:w="573" w:type="pct"/>
            <w:tcBorders>
              <w:top w:val="nil"/>
              <w:left w:val="nil"/>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428.931.000,00 </w:t>
            </w:r>
          </w:p>
        </w:tc>
        <w:tc>
          <w:tcPr>
            <w:tcW w:w="402" w:type="pct"/>
            <w:tcBorders>
              <w:top w:val="nil"/>
              <w:left w:val="nil"/>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67,98%</w:t>
            </w:r>
          </w:p>
        </w:tc>
        <w:tc>
          <w:tcPr>
            <w:tcW w:w="573" w:type="pct"/>
            <w:tcBorders>
              <w:top w:val="nil"/>
              <w:left w:val="nil"/>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410.017.050,00 </w:t>
            </w:r>
          </w:p>
        </w:tc>
        <w:tc>
          <w:tcPr>
            <w:tcW w:w="402" w:type="pct"/>
            <w:tcBorders>
              <w:top w:val="nil"/>
              <w:left w:val="nil"/>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65,43%</w:t>
            </w:r>
          </w:p>
        </w:tc>
        <w:tc>
          <w:tcPr>
            <w:tcW w:w="572" w:type="pct"/>
            <w:tcBorders>
              <w:top w:val="nil"/>
              <w:left w:val="nil"/>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-18.913.950,00 </w:t>
            </w:r>
          </w:p>
        </w:tc>
        <w:tc>
          <w:tcPr>
            <w:tcW w:w="454" w:type="pct"/>
            <w:tcBorders>
              <w:top w:val="nil"/>
              <w:left w:val="nil"/>
              <w:bottom w:val="single" w:sz="4" w:space="0" w:color="auto"/>
              <w:right w:val="single" w:sz="4" w:space="0" w:color="auto"/>
            </w:tcBorders>
            <w:shd w:val="clear" w:color="000000" w:fill="95B3D7"/>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-4,41%</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410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РАСХОДИ ЗА ЗАПОСЛЕНЕ</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44.196.000,00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7,00%</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43.077.300,00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6,87%</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-1.118.700,00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-2,53%</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411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Плате, додаци и накнаде запослених</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31.667.000,00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5,02%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31.015.000,00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4,95%</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-652.000,00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-2,06%</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412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Социјални доприноси на терет послодавца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5.659.000,00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0,90%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5.552.000,00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0,89%</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-107.000,00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-1,89%</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413</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Накнаде у натури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270.000,00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0,04%</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270.000,00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0,04%</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414</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Социјална давања запосленима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4.540.000,00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0,72%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4.515.300,00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0,72%</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-24.700,00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-0,54%</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415</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Накнаде трошкова за запослене</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1.415.000,00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0,22%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1.150.000,00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0,18%</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-265.000,00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-18,73%</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416</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Награде запосленима и остали посебни раходи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645.000,00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0,10%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575.000,00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0,09%</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-70.000,00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-10,85%</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420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КОРИШЋЕЊЕ УСЛУГА И РОБА</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124.192.000,00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19,68%</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127.624.250,00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20,37%</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3.432.250,00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2,76%</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421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Стални трошкови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10.415.000,00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1,65%</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10.929.400,00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1,74%</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514.400,00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4,94%</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422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Трошкови путовања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602.000,00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0,10%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428.000,00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0,07%</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-174.000,00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-28,90%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423</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Услуге по уговору</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28.534.000,00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4,52%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28.060.700,00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4,48%</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-473.300,00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-1,66%</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424</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Специјализоване услуге</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76.975.000,00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12,20%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80.611.650,00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12,86%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3.636.650,00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4,72%</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425</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Текуће поправке и одржавање</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3.755.000,00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0,60%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3.465.000,00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0,55%</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-290.000,00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-7,72%</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426</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Материјал</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3.911.000,00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0,62%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4.129.500,00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0,66%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218.500,00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5,59%</w:t>
            </w:r>
          </w:p>
        </w:tc>
      </w:tr>
      <w:tr w:rsidR="00127ACB" w:rsidRPr="00127ACB" w:rsidTr="00127ACB">
        <w:trPr>
          <w:trHeight w:val="510"/>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440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ОТПЛАТА КАМАТА И ПРАТЕЋИ ТРОШКОВИ ЗАДУЖИВАЊА</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1.200.000,00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0,19%</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1.200.000,00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0,19%</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441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Отплата домаћих камата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1.200.000,00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0,19%</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1.200.000,00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0,19%</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lastRenderedPageBreak/>
              <w:t>450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СУБВЕНЦИЈЕ</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37.415.000,00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5,93%</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31.415.000,00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5,01%</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-6.000.000,00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-16,04%</w:t>
            </w:r>
          </w:p>
        </w:tc>
      </w:tr>
      <w:tr w:rsidR="00127ACB" w:rsidRPr="00127ACB" w:rsidTr="00127ACB">
        <w:trPr>
          <w:trHeight w:val="51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4511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Текуће субвенције јавним нефинансијским предузећима и организацијама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33.315.000,00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5,28%</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27.315.000,00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4,36%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-6.000.000,00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-18,01%</w:t>
            </w:r>
          </w:p>
        </w:tc>
      </w:tr>
      <w:tr w:rsidR="00127ACB" w:rsidRPr="00127ACB" w:rsidTr="00127ACB">
        <w:trPr>
          <w:trHeight w:val="51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4512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Капиталне субвенције јавним нефинансијским предузећима и организацијама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2.600.000,00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0,41%</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2.600.000,00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0,41%</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454</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Субвенције приватним предузећима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1.500.000,00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0,24%</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1.500.000,00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0,24%</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460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ДОНАЦИЈЕ, ДОТАЦИЈЕ И ТРАНСФЕРИ</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64.367.000,00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10,20%</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50.108.200,00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8,00%</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-14.258.800,00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-22,15%</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4631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Текући трансфери осталим нивоима власти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57.516.000,00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9,12%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43.890.500,00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7,00%</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-13.625.500,00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-23,69%</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4632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Капитални трансфери осталим нивоима власти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2.654.000,00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0,42%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2.501.600,00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0,40%</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-152.400,00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-5,74%</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465</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Остале дотације и трансфери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4.197.000,00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0,67%</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3.716.100,00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0,59%</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-480.900,00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-11,46%</w:t>
            </w:r>
          </w:p>
        </w:tc>
      </w:tr>
      <w:tr w:rsidR="00127ACB" w:rsidRPr="00127ACB" w:rsidTr="00127ACB">
        <w:trPr>
          <w:trHeight w:val="510"/>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470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СОЦИЈАЛНО ОСИГУРАЊЕ И СОЦИЈАЛНА ЗАШТИТА</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36.390.000,00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5,77%</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36.260.100,00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5,79%</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-129.900,00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-0,36%</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472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Накнаде за социјалну заштиту из буџета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36.390.000,00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5,77%</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36.260.100,00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5,79%</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-129.900,00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-0,36%</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480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ОСТАЛИ РАСХОДИ</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17.605.000,00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2,79%</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17.895.300,00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2,86%</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290.300,00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1,65%</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481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Дотације невладиним организацијама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16.565.000,00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2,63%</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15.645.300,00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2,50%</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-919.700,00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-5,55%</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482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Порези, обавезне таксе, казне и пенали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140.000,00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350.000,00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210.000,00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150,00%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483</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Новчане казне и пенали по решењу судова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400.000,00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0,06%</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1.300.000,00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0,21%</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900.000,00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225,00%</w:t>
            </w:r>
          </w:p>
        </w:tc>
      </w:tr>
      <w:tr w:rsidR="00127ACB" w:rsidRPr="00127ACB" w:rsidTr="00127ACB">
        <w:trPr>
          <w:trHeight w:val="51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485</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Накнада штете за повреде или штету нанету од стране државних органа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0,08%</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600.000,00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0,10%</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100.000,00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490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АДМИНИСТРАТИВНИ ТРАНСФЕРИ БУЏЕТА</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103.566.000,00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16,41%</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102.436.900,00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16,35%</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-1.129.100,00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-1,09%</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494</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Текући расходи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95.362.000,00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15,11%</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94.384.800,00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15,06%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-977.200,00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-1,02%</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495</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Издаци за нефинансијску имовину</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5.704.000,00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0,90%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5.552.100,00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0,89%</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-151.900,00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-2,66%</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499</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Средства резерве</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2.500.000,00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0,40%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2.500.000,00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0,40%</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500</w:t>
            </w:r>
          </w:p>
        </w:tc>
        <w:tc>
          <w:tcPr>
            <w:tcW w:w="1481" w:type="pct"/>
            <w:tcBorders>
              <w:top w:val="nil"/>
              <w:left w:val="nil"/>
              <w:bottom w:val="single" w:sz="4" w:space="0" w:color="auto"/>
              <w:right w:val="single" w:sz="4" w:space="0" w:color="auto"/>
            </w:tcBorders>
            <w:shd w:val="clear" w:color="000000" w:fill="8DB4E2"/>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ИЗДАЦИ ЗА НЕФИНАНСИЈСКУ ИМОВИНУ</w:t>
            </w:r>
          </w:p>
        </w:tc>
        <w:tc>
          <w:tcPr>
            <w:tcW w:w="573"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194.350.000,00 </w:t>
            </w:r>
          </w:p>
        </w:tc>
        <w:tc>
          <w:tcPr>
            <w:tcW w:w="40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30,80%</w:t>
            </w:r>
          </w:p>
        </w:tc>
        <w:tc>
          <w:tcPr>
            <w:tcW w:w="573"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208.922.350,00 </w:t>
            </w:r>
          </w:p>
        </w:tc>
        <w:tc>
          <w:tcPr>
            <w:tcW w:w="40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33,34%</w:t>
            </w:r>
          </w:p>
        </w:tc>
        <w:tc>
          <w:tcPr>
            <w:tcW w:w="57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14.572.350,00 </w:t>
            </w:r>
          </w:p>
        </w:tc>
        <w:tc>
          <w:tcPr>
            <w:tcW w:w="454"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7,50%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510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ОСНОВНА СРЕДСТВА</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194.350.000,00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30,80%</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208.922.350,00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33,34%</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14.572.350,00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7,50%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511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Зграде и грађевински објекти</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145.220.000,00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23,01%</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165.810.350,00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26,46%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20.590.350,00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14,18%</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512</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Машине и опрема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21.715.000,00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3,44%</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16.040.000,00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2,56%</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-5.675.000,00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-26,13%</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513</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Остале некретнине и опрема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25.125.000,00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3,98%</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23.907.000,00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3,82%</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-1.218.000,00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-4,85%</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515</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Нематеријална имовина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2.290.000,00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0,36%</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3.165.000,00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0,51%</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875.000,00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38,21%</w:t>
            </w:r>
          </w:p>
        </w:tc>
      </w:tr>
      <w:tr w:rsidR="00127ACB" w:rsidRPr="00127ACB" w:rsidTr="00127ACB">
        <w:trPr>
          <w:trHeight w:val="510"/>
        </w:trPr>
        <w:tc>
          <w:tcPr>
            <w:tcW w:w="543" w:type="pct"/>
            <w:tcBorders>
              <w:top w:val="nil"/>
              <w:left w:val="single" w:sz="4" w:space="0" w:color="auto"/>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600</w:t>
            </w:r>
          </w:p>
        </w:tc>
        <w:tc>
          <w:tcPr>
            <w:tcW w:w="1481" w:type="pct"/>
            <w:tcBorders>
              <w:top w:val="nil"/>
              <w:left w:val="nil"/>
              <w:bottom w:val="single" w:sz="4" w:space="0" w:color="auto"/>
              <w:right w:val="single" w:sz="4" w:space="0" w:color="auto"/>
            </w:tcBorders>
            <w:shd w:val="clear" w:color="000000" w:fill="8DB4E2"/>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ИЗДАЦИ ЗА ОТПЛАТУ ГЛАВНИЦЕ И НАБАВКУ ФИНАНСИЈСКЕ ИМОВИНЕ</w:t>
            </w:r>
          </w:p>
        </w:tc>
        <w:tc>
          <w:tcPr>
            <w:tcW w:w="573"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7.700.000,00 </w:t>
            </w:r>
          </w:p>
        </w:tc>
        <w:tc>
          <w:tcPr>
            <w:tcW w:w="40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1,22%</w:t>
            </w:r>
          </w:p>
        </w:tc>
        <w:tc>
          <w:tcPr>
            <w:tcW w:w="573"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7.700.100,00 </w:t>
            </w:r>
          </w:p>
        </w:tc>
        <w:tc>
          <w:tcPr>
            <w:tcW w:w="40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1,23%</w:t>
            </w:r>
          </w:p>
        </w:tc>
        <w:tc>
          <w:tcPr>
            <w:tcW w:w="57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100,00 </w:t>
            </w:r>
          </w:p>
        </w:tc>
        <w:tc>
          <w:tcPr>
            <w:tcW w:w="454"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610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ОТПЛАТА ГЛАВНИЦЕ</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7.700.000,00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1,22%</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7.700.000,00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1,23%</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611</w:t>
            </w:r>
          </w:p>
        </w:tc>
        <w:tc>
          <w:tcPr>
            <w:tcW w:w="1481" w:type="pct"/>
            <w:tcBorders>
              <w:top w:val="nil"/>
              <w:left w:val="nil"/>
              <w:bottom w:val="single" w:sz="4" w:space="0" w:color="auto"/>
              <w:right w:val="single" w:sz="4" w:space="0" w:color="auto"/>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Отплата главнице домаћим кредиторима</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7.700.000,00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1,22%</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7.700.000,00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1,23%</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r>
      <w:tr w:rsidR="00127ACB" w:rsidRPr="00127ACB" w:rsidTr="00127ACB">
        <w:trPr>
          <w:trHeight w:val="255"/>
        </w:trPr>
        <w:tc>
          <w:tcPr>
            <w:tcW w:w="543" w:type="pct"/>
            <w:tcBorders>
              <w:top w:val="nil"/>
              <w:left w:val="single" w:sz="4" w:space="0" w:color="auto"/>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620</w:t>
            </w:r>
          </w:p>
        </w:tc>
        <w:tc>
          <w:tcPr>
            <w:tcW w:w="1481" w:type="pct"/>
            <w:tcBorders>
              <w:top w:val="nil"/>
              <w:left w:val="nil"/>
              <w:bottom w:val="single" w:sz="4" w:space="0" w:color="auto"/>
              <w:right w:val="single" w:sz="4" w:space="0" w:color="auto"/>
            </w:tcBorders>
            <w:shd w:val="clear" w:color="000000" w:fill="C5D9F1"/>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НАБАВКА ФИНАНСИЈСКЕ ИМОВИНЕ</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0,00%</w:t>
            </w:r>
          </w:p>
        </w:tc>
        <w:tc>
          <w:tcPr>
            <w:tcW w:w="573"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100,00 </w:t>
            </w:r>
          </w:p>
        </w:tc>
        <w:tc>
          <w:tcPr>
            <w:tcW w:w="40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0,00%</w:t>
            </w:r>
          </w:p>
        </w:tc>
        <w:tc>
          <w:tcPr>
            <w:tcW w:w="572"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100,00 </w:t>
            </w:r>
          </w:p>
        </w:tc>
        <w:tc>
          <w:tcPr>
            <w:tcW w:w="454" w:type="pct"/>
            <w:tcBorders>
              <w:top w:val="nil"/>
              <w:left w:val="nil"/>
              <w:bottom w:val="single" w:sz="4" w:space="0" w:color="auto"/>
              <w:right w:val="single" w:sz="4" w:space="0" w:color="auto"/>
            </w:tcBorders>
            <w:shd w:val="clear" w:color="000000" w:fill="C5D9F1"/>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w:t>
            </w:r>
          </w:p>
        </w:tc>
      </w:tr>
      <w:tr w:rsidR="00127ACB" w:rsidRPr="00127ACB" w:rsidTr="00127ACB">
        <w:trPr>
          <w:trHeight w:val="510"/>
        </w:trPr>
        <w:tc>
          <w:tcPr>
            <w:tcW w:w="543" w:type="pct"/>
            <w:tcBorders>
              <w:top w:val="nil"/>
              <w:left w:val="single" w:sz="4" w:space="0" w:color="auto"/>
              <w:bottom w:val="nil"/>
              <w:right w:val="single" w:sz="4" w:space="0" w:color="auto"/>
            </w:tcBorders>
            <w:shd w:val="clear" w:color="auto" w:fill="auto"/>
            <w:noWrap/>
            <w:vAlign w:val="center"/>
            <w:hideMark/>
          </w:tcPr>
          <w:p w:rsidR="00127ACB" w:rsidRPr="00127ACB" w:rsidRDefault="00127ACB" w:rsidP="00127ACB">
            <w:pPr>
              <w:spacing w:after="0" w:line="240" w:lineRule="auto"/>
              <w:jc w:val="center"/>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621</w:t>
            </w:r>
          </w:p>
        </w:tc>
        <w:tc>
          <w:tcPr>
            <w:tcW w:w="1481" w:type="pct"/>
            <w:tcBorders>
              <w:top w:val="nil"/>
              <w:left w:val="nil"/>
              <w:bottom w:val="nil"/>
              <w:right w:val="nil"/>
            </w:tcBorders>
            <w:shd w:val="clear" w:color="auto" w:fill="auto"/>
            <w:vAlign w:val="center"/>
            <w:hideMark/>
          </w:tcPr>
          <w:p w:rsidR="00127ACB" w:rsidRPr="00127ACB" w:rsidRDefault="00127ACB" w:rsidP="00127ACB">
            <w:pPr>
              <w:spacing w:after="0" w:line="240" w:lineRule="auto"/>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Учешће капитала у домаћим јавним нефинансијским предузећима и институцијама</w:t>
            </w: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c>
          <w:tcPr>
            <w:tcW w:w="573"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100,00 </w:t>
            </w:r>
          </w:p>
        </w:tc>
        <w:tc>
          <w:tcPr>
            <w:tcW w:w="40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0,00%</w:t>
            </w:r>
          </w:p>
        </w:tc>
        <w:tc>
          <w:tcPr>
            <w:tcW w:w="572"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 xml:space="preserve">100,00 </w:t>
            </w:r>
          </w:p>
        </w:tc>
        <w:tc>
          <w:tcPr>
            <w:tcW w:w="454" w:type="pct"/>
            <w:tcBorders>
              <w:top w:val="nil"/>
              <w:left w:val="nil"/>
              <w:bottom w:val="single" w:sz="4" w:space="0" w:color="auto"/>
              <w:right w:val="single" w:sz="4" w:space="0" w:color="auto"/>
            </w:tcBorders>
            <w:shd w:val="clear" w:color="auto" w:fill="auto"/>
            <w:noWrap/>
            <w:vAlign w:val="center"/>
            <w:hideMark/>
          </w:tcPr>
          <w:p w:rsidR="00127ACB" w:rsidRPr="00127ACB" w:rsidRDefault="00127ACB" w:rsidP="00127ACB">
            <w:pPr>
              <w:spacing w:after="0" w:line="240" w:lineRule="auto"/>
              <w:jc w:val="right"/>
              <w:rPr>
                <w:rFonts w:ascii="Times New Roman" w:eastAsia="Times New Roman" w:hAnsi="Times New Roman" w:cs="Times New Roman"/>
                <w:color w:val="000000"/>
                <w:sz w:val="14"/>
                <w:szCs w:val="14"/>
                <w:lang w:eastAsia="sr-Latn-RS"/>
              </w:rPr>
            </w:pPr>
            <w:r w:rsidRPr="00127ACB">
              <w:rPr>
                <w:rFonts w:ascii="Times New Roman" w:eastAsia="Times New Roman" w:hAnsi="Times New Roman" w:cs="Times New Roman"/>
                <w:color w:val="000000"/>
                <w:sz w:val="14"/>
                <w:szCs w:val="14"/>
                <w:lang w:eastAsia="sr-Latn-RS"/>
              </w:rPr>
              <w:t>-</w:t>
            </w:r>
          </w:p>
        </w:tc>
      </w:tr>
      <w:tr w:rsidR="00127ACB" w:rsidRPr="00127ACB" w:rsidTr="00127ACB">
        <w:trPr>
          <w:trHeight w:val="255"/>
        </w:trPr>
        <w:tc>
          <w:tcPr>
            <w:tcW w:w="543"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center"/>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4+5+6</w:t>
            </w:r>
          </w:p>
        </w:tc>
        <w:tc>
          <w:tcPr>
            <w:tcW w:w="1481" w:type="pct"/>
            <w:tcBorders>
              <w:top w:val="single" w:sz="4" w:space="0" w:color="auto"/>
              <w:left w:val="nil"/>
              <w:bottom w:val="single" w:sz="4" w:space="0" w:color="auto"/>
              <w:right w:val="single" w:sz="4" w:space="0" w:color="auto"/>
            </w:tcBorders>
            <w:shd w:val="clear" w:color="000000" w:fill="8DB4E2"/>
            <w:vAlign w:val="center"/>
            <w:hideMark/>
          </w:tcPr>
          <w:p w:rsidR="00127ACB" w:rsidRPr="00127ACB" w:rsidRDefault="00127ACB" w:rsidP="00127ACB">
            <w:pPr>
              <w:spacing w:after="0" w:line="240" w:lineRule="auto"/>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УКУПНИ ЈАВНИ РАСХОДИ</w:t>
            </w:r>
          </w:p>
        </w:tc>
        <w:tc>
          <w:tcPr>
            <w:tcW w:w="573"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630.981.000,00 </w:t>
            </w:r>
          </w:p>
        </w:tc>
        <w:tc>
          <w:tcPr>
            <w:tcW w:w="40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100,00%</w:t>
            </w:r>
          </w:p>
        </w:tc>
        <w:tc>
          <w:tcPr>
            <w:tcW w:w="573"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626.639.500,00 </w:t>
            </w:r>
          </w:p>
        </w:tc>
        <w:tc>
          <w:tcPr>
            <w:tcW w:w="40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100,00%</w:t>
            </w:r>
          </w:p>
        </w:tc>
        <w:tc>
          <w:tcPr>
            <w:tcW w:w="572"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 xml:space="preserve">-4.341.500,00 </w:t>
            </w:r>
          </w:p>
        </w:tc>
        <w:tc>
          <w:tcPr>
            <w:tcW w:w="454" w:type="pct"/>
            <w:tcBorders>
              <w:top w:val="nil"/>
              <w:left w:val="nil"/>
              <w:bottom w:val="single" w:sz="4" w:space="0" w:color="auto"/>
              <w:right w:val="single" w:sz="4" w:space="0" w:color="auto"/>
            </w:tcBorders>
            <w:shd w:val="clear" w:color="000000" w:fill="8DB4E2"/>
            <w:noWrap/>
            <w:vAlign w:val="center"/>
            <w:hideMark/>
          </w:tcPr>
          <w:p w:rsidR="00127ACB" w:rsidRPr="00127ACB" w:rsidRDefault="00127ACB" w:rsidP="00127ACB">
            <w:pPr>
              <w:spacing w:after="0" w:line="240" w:lineRule="auto"/>
              <w:jc w:val="right"/>
              <w:rPr>
                <w:rFonts w:ascii="Times New Roman" w:eastAsia="Times New Roman" w:hAnsi="Times New Roman" w:cs="Times New Roman"/>
                <w:b/>
                <w:bCs/>
                <w:color w:val="000000"/>
                <w:sz w:val="14"/>
                <w:szCs w:val="14"/>
                <w:lang w:eastAsia="sr-Latn-RS"/>
              </w:rPr>
            </w:pPr>
            <w:r w:rsidRPr="00127ACB">
              <w:rPr>
                <w:rFonts w:ascii="Times New Roman" w:eastAsia="Times New Roman" w:hAnsi="Times New Roman" w:cs="Times New Roman"/>
                <w:b/>
                <w:bCs/>
                <w:color w:val="000000"/>
                <w:sz w:val="14"/>
                <w:szCs w:val="14"/>
                <w:lang w:eastAsia="sr-Latn-RS"/>
              </w:rPr>
              <w:t>-0,69%</w:t>
            </w:r>
          </w:p>
        </w:tc>
      </w:tr>
    </w:tbl>
    <w:p w:rsidR="00B674A7" w:rsidRPr="00127ACB" w:rsidRDefault="00B674A7" w:rsidP="00B674A7">
      <w:pPr>
        <w:spacing w:after="0" w:line="240" w:lineRule="auto"/>
        <w:jc w:val="both"/>
        <w:rPr>
          <w:rFonts w:ascii="Times New Roman" w:eastAsia="Times New Roman" w:hAnsi="Times New Roman" w:cs="Times New Roman"/>
          <w:b/>
          <w:bCs/>
          <w:color w:val="000000"/>
          <w:sz w:val="20"/>
          <w:szCs w:val="20"/>
        </w:rPr>
      </w:pPr>
    </w:p>
    <w:p w:rsidR="00B674A7" w:rsidRPr="00277B3D" w:rsidRDefault="00B674A7" w:rsidP="00B674A7">
      <w:pPr>
        <w:spacing w:after="0" w:line="240" w:lineRule="auto"/>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ab/>
      </w:r>
      <w:r w:rsidRPr="003C3199">
        <w:rPr>
          <w:rFonts w:ascii="Times New Roman" w:eastAsia="Times New Roman" w:hAnsi="Times New Roman" w:cs="Times New Roman"/>
          <w:b/>
          <w:bCs/>
          <w:color w:val="000000"/>
          <w:sz w:val="20"/>
          <w:szCs w:val="20"/>
        </w:rPr>
        <w:t>ТEK</w:t>
      </w:r>
      <w:r w:rsidRPr="003C3199">
        <w:rPr>
          <w:rFonts w:ascii="Times New Roman" w:eastAsia="Times New Roman" w:hAnsi="Times New Roman" w:cs="Times New Roman"/>
          <w:b/>
          <w:bCs/>
          <w:color w:val="000000"/>
          <w:sz w:val="20"/>
          <w:szCs w:val="20"/>
          <w:lang w:val="sr-Cyrl-RS"/>
        </w:rPr>
        <w:t>УЋИ РАСХОДИ</w:t>
      </w:r>
      <w:r w:rsidRPr="003C3199">
        <w:rPr>
          <w:rFonts w:ascii="Times New Roman" w:eastAsia="Times New Roman" w:hAnsi="Times New Roman" w:cs="Times New Roman"/>
          <w:b/>
          <w:bCs/>
          <w:color w:val="000000"/>
          <w:sz w:val="20"/>
          <w:szCs w:val="20"/>
        </w:rPr>
        <w:t xml:space="preserve"> (400)</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 имају</w:t>
      </w:r>
      <w:r w:rsidRPr="001F0B7F">
        <w:rPr>
          <w:rFonts w:ascii="Times New Roman" w:eastAsia="Times New Roman" w:hAnsi="Times New Roman" w:cs="Times New Roman"/>
          <w:bCs/>
          <w:color w:val="000000"/>
          <w:sz w:val="20"/>
          <w:szCs w:val="20"/>
        </w:rPr>
        <w:t xml:space="preserve"> укупно учеш</w:t>
      </w:r>
      <w:r>
        <w:rPr>
          <w:rFonts w:ascii="Times New Roman" w:eastAsia="Times New Roman" w:hAnsi="Times New Roman" w:cs="Times New Roman"/>
          <w:bCs/>
          <w:color w:val="000000"/>
          <w:sz w:val="20"/>
          <w:szCs w:val="20"/>
        </w:rPr>
        <w:t xml:space="preserve">ће у структури буџета од </w:t>
      </w:r>
      <w:r w:rsidRPr="001F0B7F">
        <w:rPr>
          <w:rFonts w:ascii="Times New Roman" w:eastAsia="Times New Roman" w:hAnsi="Times New Roman" w:cs="Times New Roman"/>
          <w:bCs/>
          <w:color w:val="000000"/>
          <w:sz w:val="20"/>
          <w:szCs w:val="20"/>
        </w:rPr>
        <w:t>6</w:t>
      </w:r>
      <w:r>
        <w:rPr>
          <w:rFonts w:ascii="Times New Roman" w:eastAsia="Times New Roman" w:hAnsi="Times New Roman" w:cs="Times New Roman"/>
          <w:bCs/>
          <w:color w:val="000000"/>
          <w:sz w:val="20"/>
          <w:szCs w:val="20"/>
        </w:rPr>
        <w:t>5,</w:t>
      </w:r>
      <w:r w:rsidR="00127ACB">
        <w:rPr>
          <w:rFonts w:ascii="Times New Roman" w:eastAsia="Times New Roman" w:hAnsi="Times New Roman" w:cs="Times New Roman"/>
          <w:bCs/>
          <w:color w:val="000000"/>
          <w:sz w:val="20"/>
          <w:szCs w:val="20"/>
        </w:rPr>
        <w:t>4</w:t>
      </w:r>
      <w:r>
        <w:rPr>
          <w:rFonts w:ascii="Times New Roman" w:eastAsia="Times New Roman" w:hAnsi="Times New Roman" w:cs="Times New Roman"/>
          <w:bCs/>
          <w:color w:val="000000"/>
          <w:sz w:val="20"/>
          <w:szCs w:val="20"/>
        </w:rPr>
        <w:t>3</w:t>
      </w:r>
      <w:r w:rsidRPr="001F0B7F">
        <w:rPr>
          <w:rFonts w:ascii="Times New Roman" w:eastAsia="Times New Roman" w:hAnsi="Times New Roman" w:cs="Times New Roman"/>
          <w:bCs/>
          <w:color w:val="000000"/>
          <w:sz w:val="20"/>
          <w:szCs w:val="20"/>
        </w:rPr>
        <w:t>%</w:t>
      </w:r>
      <w:r w:rsidR="00127ACB">
        <w:rPr>
          <w:rFonts w:ascii="Times New Roman" w:eastAsia="Times New Roman" w:hAnsi="Times New Roman" w:cs="Times New Roman"/>
          <w:bCs/>
          <w:color w:val="000000"/>
          <w:sz w:val="20"/>
          <w:szCs w:val="20"/>
          <w:lang w:val="sr-Cyrl-RS"/>
        </w:rPr>
        <w:t xml:space="preserve"> што представља смањење за 4,</w:t>
      </w:r>
      <w:r w:rsidR="00127ACB">
        <w:rPr>
          <w:rFonts w:ascii="Times New Roman" w:eastAsia="Times New Roman" w:hAnsi="Times New Roman" w:cs="Times New Roman"/>
          <w:bCs/>
          <w:color w:val="000000"/>
          <w:sz w:val="20"/>
          <w:szCs w:val="20"/>
        </w:rPr>
        <w:t>41</w:t>
      </w:r>
      <w:r w:rsidR="00127ACB">
        <w:rPr>
          <w:rFonts w:ascii="Times New Roman" w:eastAsia="Times New Roman" w:hAnsi="Times New Roman" w:cs="Times New Roman"/>
          <w:bCs/>
          <w:color w:val="000000"/>
          <w:sz w:val="20"/>
          <w:szCs w:val="20"/>
          <w:lang w:val="sr-Cyrl-RS"/>
        </w:rPr>
        <w:t xml:space="preserve">% односно </w:t>
      </w:r>
      <w:r w:rsidR="00127ACB">
        <w:rPr>
          <w:rFonts w:ascii="Times New Roman" w:eastAsia="Times New Roman" w:hAnsi="Times New Roman" w:cs="Times New Roman"/>
          <w:bCs/>
          <w:color w:val="000000"/>
          <w:sz w:val="20"/>
          <w:szCs w:val="20"/>
        </w:rPr>
        <w:t>18</w:t>
      </w:r>
      <w:r w:rsidR="00127ACB">
        <w:rPr>
          <w:rFonts w:ascii="Times New Roman" w:eastAsia="Times New Roman" w:hAnsi="Times New Roman" w:cs="Times New Roman"/>
          <w:bCs/>
          <w:color w:val="000000"/>
          <w:sz w:val="20"/>
          <w:szCs w:val="20"/>
          <w:lang w:val="sr-Cyrl-RS"/>
        </w:rPr>
        <w:t>.</w:t>
      </w:r>
      <w:r w:rsidR="00127ACB">
        <w:rPr>
          <w:rFonts w:ascii="Times New Roman" w:eastAsia="Times New Roman" w:hAnsi="Times New Roman" w:cs="Times New Roman"/>
          <w:bCs/>
          <w:color w:val="000000"/>
          <w:sz w:val="20"/>
          <w:szCs w:val="20"/>
        </w:rPr>
        <w:t>913</w:t>
      </w:r>
      <w:r>
        <w:rPr>
          <w:rFonts w:ascii="Times New Roman" w:eastAsia="Times New Roman" w:hAnsi="Times New Roman" w:cs="Times New Roman"/>
          <w:bCs/>
          <w:color w:val="000000"/>
          <w:sz w:val="20"/>
          <w:szCs w:val="20"/>
          <w:lang w:val="sr-Cyrl-RS"/>
        </w:rPr>
        <w:t>.950,00 динара</w:t>
      </w:r>
      <w:r w:rsidRPr="001F0B7F">
        <w:rPr>
          <w:rFonts w:ascii="Times New Roman" w:eastAsia="Times New Roman" w:hAnsi="Times New Roman" w:cs="Times New Roman"/>
          <w:bCs/>
          <w:color w:val="000000"/>
          <w:sz w:val="20"/>
          <w:szCs w:val="20"/>
        </w:rPr>
        <w:t>. Конретно промене код група</w:t>
      </w:r>
      <w:r>
        <w:rPr>
          <w:rFonts w:ascii="Times New Roman" w:eastAsia="Times New Roman" w:hAnsi="Times New Roman" w:cs="Times New Roman"/>
          <w:bCs/>
          <w:color w:val="000000"/>
          <w:sz w:val="20"/>
          <w:szCs w:val="20"/>
          <w:lang w:val="sr-Cyrl-RS"/>
        </w:rPr>
        <w:t xml:space="preserve"> текућих</w:t>
      </w:r>
      <w:r w:rsidRPr="001F0B7F">
        <w:rPr>
          <w:rFonts w:ascii="Times New Roman" w:eastAsia="Times New Roman" w:hAnsi="Times New Roman" w:cs="Times New Roman"/>
          <w:bCs/>
          <w:color w:val="000000"/>
          <w:sz w:val="20"/>
          <w:szCs w:val="20"/>
        </w:rPr>
        <w:t xml:space="preserve"> расхода су следеће: Група 410 – Расходи за запослене </w:t>
      </w:r>
      <w:r>
        <w:rPr>
          <w:rFonts w:ascii="Times New Roman" w:eastAsia="Times New Roman" w:hAnsi="Times New Roman" w:cs="Times New Roman"/>
          <w:bCs/>
          <w:color w:val="000000"/>
          <w:sz w:val="20"/>
          <w:szCs w:val="20"/>
        </w:rPr>
        <w:t xml:space="preserve">– има учешће у укупном буџету </w:t>
      </w:r>
      <w:r w:rsidR="00F56184">
        <w:rPr>
          <w:rFonts w:ascii="Times New Roman" w:eastAsia="Times New Roman" w:hAnsi="Times New Roman" w:cs="Times New Roman"/>
          <w:bCs/>
          <w:color w:val="000000"/>
          <w:sz w:val="20"/>
          <w:szCs w:val="20"/>
          <w:lang w:val="sr-Cyrl-RS"/>
        </w:rPr>
        <w:t>6,8</w:t>
      </w:r>
      <w:r w:rsidR="00F56184">
        <w:rPr>
          <w:rFonts w:ascii="Times New Roman" w:eastAsia="Times New Roman" w:hAnsi="Times New Roman" w:cs="Times New Roman"/>
          <w:bCs/>
          <w:color w:val="000000"/>
          <w:sz w:val="20"/>
          <w:szCs w:val="20"/>
        </w:rPr>
        <w:t>7</w:t>
      </w:r>
      <w:r w:rsidRPr="001F0B7F">
        <w:rPr>
          <w:rFonts w:ascii="Times New Roman" w:eastAsia="Times New Roman" w:hAnsi="Times New Roman" w:cs="Times New Roman"/>
          <w:bCs/>
          <w:color w:val="000000"/>
          <w:sz w:val="20"/>
          <w:szCs w:val="20"/>
        </w:rPr>
        <w:t xml:space="preserve">% што је смањење за </w:t>
      </w:r>
      <w:r>
        <w:rPr>
          <w:rFonts w:ascii="Times New Roman" w:eastAsia="Times New Roman" w:hAnsi="Times New Roman" w:cs="Times New Roman"/>
          <w:bCs/>
          <w:color w:val="000000"/>
          <w:sz w:val="20"/>
          <w:szCs w:val="20"/>
          <w:lang w:val="sr-Cyrl-RS"/>
        </w:rPr>
        <w:t>1.118.700,00</w:t>
      </w:r>
      <w:r w:rsidRPr="001F0B7F">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2,53% </w:t>
      </w:r>
      <w:r w:rsidRPr="001F0B7F">
        <w:rPr>
          <w:rFonts w:ascii="Times New Roman" w:eastAsia="Times New Roman" w:hAnsi="Times New Roman" w:cs="Times New Roman"/>
          <w:bCs/>
          <w:color w:val="000000"/>
          <w:sz w:val="20"/>
          <w:szCs w:val="20"/>
        </w:rPr>
        <w:t xml:space="preserve"> у</w:t>
      </w:r>
      <w:r>
        <w:rPr>
          <w:rFonts w:ascii="Times New Roman" w:eastAsia="Times New Roman" w:hAnsi="Times New Roman" w:cs="Times New Roman"/>
          <w:bCs/>
          <w:color w:val="000000"/>
          <w:sz w:val="20"/>
          <w:szCs w:val="20"/>
        </w:rPr>
        <w:t xml:space="preserve"> односу на први ребаланс буџета</w:t>
      </w:r>
      <w:r w:rsidRPr="001F0B7F">
        <w:rPr>
          <w:rFonts w:ascii="Times New Roman" w:eastAsia="Times New Roman" w:hAnsi="Times New Roman" w:cs="Times New Roman"/>
          <w:bCs/>
          <w:color w:val="000000"/>
          <w:sz w:val="20"/>
          <w:szCs w:val="20"/>
        </w:rPr>
        <w:t xml:space="preserve"> услед смањења </w:t>
      </w:r>
      <w:r>
        <w:rPr>
          <w:rFonts w:ascii="Times New Roman" w:eastAsia="Times New Roman" w:hAnsi="Times New Roman" w:cs="Times New Roman"/>
          <w:bCs/>
          <w:color w:val="000000"/>
          <w:sz w:val="20"/>
          <w:szCs w:val="20"/>
          <w:lang w:val="sr-Cyrl-RS"/>
        </w:rPr>
        <w:t>броја запослених у текућој години</w:t>
      </w:r>
      <w:r w:rsidRPr="001F0B7F">
        <w:rPr>
          <w:rFonts w:ascii="Times New Roman" w:eastAsia="Times New Roman" w:hAnsi="Times New Roman" w:cs="Times New Roman"/>
          <w:bCs/>
          <w:color w:val="000000"/>
          <w:sz w:val="20"/>
          <w:szCs w:val="20"/>
        </w:rPr>
        <w:t xml:space="preserve">. Група 420 – Коришћење роба и услуга за запослене </w:t>
      </w:r>
      <w:r>
        <w:rPr>
          <w:rFonts w:ascii="Times New Roman" w:eastAsia="Times New Roman" w:hAnsi="Times New Roman" w:cs="Times New Roman"/>
          <w:bCs/>
          <w:color w:val="000000"/>
          <w:sz w:val="20"/>
          <w:szCs w:val="20"/>
        </w:rPr>
        <w:t xml:space="preserve">– има учешће у укупном буџету </w:t>
      </w:r>
      <w:r w:rsidR="00F56184">
        <w:rPr>
          <w:rFonts w:ascii="Times New Roman" w:eastAsia="Times New Roman" w:hAnsi="Times New Roman" w:cs="Times New Roman"/>
          <w:bCs/>
          <w:color w:val="000000"/>
          <w:sz w:val="20"/>
          <w:szCs w:val="20"/>
          <w:lang w:val="sr-Cyrl-RS"/>
        </w:rPr>
        <w:t>20,</w:t>
      </w:r>
      <w:r w:rsidR="00F56184">
        <w:rPr>
          <w:rFonts w:ascii="Times New Roman" w:eastAsia="Times New Roman" w:hAnsi="Times New Roman" w:cs="Times New Roman"/>
          <w:bCs/>
          <w:color w:val="000000"/>
          <w:sz w:val="20"/>
          <w:szCs w:val="20"/>
        </w:rPr>
        <w:t>37</w:t>
      </w:r>
      <w:r w:rsidRPr="001F0B7F">
        <w:rPr>
          <w:rFonts w:ascii="Times New Roman" w:eastAsia="Times New Roman" w:hAnsi="Times New Roman" w:cs="Times New Roman"/>
          <w:bCs/>
          <w:color w:val="000000"/>
          <w:sz w:val="20"/>
          <w:szCs w:val="20"/>
        </w:rPr>
        <w:t xml:space="preserve">% што је повећање од </w:t>
      </w:r>
      <w:r>
        <w:rPr>
          <w:rFonts w:ascii="Times New Roman" w:eastAsia="Times New Roman" w:hAnsi="Times New Roman" w:cs="Times New Roman"/>
          <w:bCs/>
          <w:color w:val="000000"/>
          <w:sz w:val="20"/>
          <w:szCs w:val="20"/>
          <w:lang w:val="sr-Cyrl-RS"/>
        </w:rPr>
        <w:t>3.432.250,00</w:t>
      </w:r>
      <w:r>
        <w:rPr>
          <w:rFonts w:ascii="Times New Roman" w:eastAsia="Times New Roman" w:hAnsi="Times New Roman" w:cs="Times New Roman"/>
          <w:bCs/>
          <w:color w:val="000000"/>
          <w:sz w:val="20"/>
          <w:szCs w:val="20"/>
        </w:rPr>
        <w:t xml:space="preserve"> динара односно </w:t>
      </w:r>
      <w:r>
        <w:rPr>
          <w:rFonts w:ascii="Times New Roman" w:eastAsia="Times New Roman" w:hAnsi="Times New Roman" w:cs="Times New Roman"/>
          <w:bCs/>
          <w:color w:val="000000"/>
          <w:sz w:val="20"/>
          <w:szCs w:val="20"/>
          <w:lang w:val="sr-Cyrl-RS"/>
        </w:rPr>
        <w:t>2,76</w:t>
      </w:r>
      <w:r>
        <w:rPr>
          <w:rFonts w:ascii="Times New Roman" w:eastAsia="Times New Roman" w:hAnsi="Times New Roman" w:cs="Times New Roman"/>
          <w:bCs/>
          <w:color w:val="000000"/>
          <w:sz w:val="20"/>
          <w:szCs w:val="20"/>
        </w:rPr>
        <w:t>% у односу на први ребаланс</w:t>
      </w:r>
      <w:r w:rsidRPr="001F0B7F">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 xml:space="preserve"> Међутим, истиче се да је до повећања на овој групи расхода дошло искључиво због повећања потреба за специјализованим услугама док су све остале врсте расхода у оквиру ове групе умањиване.</w:t>
      </w:r>
      <w:r w:rsidRPr="001F0B7F">
        <w:rPr>
          <w:rFonts w:ascii="Times New Roman" w:eastAsia="Times New Roman" w:hAnsi="Times New Roman" w:cs="Times New Roman"/>
          <w:bCs/>
          <w:color w:val="000000"/>
          <w:sz w:val="20"/>
          <w:szCs w:val="20"/>
        </w:rPr>
        <w:t xml:space="preserve"> Група 440 – Отплата камата – има учешће у укупном буџету </w:t>
      </w:r>
      <w:r>
        <w:rPr>
          <w:rFonts w:ascii="Times New Roman" w:eastAsia="Times New Roman" w:hAnsi="Times New Roman" w:cs="Times New Roman"/>
          <w:bCs/>
          <w:color w:val="000000"/>
          <w:sz w:val="20"/>
          <w:szCs w:val="20"/>
          <w:lang w:val="sr-Cyrl-RS"/>
        </w:rPr>
        <w:t>0,19</w:t>
      </w:r>
      <w:r w:rsidRPr="001F0B7F">
        <w:rPr>
          <w:rFonts w:ascii="Times New Roman" w:eastAsia="Times New Roman" w:hAnsi="Times New Roman" w:cs="Times New Roman"/>
          <w:bCs/>
          <w:color w:val="000000"/>
          <w:sz w:val="20"/>
          <w:szCs w:val="20"/>
        </w:rPr>
        <w:t xml:space="preserve">% и умањење за </w:t>
      </w:r>
      <w:r>
        <w:rPr>
          <w:rFonts w:ascii="Times New Roman" w:eastAsia="Times New Roman" w:hAnsi="Times New Roman" w:cs="Times New Roman"/>
          <w:bCs/>
          <w:color w:val="000000"/>
          <w:sz w:val="20"/>
          <w:szCs w:val="20"/>
          <w:lang w:val="sr-Cyrl-RS"/>
        </w:rPr>
        <w:t>није претрпела промене</w:t>
      </w:r>
      <w:r w:rsidRPr="001F0B7F">
        <w:rPr>
          <w:rFonts w:ascii="Times New Roman" w:eastAsia="Times New Roman" w:hAnsi="Times New Roman" w:cs="Times New Roman"/>
          <w:bCs/>
          <w:color w:val="000000"/>
          <w:sz w:val="20"/>
          <w:szCs w:val="20"/>
        </w:rPr>
        <w:t xml:space="preserve"> у односу на</w:t>
      </w:r>
      <w:r>
        <w:rPr>
          <w:rFonts w:ascii="Times New Roman" w:eastAsia="Times New Roman" w:hAnsi="Times New Roman" w:cs="Times New Roman"/>
          <w:bCs/>
          <w:color w:val="000000"/>
          <w:sz w:val="20"/>
          <w:szCs w:val="20"/>
          <w:lang w:val="sr-Cyrl-RS"/>
        </w:rPr>
        <w:t xml:space="preserve"> први</w:t>
      </w:r>
      <w:r w:rsidRPr="001F0B7F">
        <w:rPr>
          <w:rFonts w:ascii="Times New Roman" w:eastAsia="Times New Roman" w:hAnsi="Times New Roman" w:cs="Times New Roman"/>
          <w:bCs/>
          <w:color w:val="000000"/>
          <w:sz w:val="20"/>
          <w:szCs w:val="20"/>
        </w:rPr>
        <w:t xml:space="preserve"> ребала</w:t>
      </w:r>
      <w:r>
        <w:rPr>
          <w:rFonts w:ascii="Times New Roman" w:eastAsia="Times New Roman" w:hAnsi="Times New Roman" w:cs="Times New Roman"/>
          <w:bCs/>
          <w:color w:val="000000"/>
          <w:sz w:val="20"/>
          <w:szCs w:val="20"/>
        </w:rPr>
        <w:t>нс буџет</w:t>
      </w:r>
      <w:r>
        <w:rPr>
          <w:rFonts w:ascii="Times New Roman" w:eastAsia="Times New Roman" w:hAnsi="Times New Roman" w:cs="Times New Roman"/>
          <w:bCs/>
          <w:color w:val="000000"/>
          <w:sz w:val="20"/>
          <w:szCs w:val="20"/>
          <w:lang w:val="sr-Cyrl-RS"/>
        </w:rPr>
        <w:t>а</w:t>
      </w:r>
      <w:r w:rsidRPr="001F0B7F">
        <w:rPr>
          <w:rFonts w:ascii="Times New Roman" w:eastAsia="Times New Roman" w:hAnsi="Times New Roman" w:cs="Times New Roman"/>
          <w:bCs/>
          <w:color w:val="000000"/>
          <w:sz w:val="20"/>
          <w:szCs w:val="20"/>
        </w:rPr>
        <w:t xml:space="preserve">. Група 450 – Субвенције – има учешће у укупном буџету </w:t>
      </w:r>
      <w:r w:rsidR="00F56184">
        <w:rPr>
          <w:rFonts w:ascii="Times New Roman" w:eastAsia="Times New Roman" w:hAnsi="Times New Roman" w:cs="Times New Roman"/>
          <w:bCs/>
          <w:color w:val="000000"/>
          <w:sz w:val="20"/>
          <w:szCs w:val="20"/>
          <w:lang w:val="sr-Cyrl-RS"/>
        </w:rPr>
        <w:t>5,0</w:t>
      </w:r>
      <w:r w:rsidR="00F56184">
        <w:rPr>
          <w:rFonts w:ascii="Times New Roman" w:eastAsia="Times New Roman" w:hAnsi="Times New Roman" w:cs="Times New Roman"/>
          <w:bCs/>
          <w:color w:val="000000"/>
          <w:sz w:val="20"/>
          <w:szCs w:val="20"/>
        </w:rPr>
        <w:t>1</w:t>
      </w:r>
      <w:r w:rsidRPr="001F0B7F">
        <w:rPr>
          <w:rFonts w:ascii="Times New Roman" w:eastAsia="Times New Roman" w:hAnsi="Times New Roman" w:cs="Times New Roman"/>
          <w:bCs/>
          <w:color w:val="000000"/>
          <w:sz w:val="20"/>
          <w:szCs w:val="20"/>
        </w:rPr>
        <w:t xml:space="preserve">% и умањење за </w:t>
      </w:r>
      <w:r>
        <w:rPr>
          <w:rFonts w:ascii="Times New Roman" w:eastAsia="Times New Roman" w:hAnsi="Times New Roman" w:cs="Times New Roman"/>
          <w:bCs/>
          <w:color w:val="000000"/>
          <w:sz w:val="20"/>
          <w:szCs w:val="20"/>
          <w:lang w:val="sr-Cyrl-RS"/>
        </w:rPr>
        <w:t>6.000</w:t>
      </w:r>
      <w:r w:rsidRPr="001F0B7F">
        <w:rPr>
          <w:rFonts w:ascii="Times New Roman" w:eastAsia="Times New Roman" w:hAnsi="Times New Roman" w:cs="Times New Roman"/>
          <w:bCs/>
          <w:color w:val="000000"/>
          <w:sz w:val="20"/>
          <w:szCs w:val="20"/>
        </w:rPr>
        <w:t>.000</w:t>
      </w:r>
      <w:r>
        <w:rPr>
          <w:rFonts w:ascii="Times New Roman" w:eastAsia="Times New Roman" w:hAnsi="Times New Roman" w:cs="Times New Roman"/>
          <w:bCs/>
          <w:color w:val="000000"/>
          <w:sz w:val="20"/>
          <w:szCs w:val="20"/>
          <w:lang w:val="sr-Cyrl-RS"/>
        </w:rPr>
        <w:t>,00</w:t>
      </w:r>
      <w:r w:rsidRPr="001F0B7F">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16,04%</w:t>
      </w:r>
      <w:r w:rsidRPr="001F0B7F">
        <w:rPr>
          <w:rFonts w:ascii="Times New Roman" w:eastAsia="Times New Roman" w:hAnsi="Times New Roman" w:cs="Times New Roman"/>
          <w:bCs/>
          <w:color w:val="000000"/>
          <w:sz w:val="20"/>
          <w:szCs w:val="20"/>
        </w:rPr>
        <w:t xml:space="preserve"> које је резултат</w:t>
      </w:r>
      <w:r>
        <w:rPr>
          <w:rFonts w:ascii="Times New Roman" w:eastAsia="Times New Roman" w:hAnsi="Times New Roman" w:cs="Times New Roman"/>
          <w:bCs/>
          <w:color w:val="000000"/>
          <w:sz w:val="20"/>
          <w:szCs w:val="20"/>
          <w:lang w:val="sr-Cyrl-RS"/>
        </w:rPr>
        <w:t xml:space="preserve"> одлуке да буџетски Фонд за развој пољопривреде умањи средства опредељења за субвенције пољопривредним газдинствима те иста преусмери у решавање питања електрификације руралних подручја на територији општине Бач</w:t>
      </w:r>
      <w:r w:rsidRPr="001F0B7F">
        <w:rPr>
          <w:rFonts w:ascii="Times New Roman" w:eastAsia="Times New Roman" w:hAnsi="Times New Roman" w:cs="Times New Roman"/>
          <w:bCs/>
          <w:color w:val="000000"/>
          <w:sz w:val="20"/>
          <w:szCs w:val="20"/>
        </w:rPr>
        <w:t xml:space="preserve">. Група 460 – Донације и трансфери – има учешће у укупном буџету </w:t>
      </w:r>
      <w:r w:rsidR="00F56184">
        <w:rPr>
          <w:rFonts w:ascii="Times New Roman" w:eastAsia="Times New Roman" w:hAnsi="Times New Roman" w:cs="Times New Roman"/>
          <w:bCs/>
          <w:color w:val="000000"/>
          <w:sz w:val="20"/>
          <w:szCs w:val="20"/>
          <w:lang w:val="sr-Cyrl-RS"/>
        </w:rPr>
        <w:t>8,0</w:t>
      </w:r>
      <w:r w:rsidR="00F56184">
        <w:rPr>
          <w:rFonts w:ascii="Times New Roman" w:eastAsia="Times New Roman" w:hAnsi="Times New Roman" w:cs="Times New Roman"/>
          <w:bCs/>
          <w:color w:val="000000"/>
          <w:sz w:val="20"/>
          <w:szCs w:val="20"/>
        </w:rPr>
        <w:t>0</w:t>
      </w:r>
      <w:r w:rsidRPr="001F0B7F">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смањење</w:t>
      </w:r>
      <w:r w:rsidRPr="001F0B7F">
        <w:rPr>
          <w:rFonts w:ascii="Times New Roman" w:eastAsia="Times New Roman" w:hAnsi="Times New Roman" w:cs="Times New Roman"/>
          <w:bCs/>
          <w:color w:val="000000"/>
          <w:sz w:val="20"/>
          <w:szCs w:val="20"/>
        </w:rPr>
        <w:t xml:space="preserve"> у односу на први ребаланс од </w:t>
      </w:r>
      <w:r>
        <w:rPr>
          <w:rFonts w:ascii="Times New Roman" w:eastAsia="Times New Roman" w:hAnsi="Times New Roman" w:cs="Times New Roman"/>
          <w:bCs/>
          <w:color w:val="000000"/>
          <w:sz w:val="20"/>
          <w:szCs w:val="20"/>
          <w:lang w:val="sr-Cyrl-RS"/>
        </w:rPr>
        <w:t>14</w:t>
      </w:r>
      <w:r w:rsidRPr="001F0B7F">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258</w:t>
      </w:r>
      <w:r>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8</w:t>
      </w:r>
      <w:r w:rsidRPr="001F0B7F">
        <w:rPr>
          <w:rFonts w:ascii="Times New Roman" w:eastAsia="Times New Roman" w:hAnsi="Times New Roman" w:cs="Times New Roman"/>
          <w:bCs/>
          <w:color w:val="000000"/>
          <w:sz w:val="20"/>
          <w:szCs w:val="20"/>
        </w:rPr>
        <w:t>00</w:t>
      </w:r>
      <w:r>
        <w:rPr>
          <w:rFonts w:ascii="Times New Roman" w:eastAsia="Times New Roman" w:hAnsi="Times New Roman" w:cs="Times New Roman"/>
          <w:bCs/>
          <w:color w:val="000000"/>
          <w:sz w:val="20"/>
          <w:szCs w:val="20"/>
          <w:lang w:val="sr-Cyrl-RS"/>
        </w:rPr>
        <w:t>,00 динара односно 22,15% услед редуковања расхода и издатака основних школа и средње школе са територије општине Бач чије се финансирање врши из сопствених прихода и родитељског динара</w:t>
      </w:r>
      <w:r w:rsidRPr="001F0B7F">
        <w:rPr>
          <w:rFonts w:ascii="Times New Roman" w:eastAsia="Times New Roman" w:hAnsi="Times New Roman" w:cs="Times New Roman"/>
          <w:bCs/>
          <w:color w:val="000000"/>
          <w:sz w:val="20"/>
          <w:szCs w:val="20"/>
        </w:rPr>
        <w:t xml:space="preserve">. Група 470 – Социјална помоћ – има учешће у укупном буџету </w:t>
      </w:r>
      <w:r w:rsidR="00F56184">
        <w:rPr>
          <w:rFonts w:ascii="Times New Roman" w:eastAsia="Times New Roman" w:hAnsi="Times New Roman" w:cs="Times New Roman"/>
          <w:bCs/>
          <w:color w:val="000000"/>
          <w:sz w:val="20"/>
          <w:szCs w:val="20"/>
          <w:lang w:val="sr-Cyrl-RS"/>
        </w:rPr>
        <w:t>5,</w:t>
      </w:r>
      <w:r w:rsidR="00F56184">
        <w:rPr>
          <w:rFonts w:ascii="Times New Roman" w:eastAsia="Times New Roman" w:hAnsi="Times New Roman" w:cs="Times New Roman"/>
          <w:bCs/>
          <w:color w:val="000000"/>
          <w:sz w:val="20"/>
          <w:szCs w:val="20"/>
        </w:rPr>
        <w:t>79</w:t>
      </w:r>
      <w:r>
        <w:rPr>
          <w:rFonts w:ascii="Times New Roman" w:eastAsia="Times New Roman" w:hAnsi="Times New Roman" w:cs="Times New Roman"/>
          <w:bCs/>
          <w:color w:val="000000"/>
          <w:sz w:val="20"/>
          <w:szCs w:val="20"/>
        </w:rPr>
        <w:t>% и у</w:t>
      </w:r>
      <w:r>
        <w:rPr>
          <w:rFonts w:ascii="Times New Roman" w:eastAsia="Times New Roman" w:hAnsi="Times New Roman" w:cs="Times New Roman"/>
          <w:bCs/>
          <w:color w:val="000000"/>
          <w:sz w:val="20"/>
          <w:szCs w:val="20"/>
          <w:lang w:val="sr-Cyrl-RS"/>
        </w:rPr>
        <w:t>мањење</w:t>
      </w:r>
      <w:r w:rsidRPr="001F0B7F">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 xml:space="preserve">129.900,00 динара односно 0,36% </w:t>
      </w:r>
      <w:r w:rsidRPr="001F0B7F">
        <w:rPr>
          <w:rFonts w:ascii="Times New Roman" w:eastAsia="Times New Roman" w:hAnsi="Times New Roman" w:cs="Times New Roman"/>
          <w:bCs/>
          <w:color w:val="000000"/>
          <w:sz w:val="20"/>
          <w:szCs w:val="20"/>
        </w:rPr>
        <w:t xml:space="preserve"> у односу на први ребаланс. Група 480 – Остали расходи – има учешће у укупном буџету </w:t>
      </w:r>
      <w:r>
        <w:rPr>
          <w:rFonts w:ascii="Times New Roman" w:eastAsia="Times New Roman" w:hAnsi="Times New Roman" w:cs="Times New Roman"/>
          <w:bCs/>
          <w:color w:val="000000"/>
          <w:sz w:val="20"/>
          <w:szCs w:val="20"/>
          <w:lang w:val="sr-Cyrl-RS"/>
        </w:rPr>
        <w:t>2,86</w:t>
      </w:r>
      <w:r w:rsidRPr="001F0B7F">
        <w:rPr>
          <w:rFonts w:ascii="Times New Roman" w:eastAsia="Times New Roman" w:hAnsi="Times New Roman" w:cs="Times New Roman"/>
          <w:bCs/>
          <w:color w:val="000000"/>
          <w:sz w:val="20"/>
          <w:szCs w:val="20"/>
        </w:rPr>
        <w:t xml:space="preserve">% и увећање од </w:t>
      </w:r>
      <w:r>
        <w:rPr>
          <w:rFonts w:ascii="Times New Roman" w:eastAsia="Times New Roman" w:hAnsi="Times New Roman" w:cs="Times New Roman"/>
          <w:bCs/>
          <w:color w:val="000000"/>
          <w:sz w:val="20"/>
          <w:szCs w:val="20"/>
          <w:lang w:val="sr-Cyrl-RS"/>
        </w:rPr>
        <w:t>290.300,00</w:t>
      </w:r>
      <w:r w:rsidRPr="001F0B7F">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1,65%</w:t>
      </w:r>
      <w:r w:rsidRPr="001F0B7F">
        <w:rPr>
          <w:rFonts w:ascii="Times New Roman" w:eastAsia="Times New Roman" w:hAnsi="Times New Roman" w:cs="Times New Roman"/>
          <w:bCs/>
          <w:color w:val="000000"/>
          <w:sz w:val="20"/>
          <w:szCs w:val="20"/>
        </w:rPr>
        <w:t xml:space="preserve"> у односу на први ре</w:t>
      </w:r>
      <w:r>
        <w:rPr>
          <w:rFonts w:ascii="Times New Roman" w:eastAsia="Times New Roman" w:hAnsi="Times New Roman" w:cs="Times New Roman"/>
          <w:bCs/>
          <w:color w:val="000000"/>
          <w:sz w:val="20"/>
          <w:szCs w:val="20"/>
        </w:rPr>
        <w:t xml:space="preserve">баланс највећим делом због извршавања принудне </w:t>
      </w:r>
      <w:r>
        <w:rPr>
          <w:rFonts w:ascii="Times New Roman" w:eastAsia="Times New Roman" w:hAnsi="Times New Roman" w:cs="Times New Roman"/>
          <w:bCs/>
          <w:color w:val="000000"/>
          <w:sz w:val="20"/>
          <w:szCs w:val="20"/>
        </w:rPr>
        <w:lastRenderedPageBreak/>
        <w:t xml:space="preserve">наплате на терет рачуна општине Бач. </w:t>
      </w:r>
      <w:r w:rsidRPr="001F0B7F">
        <w:rPr>
          <w:rFonts w:ascii="Times New Roman" w:eastAsia="Times New Roman" w:hAnsi="Times New Roman" w:cs="Times New Roman"/>
          <w:bCs/>
          <w:color w:val="000000"/>
          <w:sz w:val="20"/>
          <w:szCs w:val="20"/>
        </w:rPr>
        <w:t xml:space="preserve">Група 490 – Административни трансфери из буџета – има учешће у укупном буџету </w:t>
      </w:r>
      <w:r w:rsidR="00F56184">
        <w:rPr>
          <w:rFonts w:ascii="Times New Roman" w:eastAsia="Times New Roman" w:hAnsi="Times New Roman" w:cs="Times New Roman"/>
          <w:bCs/>
          <w:color w:val="000000"/>
          <w:sz w:val="20"/>
          <w:szCs w:val="20"/>
          <w:lang w:val="sr-Cyrl-RS"/>
        </w:rPr>
        <w:t>16,</w:t>
      </w:r>
      <w:r w:rsidR="00F56184">
        <w:rPr>
          <w:rFonts w:ascii="Times New Roman" w:eastAsia="Times New Roman" w:hAnsi="Times New Roman" w:cs="Times New Roman"/>
          <w:bCs/>
          <w:color w:val="000000"/>
          <w:sz w:val="20"/>
          <w:szCs w:val="20"/>
        </w:rPr>
        <w:t>35</w:t>
      </w:r>
      <w:r w:rsidRPr="001F0B7F">
        <w:rPr>
          <w:rFonts w:ascii="Times New Roman" w:eastAsia="Times New Roman" w:hAnsi="Times New Roman" w:cs="Times New Roman"/>
          <w:bCs/>
          <w:color w:val="000000"/>
          <w:sz w:val="20"/>
          <w:szCs w:val="20"/>
        </w:rPr>
        <w:t xml:space="preserve">% и смањење у односу на први ребаланс од </w:t>
      </w:r>
      <w:r w:rsidR="00F56184">
        <w:rPr>
          <w:rFonts w:ascii="Times New Roman" w:eastAsia="Times New Roman" w:hAnsi="Times New Roman" w:cs="Times New Roman"/>
          <w:bCs/>
          <w:color w:val="000000"/>
          <w:sz w:val="20"/>
          <w:szCs w:val="20"/>
        </w:rPr>
        <w:t>1</w:t>
      </w:r>
      <w:r w:rsidR="00F56184">
        <w:rPr>
          <w:rFonts w:ascii="Times New Roman" w:eastAsia="Times New Roman" w:hAnsi="Times New Roman" w:cs="Times New Roman"/>
          <w:bCs/>
          <w:color w:val="000000"/>
          <w:sz w:val="20"/>
          <w:szCs w:val="20"/>
          <w:lang w:val="sr-Cyrl-RS"/>
        </w:rPr>
        <w:t>.</w:t>
      </w:r>
      <w:r w:rsidR="00F56184">
        <w:rPr>
          <w:rFonts w:ascii="Times New Roman" w:eastAsia="Times New Roman" w:hAnsi="Times New Roman" w:cs="Times New Roman"/>
          <w:bCs/>
          <w:color w:val="000000"/>
          <w:sz w:val="20"/>
          <w:szCs w:val="20"/>
        </w:rPr>
        <w:t>1</w:t>
      </w:r>
      <w:r>
        <w:rPr>
          <w:rFonts w:ascii="Times New Roman" w:eastAsia="Times New Roman" w:hAnsi="Times New Roman" w:cs="Times New Roman"/>
          <w:bCs/>
          <w:color w:val="000000"/>
          <w:sz w:val="20"/>
          <w:szCs w:val="20"/>
          <w:lang w:val="sr-Cyrl-RS"/>
        </w:rPr>
        <w:t>29.100,00</w:t>
      </w:r>
      <w:r w:rsidRPr="001F0B7F">
        <w:rPr>
          <w:rFonts w:ascii="Times New Roman" w:eastAsia="Times New Roman" w:hAnsi="Times New Roman" w:cs="Times New Roman"/>
          <w:bCs/>
          <w:color w:val="000000"/>
          <w:sz w:val="20"/>
          <w:szCs w:val="20"/>
        </w:rPr>
        <w:t xml:space="preserve"> дина</w:t>
      </w:r>
      <w:r>
        <w:rPr>
          <w:rFonts w:ascii="Times New Roman" w:eastAsia="Times New Roman" w:hAnsi="Times New Roman" w:cs="Times New Roman"/>
          <w:bCs/>
          <w:color w:val="000000"/>
          <w:sz w:val="20"/>
          <w:szCs w:val="20"/>
        </w:rPr>
        <w:t xml:space="preserve">ра </w:t>
      </w:r>
      <w:r>
        <w:rPr>
          <w:rFonts w:ascii="Times New Roman" w:eastAsia="Times New Roman" w:hAnsi="Times New Roman" w:cs="Times New Roman"/>
          <w:bCs/>
          <w:color w:val="000000"/>
          <w:sz w:val="20"/>
          <w:szCs w:val="20"/>
          <w:lang w:val="sr-Cyrl-RS"/>
        </w:rPr>
        <w:t>односн</w:t>
      </w:r>
      <w:r w:rsidR="00F56184">
        <w:rPr>
          <w:rFonts w:ascii="Times New Roman" w:eastAsia="Times New Roman" w:hAnsi="Times New Roman" w:cs="Times New Roman"/>
          <w:bCs/>
          <w:color w:val="000000"/>
          <w:sz w:val="20"/>
          <w:szCs w:val="20"/>
          <w:lang w:val="sr-Cyrl-RS"/>
        </w:rPr>
        <w:t xml:space="preserve">о </w:t>
      </w:r>
      <w:r w:rsidR="00F56184">
        <w:rPr>
          <w:rFonts w:ascii="Times New Roman" w:eastAsia="Times New Roman" w:hAnsi="Times New Roman" w:cs="Times New Roman"/>
          <w:bCs/>
          <w:color w:val="000000"/>
          <w:sz w:val="20"/>
          <w:szCs w:val="20"/>
        </w:rPr>
        <w:t>1</w:t>
      </w:r>
      <w:r w:rsidR="00F56184">
        <w:rPr>
          <w:rFonts w:ascii="Times New Roman" w:eastAsia="Times New Roman" w:hAnsi="Times New Roman" w:cs="Times New Roman"/>
          <w:bCs/>
          <w:color w:val="000000"/>
          <w:sz w:val="20"/>
          <w:szCs w:val="20"/>
          <w:lang w:val="sr-Cyrl-RS"/>
        </w:rPr>
        <w:t>,</w:t>
      </w:r>
      <w:r w:rsidR="00F56184">
        <w:rPr>
          <w:rFonts w:ascii="Times New Roman" w:eastAsia="Times New Roman" w:hAnsi="Times New Roman" w:cs="Times New Roman"/>
          <w:bCs/>
          <w:color w:val="000000"/>
          <w:sz w:val="20"/>
          <w:szCs w:val="20"/>
        </w:rPr>
        <w:t>09</w:t>
      </w:r>
      <w:r>
        <w:rPr>
          <w:rFonts w:ascii="Times New Roman" w:eastAsia="Times New Roman" w:hAnsi="Times New Roman" w:cs="Times New Roman"/>
          <w:bCs/>
          <w:color w:val="000000"/>
          <w:sz w:val="20"/>
          <w:szCs w:val="20"/>
          <w:lang w:val="sr-Cyrl-RS"/>
        </w:rPr>
        <w:t>%.</w:t>
      </w:r>
    </w:p>
    <w:p w:rsidR="00B674A7" w:rsidRPr="00BD36A2"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КАПИТАЛНИ ИЗДАЦИ (500)</w:t>
      </w:r>
      <w:r>
        <w:rPr>
          <w:rFonts w:ascii="Times New Roman" w:eastAsia="Times New Roman" w:hAnsi="Times New Roman" w:cs="Times New Roman"/>
          <w:bCs/>
          <w:color w:val="000000"/>
          <w:sz w:val="20"/>
          <w:szCs w:val="20"/>
        </w:rPr>
        <w:t xml:space="preserve"> – </w:t>
      </w:r>
      <w:r>
        <w:rPr>
          <w:rFonts w:ascii="Times New Roman" w:eastAsia="Times New Roman" w:hAnsi="Times New Roman" w:cs="Times New Roman"/>
          <w:bCs/>
          <w:color w:val="000000"/>
          <w:sz w:val="20"/>
          <w:szCs w:val="20"/>
          <w:lang w:val="sr-Cyrl-RS"/>
        </w:rPr>
        <w:t>и</w:t>
      </w:r>
      <w:r w:rsidRPr="001F0B7F">
        <w:rPr>
          <w:rFonts w:ascii="Times New Roman" w:eastAsia="Times New Roman" w:hAnsi="Times New Roman" w:cs="Times New Roman"/>
          <w:bCs/>
          <w:color w:val="000000"/>
          <w:sz w:val="20"/>
          <w:szCs w:val="20"/>
        </w:rPr>
        <w:t>ма</w:t>
      </w:r>
      <w:r>
        <w:rPr>
          <w:rFonts w:ascii="Times New Roman" w:eastAsia="Times New Roman" w:hAnsi="Times New Roman" w:cs="Times New Roman"/>
          <w:bCs/>
          <w:color w:val="000000"/>
          <w:sz w:val="20"/>
          <w:szCs w:val="20"/>
          <w:lang w:val="sr-Cyrl-RS"/>
        </w:rPr>
        <w:t>ју</w:t>
      </w:r>
      <w:r w:rsidRPr="001F0B7F">
        <w:rPr>
          <w:rFonts w:ascii="Times New Roman" w:eastAsia="Times New Roman" w:hAnsi="Times New Roman" w:cs="Times New Roman"/>
          <w:bCs/>
          <w:color w:val="000000"/>
          <w:sz w:val="20"/>
          <w:szCs w:val="20"/>
        </w:rPr>
        <w:t xml:space="preserve"> учешће у буџету </w:t>
      </w:r>
      <w:r w:rsidR="00AC1155">
        <w:rPr>
          <w:rFonts w:ascii="Times New Roman" w:eastAsia="Times New Roman" w:hAnsi="Times New Roman" w:cs="Times New Roman"/>
          <w:bCs/>
          <w:color w:val="000000"/>
          <w:sz w:val="20"/>
          <w:szCs w:val="20"/>
          <w:lang w:val="sr-Cyrl-RS"/>
        </w:rPr>
        <w:t>33,</w:t>
      </w:r>
      <w:r w:rsidR="00AC1155">
        <w:rPr>
          <w:rFonts w:ascii="Times New Roman" w:eastAsia="Times New Roman" w:hAnsi="Times New Roman" w:cs="Times New Roman"/>
          <w:bCs/>
          <w:color w:val="000000"/>
          <w:sz w:val="20"/>
          <w:szCs w:val="20"/>
        </w:rPr>
        <w:t>34</w:t>
      </w:r>
      <w:r>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повећање</w:t>
      </w:r>
      <w:r w:rsidRPr="001F0B7F">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14.572.350,00</w:t>
      </w:r>
      <w:r w:rsidRPr="001F0B7F">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7,50%</w:t>
      </w:r>
      <w:r w:rsidRPr="001F0B7F">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услед потписивања уговора са другим нивоима власти који су резултирали новим инвестицијама</w:t>
      </w:r>
      <w:r w:rsidRPr="001F0B7F">
        <w:rPr>
          <w:rFonts w:ascii="Times New Roman" w:eastAsia="Times New Roman" w:hAnsi="Times New Roman" w:cs="Times New Roman"/>
          <w:bCs/>
          <w:color w:val="000000"/>
          <w:sz w:val="20"/>
          <w:szCs w:val="20"/>
        </w:rPr>
        <w:t xml:space="preserve">. Група 510 – Основна средства – Има учешће у буџету </w:t>
      </w:r>
      <w:r>
        <w:rPr>
          <w:rFonts w:ascii="Times New Roman" w:eastAsia="Times New Roman" w:hAnsi="Times New Roman" w:cs="Times New Roman"/>
          <w:bCs/>
          <w:color w:val="000000"/>
          <w:sz w:val="20"/>
          <w:szCs w:val="20"/>
          <w:lang w:val="sr-Cyrl-RS"/>
        </w:rPr>
        <w:t>3</w:t>
      </w:r>
      <w:r w:rsidR="00AC1155">
        <w:rPr>
          <w:rFonts w:ascii="Times New Roman" w:eastAsia="Times New Roman" w:hAnsi="Times New Roman" w:cs="Times New Roman"/>
          <w:bCs/>
          <w:color w:val="000000"/>
          <w:sz w:val="20"/>
          <w:szCs w:val="20"/>
          <w:lang w:val="sr-Cyrl-RS"/>
        </w:rPr>
        <w:t>3,</w:t>
      </w:r>
      <w:r w:rsidR="00AC1155">
        <w:rPr>
          <w:rFonts w:ascii="Times New Roman" w:eastAsia="Times New Roman" w:hAnsi="Times New Roman" w:cs="Times New Roman"/>
          <w:bCs/>
          <w:color w:val="000000"/>
          <w:sz w:val="20"/>
          <w:szCs w:val="20"/>
        </w:rPr>
        <w:t>34</w:t>
      </w:r>
      <w:r w:rsidRPr="001F0B7F">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повећање</w:t>
      </w:r>
      <w:r w:rsidRPr="001F0B7F">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14.572.350,00</w:t>
      </w:r>
      <w:r w:rsidRPr="001F0B7F">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7,50%</w:t>
      </w:r>
      <w:r>
        <w:rPr>
          <w:rFonts w:ascii="Times New Roman" w:eastAsia="Times New Roman" w:hAnsi="Times New Roman" w:cs="Times New Roman"/>
          <w:bCs/>
          <w:color w:val="000000"/>
          <w:sz w:val="20"/>
          <w:szCs w:val="20"/>
        </w:rPr>
        <w:t xml:space="preserve"> због </w:t>
      </w:r>
      <w:r>
        <w:rPr>
          <w:rFonts w:ascii="Times New Roman" w:eastAsia="Times New Roman" w:hAnsi="Times New Roman" w:cs="Times New Roman"/>
          <w:bCs/>
          <w:color w:val="000000"/>
          <w:sz w:val="20"/>
          <w:szCs w:val="20"/>
          <w:lang w:val="sr-Cyrl-RS"/>
        </w:rPr>
        <w:t>повећања инвестиције у пројекат „</w:t>
      </w:r>
      <w:r w:rsidRPr="00BD36A2">
        <w:rPr>
          <w:rFonts w:ascii="Times New Roman" w:eastAsia="Times New Roman" w:hAnsi="Times New Roman" w:cs="Times New Roman"/>
          <w:bCs/>
          <w:color w:val="000000"/>
          <w:sz w:val="20"/>
          <w:szCs w:val="20"/>
        </w:rPr>
        <w:t>Наставак изградње канализационе мреже у Селенчи  (2. фаза)</w:t>
      </w:r>
      <w:r>
        <w:rPr>
          <w:rFonts w:ascii="Times New Roman" w:eastAsia="Times New Roman" w:hAnsi="Times New Roman" w:cs="Times New Roman"/>
          <w:bCs/>
          <w:color w:val="000000"/>
          <w:sz w:val="20"/>
          <w:szCs w:val="20"/>
          <w:lang w:val="sr-Cyrl-RS"/>
        </w:rPr>
        <w:t>“, због повећања инвестиција у капитално одржавање атарских путева и изградњу нових атарских путева и због повећања инвестиција у електрификацију руралних подручја на територији општине Бач.</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ОТПЛАТА ГЛАВНИЦЕ (610)</w:t>
      </w:r>
      <w:r>
        <w:rPr>
          <w:rFonts w:ascii="Times New Roman" w:eastAsia="Times New Roman" w:hAnsi="Times New Roman" w:cs="Times New Roman"/>
          <w:bCs/>
          <w:color w:val="000000"/>
          <w:sz w:val="20"/>
          <w:szCs w:val="20"/>
        </w:rPr>
        <w:t xml:space="preserve"> – има учешће у буџету </w:t>
      </w:r>
      <w:r>
        <w:rPr>
          <w:rFonts w:ascii="Times New Roman" w:eastAsia="Times New Roman" w:hAnsi="Times New Roman" w:cs="Times New Roman"/>
          <w:bCs/>
          <w:color w:val="000000"/>
          <w:sz w:val="20"/>
          <w:szCs w:val="20"/>
          <w:lang w:val="sr-Cyrl-RS"/>
        </w:rPr>
        <w:t>1,23</w:t>
      </w:r>
      <w:r>
        <w:rPr>
          <w:rFonts w:ascii="Times New Roman" w:eastAsia="Times New Roman" w:hAnsi="Times New Roman" w:cs="Times New Roman"/>
          <w:bCs/>
          <w:color w:val="000000"/>
          <w:sz w:val="20"/>
          <w:szCs w:val="20"/>
        </w:rPr>
        <w:t>% и повећање од 10</w:t>
      </w:r>
      <w:r>
        <w:rPr>
          <w:rFonts w:ascii="Times New Roman" w:eastAsia="Times New Roman" w:hAnsi="Times New Roman" w:cs="Times New Roman"/>
          <w:bCs/>
          <w:color w:val="000000"/>
          <w:sz w:val="20"/>
          <w:szCs w:val="20"/>
          <w:lang w:val="sr-Cyrl-RS"/>
        </w:rPr>
        <w:t>0</w:t>
      </w:r>
      <w:r w:rsidRPr="001F0B7F">
        <w:rPr>
          <w:rFonts w:ascii="Times New Roman" w:eastAsia="Times New Roman" w:hAnsi="Times New Roman" w:cs="Times New Roman"/>
          <w:bCs/>
          <w:color w:val="000000"/>
          <w:sz w:val="20"/>
          <w:szCs w:val="20"/>
        </w:rPr>
        <w:t xml:space="preserve">.000 динара због </w:t>
      </w:r>
      <w:r>
        <w:rPr>
          <w:rFonts w:ascii="Times New Roman" w:eastAsia="Times New Roman" w:hAnsi="Times New Roman" w:cs="Times New Roman"/>
          <w:bCs/>
          <w:color w:val="000000"/>
          <w:sz w:val="20"/>
          <w:szCs w:val="20"/>
          <w:lang w:val="sr-Cyrl-RS"/>
        </w:rPr>
        <w:t>укључивања уплаћеног оснивачког улога за Установу за спорт и рекреацију „Бачка тврђава“ Бач</w:t>
      </w:r>
      <w:r w:rsidRPr="001F0B7F">
        <w:rPr>
          <w:rFonts w:ascii="Times New Roman" w:eastAsia="Times New Roman" w:hAnsi="Times New Roman" w:cs="Times New Roman"/>
          <w:bCs/>
          <w:color w:val="000000"/>
          <w:sz w:val="20"/>
          <w:szCs w:val="20"/>
        </w:rPr>
        <w:t>.</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У</w:t>
      </w:r>
      <w:r w:rsidRPr="00B74628">
        <w:rPr>
          <w:rFonts w:ascii="Times New Roman" w:eastAsia="Times New Roman" w:hAnsi="Times New Roman" w:cs="Times New Roman"/>
          <w:bCs/>
          <w:color w:val="000000"/>
          <w:sz w:val="20"/>
          <w:szCs w:val="20"/>
        </w:rPr>
        <w:t xml:space="preserve"> наредној табел</w:t>
      </w:r>
      <w:r>
        <w:rPr>
          <w:rFonts w:ascii="Times New Roman" w:eastAsia="Times New Roman" w:hAnsi="Times New Roman" w:cs="Times New Roman"/>
          <w:bCs/>
          <w:color w:val="000000"/>
          <w:sz w:val="20"/>
          <w:szCs w:val="20"/>
        </w:rPr>
        <w:t xml:space="preserve">и је дат упоредни приказ </w:t>
      </w:r>
      <w:r>
        <w:rPr>
          <w:rFonts w:ascii="Times New Roman" w:eastAsia="Times New Roman" w:hAnsi="Times New Roman" w:cs="Times New Roman"/>
          <w:bCs/>
          <w:color w:val="000000"/>
          <w:sz w:val="20"/>
          <w:szCs w:val="20"/>
          <w:lang w:val="sr-Cyrl-RS"/>
        </w:rPr>
        <w:t>расхода</w:t>
      </w:r>
      <w:r>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издатака</w:t>
      </w:r>
      <w:r>
        <w:rPr>
          <w:rFonts w:ascii="Times New Roman" w:eastAsia="Times New Roman" w:hAnsi="Times New Roman" w:cs="Times New Roman"/>
          <w:bCs/>
          <w:color w:val="000000"/>
          <w:sz w:val="20"/>
          <w:szCs w:val="20"/>
        </w:rPr>
        <w:t xml:space="preserve"> из </w:t>
      </w:r>
      <w:r>
        <w:rPr>
          <w:rFonts w:ascii="Times New Roman" w:eastAsia="Times New Roman" w:hAnsi="Times New Roman" w:cs="Times New Roman"/>
          <w:bCs/>
          <w:color w:val="000000"/>
          <w:sz w:val="20"/>
          <w:szCs w:val="20"/>
          <w:lang w:val="sr-Cyrl-RS"/>
        </w:rPr>
        <w:t>првог</w:t>
      </w:r>
      <w:r w:rsidRPr="00B74628">
        <w:rPr>
          <w:rFonts w:ascii="Times New Roman" w:eastAsia="Times New Roman" w:hAnsi="Times New Roman" w:cs="Times New Roman"/>
          <w:bCs/>
          <w:color w:val="000000"/>
          <w:sz w:val="20"/>
          <w:szCs w:val="20"/>
        </w:rPr>
        <w:t xml:space="preserve"> и</w:t>
      </w:r>
      <w:r>
        <w:rPr>
          <w:rFonts w:ascii="Times New Roman" w:eastAsia="Times New Roman" w:hAnsi="Times New Roman" w:cs="Times New Roman"/>
          <w:bCs/>
          <w:color w:val="000000"/>
          <w:sz w:val="20"/>
          <w:szCs w:val="20"/>
          <w:lang w:val="sr-Cyrl-RS"/>
        </w:rPr>
        <w:t xml:space="preserve"> другог</w:t>
      </w:r>
      <w:r w:rsidRPr="00B74628">
        <w:rPr>
          <w:rFonts w:ascii="Times New Roman" w:eastAsia="Times New Roman" w:hAnsi="Times New Roman" w:cs="Times New Roman"/>
          <w:bCs/>
          <w:color w:val="000000"/>
          <w:sz w:val="20"/>
          <w:szCs w:val="20"/>
        </w:rPr>
        <w:t xml:space="preserve"> ребаланса</w:t>
      </w:r>
      <w:r>
        <w:rPr>
          <w:rFonts w:ascii="Times New Roman" w:eastAsia="Times New Roman" w:hAnsi="Times New Roman" w:cs="Times New Roman"/>
          <w:bCs/>
          <w:color w:val="000000"/>
          <w:sz w:val="20"/>
          <w:szCs w:val="20"/>
          <w:lang w:val="sr-Cyrl-RS"/>
        </w:rPr>
        <w:t xml:space="preserve"> буџета према функционалној класификацији</w:t>
      </w:r>
      <w:r w:rsidRPr="00B74628">
        <w:rPr>
          <w:rFonts w:ascii="Times New Roman" w:eastAsia="Times New Roman" w:hAnsi="Times New Roman" w:cs="Times New Roman"/>
          <w:bCs/>
          <w:color w:val="000000"/>
          <w:sz w:val="20"/>
          <w:szCs w:val="20"/>
        </w:rPr>
        <w:t>:</w:t>
      </w:r>
    </w:p>
    <w:p w:rsidR="00B674A7" w:rsidRPr="00F778C8"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tbl>
      <w:tblPr>
        <w:tblW w:w="5000" w:type="pct"/>
        <w:tblLook w:val="04A0" w:firstRow="1" w:lastRow="0" w:firstColumn="1" w:lastColumn="0" w:noHBand="0" w:noVBand="1"/>
      </w:tblPr>
      <w:tblGrid>
        <w:gridCol w:w="1334"/>
        <w:gridCol w:w="2375"/>
        <w:gridCol w:w="1416"/>
        <w:gridCol w:w="999"/>
        <w:gridCol w:w="1417"/>
        <w:gridCol w:w="999"/>
        <w:gridCol w:w="1415"/>
        <w:gridCol w:w="1061"/>
      </w:tblGrid>
      <w:tr w:rsidR="00694274" w:rsidRPr="00694274" w:rsidTr="00694274">
        <w:trPr>
          <w:trHeight w:val="1020"/>
        </w:trPr>
        <w:tc>
          <w:tcPr>
            <w:tcW w:w="572" w:type="pct"/>
            <w:tcBorders>
              <w:top w:val="single" w:sz="4" w:space="0" w:color="auto"/>
              <w:left w:val="single" w:sz="4" w:space="0" w:color="auto"/>
              <w:bottom w:val="single" w:sz="4" w:space="0" w:color="auto"/>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Функционална класификација</w:t>
            </w:r>
          </w:p>
        </w:tc>
        <w:tc>
          <w:tcPr>
            <w:tcW w:w="1050" w:type="pct"/>
            <w:tcBorders>
              <w:top w:val="single" w:sz="4" w:space="0" w:color="auto"/>
              <w:left w:val="nil"/>
              <w:bottom w:val="single" w:sz="4" w:space="0" w:color="auto"/>
              <w:right w:val="single" w:sz="4" w:space="0" w:color="auto"/>
            </w:tcBorders>
            <w:shd w:val="clear" w:color="000000" w:fill="E6B8B7"/>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ОПИС</w:t>
            </w:r>
          </w:p>
        </w:tc>
        <w:tc>
          <w:tcPr>
            <w:tcW w:w="684" w:type="pct"/>
            <w:tcBorders>
              <w:top w:val="single" w:sz="4" w:space="0" w:color="auto"/>
              <w:left w:val="nil"/>
              <w:bottom w:val="nil"/>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УКУПНА ЈАВНА СРЕДСТВА ПО РЕБАЛАНСУ I</w:t>
            </w:r>
          </w:p>
        </w:tc>
        <w:tc>
          <w:tcPr>
            <w:tcW w:w="438" w:type="pct"/>
            <w:tcBorders>
              <w:top w:val="single" w:sz="4" w:space="0" w:color="auto"/>
              <w:left w:val="nil"/>
              <w:bottom w:val="nil"/>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Структура %</w:t>
            </w:r>
          </w:p>
        </w:tc>
        <w:tc>
          <w:tcPr>
            <w:tcW w:w="684" w:type="pct"/>
            <w:tcBorders>
              <w:top w:val="single" w:sz="4" w:space="0" w:color="auto"/>
              <w:left w:val="nil"/>
              <w:bottom w:val="nil"/>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УКУПНА ЈАВНА СРЕДСТВА ПО РЕБАЛАНСУ II</w:t>
            </w:r>
          </w:p>
        </w:tc>
        <w:tc>
          <w:tcPr>
            <w:tcW w:w="438" w:type="pct"/>
            <w:tcBorders>
              <w:top w:val="single" w:sz="4" w:space="0" w:color="auto"/>
              <w:left w:val="nil"/>
              <w:bottom w:val="nil"/>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Структура %</w:t>
            </w:r>
          </w:p>
        </w:tc>
        <w:tc>
          <w:tcPr>
            <w:tcW w:w="683" w:type="pct"/>
            <w:tcBorders>
              <w:top w:val="single" w:sz="4" w:space="0" w:color="auto"/>
              <w:left w:val="nil"/>
              <w:bottom w:val="nil"/>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ИЗНОС ПРОМЕНЕ</w:t>
            </w:r>
          </w:p>
        </w:tc>
        <w:tc>
          <w:tcPr>
            <w:tcW w:w="451" w:type="pct"/>
            <w:tcBorders>
              <w:top w:val="single" w:sz="4" w:space="0" w:color="auto"/>
              <w:left w:val="nil"/>
              <w:bottom w:val="nil"/>
              <w:right w:val="single" w:sz="4" w:space="0" w:color="auto"/>
            </w:tcBorders>
            <w:shd w:val="clear" w:color="000000" w:fill="E6B8B7"/>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ПРОМЕНА У %</w:t>
            </w:r>
          </w:p>
        </w:tc>
      </w:tr>
      <w:tr w:rsidR="00694274" w:rsidRPr="00694274" w:rsidTr="00694274">
        <w:trPr>
          <w:trHeight w:val="255"/>
        </w:trPr>
        <w:tc>
          <w:tcPr>
            <w:tcW w:w="572" w:type="pct"/>
            <w:tcBorders>
              <w:top w:val="nil"/>
              <w:left w:val="single" w:sz="4" w:space="0" w:color="auto"/>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1</w:t>
            </w:r>
          </w:p>
        </w:tc>
        <w:tc>
          <w:tcPr>
            <w:tcW w:w="1050"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2</w:t>
            </w:r>
          </w:p>
        </w:tc>
        <w:tc>
          <w:tcPr>
            <w:tcW w:w="684"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3</w:t>
            </w:r>
          </w:p>
        </w:tc>
        <w:tc>
          <w:tcPr>
            <w:tcW w:w="438"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4</w:t>
            </w:r>
          </w:p>
        </w:tc>
        <w:tc>
          <w:tcPr>
            <w:tcW w:w="684"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5</w:t>
            </w:r>
          </w:p>
        </w:tc>
        <w:tc>
          <w:tcPr>
            <w:tcW w:w="438"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6</w:t>
            </w:r>
          </w:p>
        </w:tc>
        <w:tc>
          <w:tcPr>
            <w:tcW w:w="683"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7</w:t>
            </w:r>
          </w:p>
        </w:tc>
        <w:tc>
          <w:tcPr>
            <w:tcW w:w="451" w:type="pct"/>
            <w:tcBorders>
              <w:top w:val="nil"/>
              <w:left w:val="nil"/>
              <w:bottom w:val="nil"/>
              <w:right w:val="single" w:sz="4" w:space="0" w:color="auto"/>
            </w:tcBorders>
            <w:shd w:val="clear" w:color="auto" w:fill="auto"/>
            <w:noWrap/>
            <w:vAlign w:val="bottom"/>
            <w:hideMark/>
          </w:tcPr>
          <w:p w:rsidR="00694274" w:rsidRPr="00694274" w:rsidRDefault="00694274" w:rsidP="00694274">
            <w:pPr>
              <w:spacing w:after="0" w:line="240" w:lineRule="auto"/>
              <w:jc w:val="center"/>
              <w:rPr>
                <w:rFonts w:ascii="Times New Roman" w:eastAsia="Times New Roman" w:hAnsi="Times New Roman" w:cs="Times New Roman"/>
                <w:i/>
                <w:iCs/>
                <w:color w:val="000000"/>
                <w:sz w:val="16"/>
                <w:szCs w:val="16"/>
                <w:lang w:eastAsia="sr-Latn-RS"/>
              </w:rPr>
            </w:pPr>
            <w:r w:rsidRPr="00694274">
              <w:rPr>
                <w:rFonts w:ascii="Times New Roman" w:eastAsia="Times New Roman" w:hAnsi="Times New Roman" w:cs="Times New Roman"/>
                <w:i/>
                <w:iCs/>
                <w:color w:val="000000"/>
                <w:sz w:val="16"/>
                <w:szCs w:val="16"/>
                <w:lang w:eastAsia="sr-Latn-RS"/>
              </w:rPr>
              <w:t>8</w:t>
            </w:r>
          </w:p>
        </w:tc>
      </w:tr>
      <w:tr w:rsidR="00694274" w:rsidRPr="00694274" w:rsidTr="00694274">
        <w:trPr>
          <w:trHeight w:val="270"/>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00</w:t>
            </w:r>
          </w:p>
        </w:tc>
        <w:tc>
          <w:tcPr>
            <w:tcW w:w="1050"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rPr>
                <w:rFonts w:ascii="Times New Roman" w:eastAsia="Times New Roman" w:hAnsi="Times New Roman" w:cs="Times New Roman"/>
                <w:b/>
                <w:bCs/>
                <w:i/>
                <w:iCs/>
                <w:color w:val="000000"/>
                <w:sz w:val="16"/>
                <w:szCs w:val="16"/>
                <w:lang w:eastAsia="sr-Latn-RS"/>
              </w:rPr>
            </w:pPr>
            <w:r w:rsidRPr="00694274">
              <w:rPr>
                <w:rFonts w:ascii="Times New Roman" w:eastAsia="Times New Roman" w:hAnsi="Times New Roman" w:cs="Times New Roman"/>
                <w:b/>
                <w:bCs/>
                <w:i/>
                <w:iCs/>
                <w:color w:val="000000"/>
                <w:sz w:val="16"/>
                <w:szCs w:val="16"/>
                <w:lang w:eastAsia="sr-Latn-RS"/>
              </w:rPr>
              <w:t>СОЦИЈАЛНА ЗАШТИТА</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13.675.000,00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2,17%</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15.406.750,00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2,46%</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1.731.750,00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12,66%</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Породица и деца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4.000.000,00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0,63%</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4.000.100,00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0,64%</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102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70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Социјална помоћ угроженом становништву, некласификована на другом месту</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7.950.000,00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1,26%</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9.531.650,00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1,52%</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1.581.650,00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19,89%</w:t>
            </w:r>
          </w:p>
        </w:tc>
      </w:tr>
      <w:tr w:rsidR="00694274" w:rsidRPr="00694274" w:rsidTr="00694274">
        <w:trPr>
          <w:trHeight w:val="765"/>
        </w:trPr>
        <w:tc>
          <w:tcPr>
            <w:tcW w:w="572" w:type="pct"/>
            <w:tcBorders>
              <w:top w:val="nil"/>
              <w:left w:val="single" w:sz="4" w:space="0" w:color="auto"/>
              <w:bottom w:val="nil"/>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90</w:t>
            </w:r>
          </w:p>
        </w:tc>
        <w:tc>
          <w:tcPr>
            <w:tcW w:w="1050"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Социјална заштита некласификована на другом месту</w:t>
            </w:r>
          </w:p>
        </w:tc>
        <w:tc>
          <w:tcPr>
            <w:tcW w:w="684"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1.725.000,00 </w:t>
            </w:r>
          </w:p>
        </w:tc>
        <w:tc>
          <w:tcPr>
            <w:tcW w:w="438"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0,27%</w:t>
            </w:r>
          </w:p>
        </w:tc>
        <w:tc>
          <w:tcPr>
            <w:tcW w:w="684"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1.875.000,00 </w:t>
            </w:r>
          </w:p>
        </w:tc>
        <w:tc>
          <w:tcPr>
            <w:tcW w:w="438"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0,30%</w:t>
            </w:r>
          </w:p>
        </w:tc>
        <w:tc>
          <w:tcPr>
            <w:tcW w:w="683"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150.000,00 </w:t>
            </w:r>
          </w:p>
        </w:tc>
        <w:tc>
          <w:tcPr>
            <w:tcW w:w="451"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8,70%</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110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ОПШТЕ ЈАВНЕ УСЛУГЕ</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113.595.000,00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18,00%</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118.353.400,00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18,89%</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4.758.400,00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4,19%</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111</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Извршни и законодавни органи</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16.485.000,00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2,61%</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16.942.400,00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2,70%</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457.400,00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2,77%</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130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Опште услуге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78.595.000,00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12,46%</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81.636.900,00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13,03%</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3.041.900,00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3,87%</w:t>
            </w:r>
          </w:p>
        </w:tc>
      </w:tr>
      <w:tr w:rsidR="00694274" w:rsidRPr="00694274" w:rsidTr="00694274">
        <w:trPr>
          <w:trHeight w:val="76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160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Опште јавне услуге некласификоване на другом месту</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9.615.000,00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1,52%</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10.874.100,00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1,74%</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1.259.100,00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13,10%</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170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Трансакције јавног  дуга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8.900.000,00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1,41%</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8.900.000,00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1,42%</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200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ОДБРАНА</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300.000,00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0,05%</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300.000,00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0,05%</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0,00%</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220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Цивилна одбрана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0,05%</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0,05%</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300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ЈАВНИ РЕД И БЕЗБЕДНОСТ</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5.430.000,00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0,86%</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6.218.600,00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0,99%</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788.600,00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14,52%</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310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Услуге полиције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3.175.000,00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0,50%</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3.175.000,00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0,51%</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51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320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Услуге противпожарне заштите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0,02%</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0,02%</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330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Судови</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2.155.000,00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0,34%</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2.943.600,00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0,47%</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788.600,00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36,59%</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400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ЕКОНОМСКИ ПОСЛОВИ</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275.515.000,00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43,66%</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266.603.300,00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42,54%</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-8.911.700,00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-3,23%</w:t>
            </w:r>
          </w:p>
        </w:tc>
      </w:tr>
      <w:tr w:rsidR="00694274" w:rsidRPr="00694274" w:rsidTr="00694274">
        <w:trPr>
          <w:trHeight w:val="51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411</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Општи економски и комерцијални послови</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1.700.000,00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0,27%</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0,24%</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-200.000,00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-11,76%</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412</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Општи послови по питању рада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1.900.000,00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0,30%</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-1.900.000,00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-100,00%</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421</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Пољопривреда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211.775.000,00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33,56%</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206.044.700,00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32,88%</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-5.730.300,00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-2,71%</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443</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Изградња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25.055.000,00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3,97%</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23.910.000,00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3,82%</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-1.145.000,00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-4,57%</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473</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Туризам</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5.940.000,00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0,94%</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5.968.600,00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0,95%</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28.600,00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0,48%</w:t>
            </w:r>
          </w:p>
        </w:tc>
      </w:tr>
      <w:tr w:rsidR="00694274" w:rsidRPr="00694274" w:rsidTr="00694274">
        <w:trPr>
          <w:trHeight w:val="51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474</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Вишенаменски развојни пројекти</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26.945.000,00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4,27%</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25.865.000,00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4,13%</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-1.080.000,00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-4,01%</w:t>
            </w:r>
          </w:p>
        </w:tc>
      </w:tr>
      <w:tr w:rsidR="00694274" w:rsidRPr="00694274" w:rsidTr="00694274">
        <w:trPr>
          <w:trHeight w:val="510"/>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500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ЗАШТИТА ЖИВОТНЕ СРЕДИНЕ</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17.059.000,00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2,70%</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33.055.000,00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5,27%</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15.996.000,00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93,77%</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lastRenderedPageBreak/>
              <w:t>510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Управљање отпадом</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2.950.000,00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0,47%</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2.950.000,00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0,47%</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520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Управљање отпадним водама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10.739.000,00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1,70%</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26.735.000,00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4,27%</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15.996.000,00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148,95%</w:t>
            </w:r>
          </w:p>
        </w:tc>
      </w:tr>
      <w:tr w:rsidR="00694274" w:rsidRPr="00694274" w:rsidTr="00694274">
        <w:trPr>
          <w:trHeight w:val="76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540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Заштита биљног и животињског света  и крајолика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0,16%</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0,16%</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51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550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Заштита животне средине -  истраживање и развој</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0,05%</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0,05%</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765"/>
        </w:trPr>
        <w:tc>
          <w:tcPr>
            <w:tcW w:w="572" w:type="pct"/>
            <w:tcBorders>
              <w:top w:val="nil"/>
              <w:left w:val="single" w:sz="4" w:space="0" w:color="auto"/>
              <w:bottom w:val="nil"/>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560</w:t>
            </w:r>
          </w:p>
        </w:tc>
        <w:tc>
          <w:tcPr>
            <w:tcW w:w="1050"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Заштита животне средине некласификована на другом месту</w:t>
            </w:r>
          </w:p>
        </w:tc>
        <w:tc>
          <w:tcPr>
            <w:tcW w:w="684"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2.070.000,00 </w:t>
            </w:r>
          </w:p>
        </w:tc>
        <w:tc>
          <w:tcPr>
            <w:tcW w:w="438"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0,33%</w:t>
            </w:r>
          </w:p>
        </w:tc>
        <w:tc>
          <w:tcPr>
            <w:tcW w:w="684"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2.070.000,00 </w:t>
            </w:r>
          </w:p>
        </w:tc>
        <w:tc>
          <w:tcPr>
            <w:tcW w:w="438"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0,33%</w:t>
            </w:r>
          </w:p>
        </w:tc>
        <w:tc>
          <w:tcPr>
            <w:tcW w:w="683"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510"/>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600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ПОСЛОВИ СТАНОВАЊА И ЗАЈЕДНИЦЕ</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50.696.000,00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8,03%</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45.975.350,00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7,34%</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-4.720.650,00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-9,31%</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620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Развој заједнице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11.440.000,00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1,81%</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10.080.000,00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1,61%</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-1.360.000,00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-11,89%</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630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Водоснабдевање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19.715.000,00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3,12%</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17.315.350,00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2,76%</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-2.399.650,00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-12,17%</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640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Улична расвета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10.364.000,00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1,64%</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9.348.000,00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1,49%</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-1.016.000,00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-9,80%</w:t>
            </w:r>
          </w:p>
        </w:tc>
      </w:tr>
      <w:tr w:rsidR="00694274" w:rsidRPr="00694274" w:rsidTr="00694274">
        <w:trPr>
          <w:trHeight w:val="765"/>
        </w:trPr>
        <w:tc>
          <w:tcPr>
            <w:tcW w:w="572" w:type="pct"/>
            <w:tcBorders>
              <w:top w:val="nil"/>
              <w:left w:val="single" w:sz="4" w:space="0" w:color="auto"/>
              <w:bottom w:val="nil"/>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660</w:t>
            </w:r>
          </w:p>
        </w:tc>
        <w:tc>
          <w:tcPr>
            <w:tcW w:w="1050"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Послови становања и заједнице некласификовани на другом месту</w:t>
            </w:r>
          </w:p>
        </w:tc>
        <w:tc>
          <w:tcPr>
            <w:tcW w:w="684"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9.177.000,00 </w:t>
            </w:r>
          </w:p>
        </w:tc>
        <w:tc>
          <w:tcPr>
            <w:tcW w:w="438"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1,45%</w:t>
            </w:r>
          </w:p>
        </w:tc>
        <w:tc>
          <w:tcPr>
            <w:tcW w:w="684"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9.232.000,00 </w:t>
            </w:r>
          </w:p>
        </w:tc>
        <w:tc>
          <w:tcPr>
            <w:tcW w:w="438"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1,47%</w:t>
            </w:r>
          </w:p>
        </w:tc>
        <w:tc>
          <w:tcPr>
            <w:tcW w:w="683" w:type="pct"/>
            <w:tcBorders>
              <w:top w:val="nil"/>
              <w:left w:val="nil"/>
              <w:bottom w:val="nil"/>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55.000,00 </w:t>
            </w:r>
          </w:p>
        </w:tc>
        <w:tc>
          <w:tcPr>
            <w:tcW w:w="451" w:type="pct"/>
            <w:tcBorders>
              <w:top w:val="nil"/>
              <w:left w:val="nil"/>
              <w:bottom w:val="nil"/>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0,60%</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700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ЗДРАВСТВО</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3.500.000,00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0,55%</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2.000.000,00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0,32%</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-1.500.000,00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-42,86%</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740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Услуге јавног здравства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3.500.000,00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0,55%</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2.000.000,00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0,32%</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-1.500.000,00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-42,86%</w:t>
            </w:r>
          </w:p>
        </w:tc>
      </w:tr>
      <w:tr w:rsidR="00694274" w:rsidRPr="00694274" w:rsidTr="00694274">
        <w:trPr>
          <w:trHeight w:val="510"/>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800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РЕКРЕАЦИЈА, СПОРТ, КУЛТУРА И ВЕРЕ</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38.520.000,00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6,10%</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38.083.700,00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6,08%</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-436.300,00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-1,13%</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810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Услуге рекреације и спорта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18.615.000,00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2,95%</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18.067.300,00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2,88%</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-547.700,00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-2,94%</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820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Услуге културе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15.705.000,00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2,49%</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15.816.400,00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2,52%</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111.400,00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0,71%</w:t>
            </w:r>
          </w:p>
        </w:tc>
      </w:tr>
      <w:tr w:rsidR="00694274" w:rsidRPr="00694274" w:rsidTr="00694274">
        <w:trPr>
          <w:trHeight w:val="51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830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Услуге емитовања и штампања</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0,48%</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3.000.000,00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0,48%</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51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840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Верске  и остале услуге заједнице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1.200.000,00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0,19%</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1.200.000,00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0,19%</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0,00%</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center"/>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900</w:t>
            </w:r>
          </w:p>
        </w:tc>
        <w:tc>
          <w:tcPr>
            <w:tcW w:w="1050"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rPr>
                <w:rFonts w:ascii="Times New Roman Italic" w:eastAsia="Times New Roman" w:hAnsi="Times New Roman Italic" w:cs="Calibri"/>
                <w:b/>
                <w:bCs/>
                <w:color w:val="000000"/>
                <w:sz w:val="16"/>
                <w:szCs w:val="16"/>
                <w:lang w:eastAsia="sr-Latn-RS"/>
              </w:rPr>
            </w:pPr>
            <w:r w:rsidRPr="00694274">
              <w:rPr>
                <w:rFonts w:ascii="Times New Roman Italic" w:eastAsia="Times New Roman" w:hAnsi="Times New Roman Italic" w:cs="Calibri"/>
                <w:b/>
                <w:bCs/>
                <w:color w:val="000000"/>
                <w:sz w:val="16"/>
                <w:szCs w:val="16"/>
                <w:lang w:eastAsia="sr-Latn-RS"/>
              </w:rPr>
              <w:t>ОБРАЗОВАЊЕ</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112.691.000,00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17,86%</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100.643.400,00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16,06%</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-12.047.600,00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-10,69%</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911</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Предшколско образовање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46.601.000,00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7,39%</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47.071.300,00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7,51%</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470.300,00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1,01%</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912</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Основно образовање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41.025.000,00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6,50%</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36.657.100,00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5,85%</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-4.367.900,00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-10,65%</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920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Средње образовање</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10.280.000,00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1,63%</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2.280.000,00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0,36%</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-8.000.000,00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-77,82%</w:t>
            </w:r>
          </w:p>
        </w:tc>
      </w:tr>
      <w:tr w:rsidR="00694274" w:rsidRPr="00694274" w:rsidTr="00694274">
        <w:trPr>
          <w:trHeight w:val="255"/>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960</w:t>
            </w:r>
          </w:p>
        </w:tc>
        <w:tc>
          <w:tcPr>
            <w:tcW w:w="1050"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rPr>
                <w:rFonts w:ascii="Times New Roman Italic" w:eastAsia="Times New Roman" w:hAnsi="Times New Roman Italic" w:cs="Calibri"/>
                <w:color w:val="000000"/>
                <w:sz w:val="16"/>
                <w:szCs w:val="16"/>
                <w:lang w:eastAsia="sr-Latn-RS"/>
              </w:rPr>
            </w:pPr>
            <w:r w:rsidRPr="00694274">
              <w:rPr>
                <w:rFonts w:ascii="Times New Roman Italic" w:eastAsia="Times New Roman" w:hAnsi="Times New Roman Italic" w:cs="Calibri"/>
                <w:color w:val="000000"/>
                <w:sz w:val="16"/>
                <w:szCs w:val="16"/>
                <w:lang w:eastAsia="sr-Latn-RS"/>
              </w:rPr>
              <w:t>Помоћне услуге образовању</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14.785.000,00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2,34%</w:t>
            </w:r>
          </w:p>
        </w:tc>
        <w:tc>
          <w:tcPr>
            <w:tcW w:w="684"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14.635.000,00 </w:t>
            </w:r>
          </w:p>
        </w:tc>
        <w:tc>
          <w:tcPr>
            <w:tcW w:w="438"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2,34%</w:t>
            </w:r>
          </w:p>
        </w:tc>
        <w:tc>
          <w:tcPr>
            <w:tcW w:w="683" w:type="pct"/>
            <w:tcBorders>
              <w:top w:val="nil"/>
              <w:left w:val="nil"/>
              <w:bottom w:val="single" w:sz="4" w:space="0" w:color="auto"/>
              <w:right w:val="single" w:sz="4" w:space="0" w:color="auto"/>
            </w:tcBorders>
            <w:shd w:val="clear" w:color="auto" w:fill="auto"/>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xml:space="preserve">-150.000,00 </w:t>
            </w:r>
          </w:p>
        </w:tc>
        <w:tc>
          <w:tcPr>
            <w:tcW w:w="451" w:type="pct"/>
            <w:tcBorders>
              <w:top w:val="nil"/>
              <w:left w:val="nil"/>
              <w:bottom w:val="single" w:sz="4" w:space="0" w:color="auto"/>
              <w:right w:val="single" w:sz="4" w:space="0" w:color="auto"/>
            </w:tcBorders>
            <w:shd w:val="clear" w:color="auto" w:fill="auto"/>
            <w:noWrap/>
            <w:vAlign w:val="center"/>
            <w:hideMark/>
          </w:tcPr>
          <w:p w:rsidR="00694274" w:rsidRPr="00694274" w:rsidRDefault="00694274" w:rsidP="00694274">
            <w:pPr>
              <w:spacing w:after="0" w:line="240" w:lineRule="auto"/>
              <w:jc w:val="right"/>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-1,01%</w:t>
            </w:r>
          </w:p>
        </w:tc>
      </w:tr>
      <w:tr w:rsidR="00694274" w:rsidRPr="00694274" w:rsidTr="00694274">
        <w:trPr>
          <w:trHeight w:val="255"/>
        </w:trPr>
        <w:tc>
          <w:tcPr>
            <w:tcW w:w="572"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94274" w:rsidRPr="00694274" w:rsidRDefault="00694274" w:rsidP="00694274">
            <w:pPr>
              <w:spacing w:after="0" w:line="240" w:lineRule="auto"/>
              <w:jc w:val="center"/>
              <w:rPr>
                <w:rFonts w:ascii="Times New Roman" w:eastAsia="Times New Roman" w:hAnsi="Times New Roman" w:cs="Times New Roman"/>
                <w:color w:val="000000"/>
                <w:sz w:val="16"/>
                <w:szCs w:val="16"/>
                <w:lang w:eastAsia="sr-Latn-RS"/>
              </w:rPr>
            </w:pPr>
            <w:r w:rsidRPr="00694274">
              <w:rPr>
                <w:rFonts w:ascii="Times New Roman" w:eastAsia="Times New Roman" w:hAnsi="Times New Roman" w:cs="Times New Roman"/>
                <w:color w:val="000000"/>
                <w:sz w:val="16"/>
                <w:szCs w:val="16"/>
                <w:lang w:eastAsia="sr-Latn-RS"/>
              </w:rPr>
              <w:t> </w:t>
            </w:r>
          </w:p>
        </w:tc>
        <w:tc>
          <w:tcPr>
            <w:tcW w:w="1050"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УКУПНИ ЈАВНИ РАСХОДИ</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630.981.000,00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100,00%</w:t>
            </w:r>
          </w:p>
        </w:tc>
        <w:tc>
          <w:tcPr>
            <w:tcW w:w="684"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626.639.500,00 </w:t>
            </w:r>
          </w:p>
        </w:tc>
        <w:tc>
          <w:tcPr>
            <w:tcW w:w="438"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100,00%</w:t>
            </w:r>
          </w:p>
        </w:tc>
        <w:tc>
          <w:tcPr>
            <w:tcW w:w="683" w:type="pct"/>
            <w:tcBorders>
              <w:top w:val="single" w:sz="4" w:space="0" w:color="auto"/>
              <w:left w:val="nil"/>
              <w:bottom w:val="single" w:sz="4" w:space="0" w:color="auto"/>
              <w:right w:val="single" w:sz="4" w:space="0" w:color="auto"/>
            </w:tcBorders>
            <w:shd w:val="clear" w:color="000000" w:fill="B8CCE4"/>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 xml:space="preserve">-4.341.500,00 </w:t>
            </w:r>
          </w:p>
        </w:tc>
        <w:tc>
          <w:tcPr>
            <w:tcW w:w="451" w:type="pct"/>
            <w:tcBorders>
              <w:top w:val="single" w:sz="4" w:space="0" w:color="auto"/>
              <w:left w:val="nil"/>
              <w:bottom w:val="single" w:sz="4" w:space="0" w:color="auto"/>
              <w:right w:val="single" w:sz="4" w:space="0" w:color="auto"/>
            </w:tcBorders>
            <w:shd w:val="clear" w:color="000000" w:fill="B8CCE4"/>
            <w:noWrap/>
            <w:vAlign w:val="center"/>
            <w:hideMark/>
          </w:tcPr>
          <w:p w:rsidR="00694274" w:rsidRPr="00694274" w:rsidRDefault="00694274" w:rsidP="00694274">
            <w:pPr>
              <w:spacing w:after="0" w:line="240" w:lineRule="auto"/>
              <w:jc w:val="right"/>
              <w:rPr>
                <w:rFonts w:ascii="Times New Roman" w:eastAsia="Times New Roman" w:hAnsi="Times New Roman" w:cs="Times New Roman"/>
                <w:b/>
                <w:bCs/>
                <w:color w:val="000000"/>
                <w:sz w:val="16"/>
                <w:szCs w:val="16"/>
                <w:lang w:eastAsia="sr-Latn-RS"/>
              </w:rPr>
            </w:pPr>
            <w:r w:rsidRPr="00694274">
              <w:rPr>
                <w:rFonts w:ascii="Times New Roman" w:eastAsia="Times New Roman" w:hAnsi="Times New Roman" w:cs="Times New Roman"/>
                <w:b/>
                <w:bCs/>
                <w:color w:val="000000"/>
                <w:sz w:val="16"/>
                <w:szCs w:val="16"/>
                <w:lang w:eastAsia="sr-Latn-RS"/>
              </w:rPr>
              <w:t>-0,69%</w:t>
            </w:r>
          </w:p>
        </w:tc>
      </w:tr>
    </w:tbl>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ab/>
      </w:r>
      <w:r w:rsidRPr="003C3199">
        <w:rPr>
          <w:rFonts w:ascii="Times New Roman" w:eastAsia="Times New Roman" w:hAnsi="Times New Roman" w:cs="Times New Roman"/>
          <w:b/>
          <w:bCs/>
          <w:color w:val="000000"/>
          <w:sz w:val="20"/>
          <w:szCs w:val="20"/>
        </w:rPr>
        <w:t>Социјална заштита (000)</w:t>
      </w:r>
      <w:r>
        <w:rPr>
          <w:rFonts w:ascii="Times New Roman" w:eastAsia="Times New Roman" w:hAnsi="Times New Roman" w:cs="Times New Roman"/>
          <w:bCs/>
          <w:color w:val="000000"/>
          <w:sz w:val="20"/>
          <w:szCs w:val="20"/>
        </w:rPr>
        <w:t xml:space="preserve"> – има учешће у укупном буџету </w:t>
      </w:r>
      <w:r>
        <w:rPr>
          <w:rFonts w:ascii="Times New Roman" w:eastAsia="Times New Roman" w:hAnsi="Times New Roman" w:cs="Times New Roman"/>
          <w:bCs/>
          <w:color w:val="000000"/>
          <w:sz w:val="20"/>
          <w:szCs w:val="20"/>
          <w:lang w:val="sr-Cyrl-RS"/>
        </w:rPr>
        <w:t>2,46</w:t>
      </w:r>
      <w:r w:rsidRPr="00F778C8">
        <w:rPr>
          <w:rFonts w:ascii="Times New Roman" w:eastAsia="Times New Roman" w:hAnsi="Times New Roman" w:cs="Times New Roman"/>
          <w:bCs/>
          <w:color w:val="000000"/>
          <w:sz w:val="20"/>
          <w:szCs w:val="20"/>
        </w:rPr>
        <w:t xml:space="preserve">% и увећање од </w:t>
      </w:r>
      <w:r>
        <w:rPr>
          <w:rFonts w:ascii="Times New Roman" w:eastAsia="Times New Roman" w:hAnsi="Times New Roman" w:cs="Times New Roman"/>
          <w:bCs/>
          <w:color w:val="000000"/>
          <w:sz w:val="20"/>
          <w:szCs w:val="20"/>
          <w:lang w:val="sr-Cyrl-RS"/>
        </w:rPr>
        <w:t>1.731.750,</w:t>
      </w:r>
      <w:r w:rsidRPr="00F778C8">
        <w:rPr>
          <w:rFonts w:ascii="Times New Roman" w:eastAsia="Times New Roman" w:hAnsi="Times New Roman" w:cs="Times New Roman"/>
          <w:bCs/>
          <w:color w:val="000000"/>
          <w:sz w:val="20"/>
          <w:szCs w:val="20"/>
        </w:rPr>
        <w:t>00 динара</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односно 12,66%</w:t>
      </w:r>
      <w:r w:rsidRPr="00F778C8">
        <w:rPr>
          <w:rFonts w:ascii="Times New Roman" w:eastAsia="Times New Roman" w:hAnsi="Times New Roman" w:cs="Times New Roman"/>
          <w:bCs/>
          <w:color w:val="000000"/>
          <w:sz w:val="20"/>
          <w:szCs w:val="20"/>
        </w:rPr>
        <w:t xml:space="preserve"> у односу на први реб</w:t>
      </w:r>
      <w:r>
        <w:rPr>
          <w:rFonts w:ascii="Times New Roman" w:eastAsia="Times New Roman" w:hAnsi="Times New Roman" w:cs="Times New Roman"/>
          <w:bCs/>
          <w:color w:val="000000"/>
          <w:sz w:val="20"/>
          <w:szCs w:val="20"/>
        </w:rPr>
        <w:t>аланс буџета</w:t>
      </w:r>
      <w:r>
        <w:rPr>
          <w:rFonts w:ascii="Times New Roman" w:eastAsia="Times New Roman" w:hAnsi="Times New Roman" w:cs="Times New Roman"/>
          <w:bCs/>
          <w:color w:val="000000"/>
          <w:sz w:val="20"/>
          <w:szCs w:val="20"/>
          <w:lang w:val="sr-Cyrl-RS"/>
        </w:rPr>
        <w:t xml:space="preserve"> што је последица суфинансирања новог пројекта „</w:t>
      </w:r>
      <w:r w:rsidRPr="00F57E5A">
        <w:rPr>
          <w:rFonts w:ascii="Times New Roman" w:eastAsia="Times New Roman" w:hAnsi="Times New Roman" w:cs="Times New Roman"/>
          <w:bCs/>
          <w:color w:val="000000"/>
          <w:sz w:val="20"/>
          <w:szCs w:val="20"/>
        </w:rPr>
        <w:t>Услуге личних пратилаца у образовању</w:t>
      </w:r>
      <w:r>
        <w:rPr>
          <w:rFonts w:ascii="Times New Roman" w:eastAsia="Times New Roman" w:hAnsi="Times New Roman" w:cs="Times New Roman"/>
          <w:bCs/>
          <w:color w:val="000000"/>
          <w:sz w:val="20"/>
          <w:szCs w:val="20"/>
          <w:lang w:val="sr-Cyrl-RS"/>
        </w:rPr>
        <w:t xml:space="preserve">“ од стране општине Бач у сарадњи са Министарством за рад, запошљавање, борачка и социјална питања.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Опште јавне услуге (100)</w:t>
      </w:r>
      <w:r w:rsidRPr="00F778C8">
        <w:rPr>
          <w:rFonts w:ascii="Times New Roman" w:eastAsia="Times New Roman" w:hAnsi="Times New Roman" w:cs="Times New Roman"/>
          <w:bCs/>
          <w:color w:val="000000"/>
          <w:sz w:val="20"/>
          <w:szCs w:val="20"/>
        </w:rPr>
        <w:t xml:space="preserve"> – има учешће у укупном буџету </w:t>
      </w:r>
      <w:r w:rsidR="00694274">
        <w:rPr>
          <w:rFonts w:ascii="Times New Roman" w:eastAsia="Times New Roman" w:hAnsi="Times New Roman" w:cs="Times New Roman"/>
          <w:bCs/>
          <w:color w:val="000000"/>
          <w:sz w:val="20"/>
          <w:szCs w:val="20"/>
          <w:lang w:val="sr-Cyrl-RS"/>
        </w:rPr>
        <w:t>18,</w:t>
      </w:r>
      <w:r w:rsidR="00694274">
        <w:rPr>
          <w:rFonts w:ascii="Times New Roman" w:eastAsia="Times New Roman" w:hAnsi="Times New Roman" w:cs="Times New Roman"/>
          <w:bCs/>
          <w:color w:val="000000"/>
          <w:sz w:val="20"/>
          <w:szCs w:val="20"/>
        </w:rPr>
        <w:t>89</w:t>
      </w:r>
      <w:r>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повећање</w:t>
      </w:r>
      <w:r w:rsidRPr="00F778C8">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4.758.400,00</w:t>
      </w:r>
      <w:r w:rsidRPr="00F778C8">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4,19% што је узроковано повећањем позиција код Општинске управе и Скупштине општине.</w:t>
      </w:r>
      <w:r w:rsidRPr="00F778C8">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Одбрана (200)</w:t>
      </w:r>
      <w:r w:rsidRPr="00F778C8">
        <w:rPr>
          <w:rFonts w:ascii="Times New Roman" w:eastAsia="Times New Roman" w:hAnsi="Times New Roman" w:cs="Times New Roman"/>
          <w:bCs/>
          <w:color w:val="000000"/>
          <w:sz w:val="20"/>
          <w:szCs w:val="20"/>
        </w:rPr>
        <w:t xml:space="preserve"> – има учешће у укупном буџету </w:t>
      </w:r>
      <w:r>
        <w:rPr>
          <w:rFonts w:ascii="Times New Roman" w:eastAsia="Times New Roman" w:hAnsi="Times New Roman" w:cs="Times New Roman"/>
          <w:bCs/>
          <w:color w:val="000000"/>
          <w:sz w:val="20"/>
          <w:szCs w:val="20"/>
          <w:lang w:val="sr-Cyrl-RS"/>
        </w:rPr>
        <w:t>0,05</w:t>
      </w:r>
      <w:r w:rsidRPr="00F778C8">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није претрпела промене</w:t>
      </w:r>
      <w:r w:rsidRPr="00F778C8">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Јавни ред и безбедност (300)</w:t>
      </w:r>
      <w:r w:rsidRPr="00F778C8">
        <w:rPr>
          <w:rFonts w:ascii="Times New Roman" w:eastAsia="Times New Roman" w:hAnsi="Times New Roman" w:cs="Times New Roman"/>
          <w:bCs/>
          <w:color w:val="000000"/>
          <w:sz w:val="20"/>
          <w:szCs w:val="20"/>
        </w:rPr>
        <w:t xml:space="preserve"> – има учешће у укупном буџету </w:t>
      </w:r>
      <w:r>
        <w:rPr>
          <w:rFonts w:ascii="Times New Roman" w:eastAsia="Times New Roman" w:hAnsi="Times New Roman" w:cs="Times New Roman"/>
          <w:bCs/>
          <w:color w:val="000000"/>
          <w:sz w:val="20"/>
          <w:szCs w:val="20"/>
          <w:lang w:val="sr-Cyrl-RS"/>
        </w:rPr>
        <w:t>0,99</w:t>
      </w:r>
      <w:r w:rsidRPr="00F778C8">
        <w:rPr>
          <w:rFonts w:ascii="Times New Roman" w:eastAsia="Times New Roman" w:hAnsi="Times New Roman" w:cs="Times New Roman"/>
          <w:bCs/>
          <w:color w:val="000000"/>
          <w:sz w:val="20"/>
          <w:szCs w:val="20"/>
        </w:rPr>
        <w:t xml:space="preserve">% и повећање од </w:t>
      </w:r>
      <w:r>
        <w:rPr>
          <w:rFonts w:ascii="Times New Roman" w:eastAsia="Times New Roman" w:hAnsi="Times New Roman" w:cs="Times New Roman"/>
          <w:bCs/>
          <w:color w:val="000000"/>
          <w:sz w:val="20"/>
          <w:szCs w:val="20"/>
          <w:lang w:val="sr-Cyrl-RS"/>
        </w:rPr>
        <w:t>788.600,00</w:t>
      </w:r>
      <w:r w:rsidRPr="00F778C8">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14,52%</w:t>
      </w:r>
      <w:r w:rsidRPr="00F778C8">
        <w:rPr>
          <w:rFonts w:ascii="Times New Roman" w:eastAsia="Times New Roman" w:hAnsi="Times New Roman" w:cs="Times New Roman"/>
          <w:bCs/>
          <w:color w:val="000000"/>
          <w:sz w:val="20"/>
          <w:szCs w:val="20"/>
        </w:rPr>
        <w:t xml:space="preserve"> за трошкове судских поступака у оквиру редовног рада.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 xml:space="preserve">Економски послови (400) </w:t>
      </w:r>
      <w:r w:rsidRPr="00F778C8">
        <w:rPr>
          <w:rFonts w:ascii="Times New Roman" w:eastAsia="Times New Roman" w:hAnsi="Times New Roman" w:cs="Times New Roman"/>
          <w:bCs/>
          <w:color w:val="000000"/>
          <w:sz w:val="20"/>
          <w:szCs w:val="20"/>
        </w:rPr>
        <w:t xml:space="preserve">– има учешће у укупном буџету </w:t>
      </w:r>
      <w:r w:rsidR="00694274">
        <w:rPr>
          <w:rFonts w:ascii="Times New Roman" w:eastAsia="Times New Roman" w:hAnsi="Times New Roman" w:cs="Times New Roman"/>
          <w:bCs/>
          <w:color w:val="000000"/>
          <w:sz w:val="20"/>
          <w:szCs w:val="20"/>
          <w:lang w:val="sr-Cyrl-RS"/>
        </w:rPr>
        <w:t>42,</w:t>
      </w:r>
      <w:r w:rsidR="00694274">
        <w:rPr>
          <w:rFonts w:ascii="Times New Roman" w:eastAsia="Times New Roman" w:hAnsi="Times New Roman" w:cs="Times New Roman"/>
          <w:bCs/>
          <w:color w:val="000000"/>
          <w:sz w:val="20"/>
          <w:szCs w:val="20"/>
        </w:rPr>
        <w:t>54</w:t>
      </w:r>
      <w:r w:rsidRPr="00F778C8">
        <w:rPr>
          <w:rFonts w:ascii="Times New Roman" w:eastAsia="Times New Roman" w:hAnsi="Times New Roman" w:cs="Times New Roman"/>
          <w:bCs/>
          <w:color w:val="000000"/>
          <w:sz w:val="20"/>
          <w:szCs w:val="20"/>
        </w:rPr>
        <w:t xml:space="preserve">% и смањење од </w:t>
      </w:r>
      <w:r>
        <w:rPr>
          <w:rFonts w:ascii="Times New Roman" w:eastAsia="Times New Roman" w:hAnsi="Times New Roman" w:cs="Times New Roman"/>
          <w:bCs/>
          <w:color w:val="000000"/>
          <w:sz w:val="20"/>
          <w:szCs w:val="20"/>
          <w:lang w:val="sr-Cyrl-RS"/>
        </w:rPr>
        <w:t>8.911.700,00</w:t>
      </w:r>
      <w:r w:rsidRPr="00F778C8">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3,23%</w:t>
      </w:r>
      <w:r w:rsidRPr="00F778C8">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највећим делом због умањења средстава од закупа пољопривредног земљишта у државној својини којим би се финансирали расходи и издаци у области пољопривреде као и због редуковања пројекта „</w:t>
      </w:r>
      <w:r w:rsidRPr="00DD7942">
        <w:rPr>
          <w:rFonts w:ascii="Times New Roman" w:eastAsia="Times New Roman" w:hAnsi="Times New Roman" w:cs="Times New Roman"/>
          <w:bCs/>
          <w:color w:val="000000"/>
          <w:sz w:val="20"/>
          <w:szCs w:val="20"/>
        </w:rPr>
        <w:t>ЛАПЗ - Јавни радови 2015/2016</w:t>
      </w:r>
      <w:r w:rsidRPr="00DD7942">
        <w:rPr>
          <w:rFonts w:ascii="Times New Roman" w:eastAsia="Times New Roman" w:hAnsi="Times New Roman" w:cs="Times New Roman"/>
          <w:bCs/>
          <w:color w:val="000000"/>
          <w:sz w:val="20"/>
          <w:szCs w:val="20"/>
          <w:lang w:val="sr-Cyrl-RS"/>
        </w:rPr>
        <w:t>“</w:t>
      </w:r>
      <w:r>
        <w:rPr>
          <w:rFonts w:ascii="Times New Roman" w:eastAsia="Times New Roman" w:hAnsi="Times New Roman" w:cs="Times New Roman"/>
          <w:bCs/>
          <w:color w:val="000000"/>
          <w:sz w:val="20"/>
          <w:szCs w:val="20"/>
          <w:lang w:val="sr-Cyrl-RS"/>
        </w:rPr>
        <w:t xml:space="preserve"> из Одлуке о буџету општине Бач који је грешком био унет у исти.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Заштита животне средине (500)</w:t>
      </w:r>
      <w:r>
        <w:rPr>
          <w:rFonts w:ascii="Times New Roman" w:eastAsia="Times New Roman" w:hAnsi="Times New Roman" w:cs="Times New Roman"/>
          <w:bCs/>
          <w:color w:val="000000"/>
          <w:sz w:val="20"/>
          <w:szCs w:val="20"/>
        </w:rPr>
        <w:t xml:space="preserve"> – има учешће у укупном буџету </w:t>
      </w:r>
      <w:r w:rsidR="00694274">
        <w:rPr>
          <w:rFonts w:ascii="Times New Roman" w:eastAsia="Times New Roman" w:hAnsi="Times New Roman" w:cs="Times New Roman"/>
          <w:bCs/>
          <w:color w:val="000000"/>
          <w:sz w:val="20"/>
          <w:szCs w:val="20"/>
          <w:lang w:val="sr-Cyrl-RS"/>
        </w:rPr>
        <w:t>5,2</w:t>
      </w:r>
      <w:r w:rsidR="00694274">
        <w:rPr>
          <w:rFonts w:ascii="Times New Roman" w:eastAsia="Times New Roman" w:hAnsi="Times New Roman" w:cs="Times New Roman"/>
          <w:bCs/>
          <w:color w:val="000000"/>
          <w:sz w:val="20"/>
          <w:szCs w:val="20"/>
        </w:rPr>
        <w:t>7</w:t>
      </w:r>
      <w:r w:rsidRPr="00F778C8">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увећање</w:t>
      </w:r>
      <w:r w:rsidRPr="00F778C8">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15.996</w:t>
      </w:r>
      <w:r w:rsidRPr="00F778C8">
        <w:rPr>
          <w:rFonts w:ascii="Times New Roman" w:eastAsia="Times New Roman" w:hAnsi="Times New Roman" w:cs="Times New Roman"/>
          <w:bCs/>
          <w:color w:val="000000"/>
          <w:sz w:val="20"/>
          <w:szCs w:val="20"/>
        </w:rPr>
        <w:t>.000</w:t>
      </w:r>
      <w:r>
        <w:rPr>
          <w:rFonts w:ascii="Times New Roman" w:eastAsia="Times New Roman" w:hAnsi="Times New Roman" w:cs="Times New Roman"/>
          <w:bCs/>
          <w:color w:val="000000"/>
          <w:sz w:val="20"/>
          <w:szCs w:val="20"/>
          <w:lang w:val="sr-Cyrl-RS"/>
        </w:rPr>
        <w:t>,00 динара</w:t>
      </w:r>
      <w:r>
        <w:rPr>
          <w:rFonts w:ascii="Times New Roman" w:eastAsia="Times New Roman" w:hAnsi="Times New Roman" w:cs="Times New Roman"/>
          <w:bCs/>
          <w:color w:val="000000"/>
          <w:sz w:val="20"/>
          <w:szCs w:val="20"/>
        </w:rPr>
        <w:t xml:space="preserve"> или </w:t>
      </w:r>
      <w:r>
        <w:rPr>
          <w:rFonts w:ascii="Times New Roman" w:eastAsia="Times New Roman" w:hAnsi="Times New Roman" w:cs="Times New Roman"/>
          <w:bCs/>
          <w:color w:val="000000"/>
          <w:sz w:val="20"/>
          <w:szCs w:val="20"/>
          <w:lang w:val="sr-Cyrl-RS"/>
        </w:rPr>
        <w:t>93,77</w:t>
      </w:r>
      <w:r w:rsidRPr="00F778C8">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 xml:space="preserve"> што је последица потписивања уговора са Покрајинским секретаријатом за пољопривреду, водопривреду и шумарство чиме се добијена средства за инвестирање у пројекат „</w:t>
      </w:r>
      <w:r w:rsidRPr="00BD36A2">
        <w:rPr>
          <w:rFonts w:ascii="Times New Roman" w:eastAsia="Times New Roman" w:hAnsi="Times New Roman" w:cs="Times New Roman"/>
          <w:bCs/>
          <w:color w:val="000000"/>
          <w:sz w:val="20"/>
          <w:szCs w:val="20"/>
        </w:rPr>
        <w:t>Наставак изградње канализационе мреже у Селенчи  (2. фаза)</w:t>
      </w:r>
      <w:r>
        <w:rPr>
          <w:rFonts w:ascii="Times New Roman" w:eastAsia="Times New Roman" w:hAnsi="Times New Roman" w:cs="Times New Roman"/>
          <w:bCs/>
          <w:color w:val="000000"/>
          <w:sz w:val="20"/>
          <w:szCs w:val="20"/>
          <w:lang w:val="sr-Cyrl-RS"/>
        </w:rPr>
        <w:t>“</w:t>
      </w:r>
      <w:r w:rsidRPr="00F778C8">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Послови становања и заједнице (600)</w:t>
      </w:r>
      <w:r w:rsidRPr="00F778C8">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има учешће у укупном буџету </w:t>
      </w:r>
      <w:r w:rsidR="004F3F10">
        <w:rPr>
          <w:rFonts w:ascii="Times New Roman" w:eastAsia="Times New Roman" w:hAnsi="Times New Roman" w:cs="Times New Roman"/>
          <w:bCs/>
          <w:color w:val="000000"/>
          <w:sz w:val="20"/>
          <w:szCs w:val="20"/>
          <w:lang w:val="sr-Cyrl-RS"/>
        </w:rPr>
        <w:t>7,</w:t>
      </w:r>
      <w:r w:rsidR="004F3F10">
        <w:rPr>
          <w:rFonts w:ascii="Times New Roman" w:eastAsia="Times New Roman" w:hAnsi="Times New Roman" w:cs="Times New Roman"/>
          <w:bCs/>
          <w:color w:val="000000"/>
          <w:sz w:val="20"/>
          <w:szCs w:val="20"/>
        </w:rPr>
        <w:t>34</w:t>
      </w:r>
      <w:r w:rsidRPr="00F778C8">
        <w:rPr>
          <w:rFonts w:ascii="Times New Roman" w:eastAsia="Times New Roman" w:hAnsi="Times New Roman" w:cs="Times New Roman"/>
          <w:bCs/>
          <w:color w:val="000000"/>
          <w:sz w:val="20"/>
          <w:szCs w:val="20"/>
        </w:rPr>
        <w:t xml:space="preserve">% и смањење од </w:t>
      </w:r>
      <w:r w:rsidR="004F3F10">
        <w:rPr>
          <w:rFonts w:ascii="Times New Roman" w:eastAsia="Times New Roman" w:hAnsi="Times New Roman" w:cs="Times New Roman"/>
          <w:bCs/>
          <w:color w:val="000000"/>
          <w:sz w:val="20"/>
          <w:szCs w:val="20"/>
        </w:rPr>
        <w:t>4</w:t>
      </w:r>
      <w:r w:rsidR="004F3F10">
        <w:rPr>
          <w:rFonts w:ascii="Times New Roman" w:eastAsia="Times New Roman" w:hAnsi="Times New Roman" w:cs="Times New Roman"/>
          <w:bCs/>
          <w:color w:val="000000"/>
          <w:sz w:val="20"/>
          <w:szCs w:val="20"/>
          <w:lang w:val="sr-Cyrl-RS"/>
        </w:rPr>
        <w:t>.</w:t>
      </w:r>
      <w:r w:rsidR="004F3F10">
        <w:rPr>
          <w:rFonts w:ascii="Times New Roman" w:eastAsia="Times New Roman" w:hAnsi="Times New Roman" w:cs="Times New Roman"/>
          <w:bCs/>
          <w:color w:val="000000"/>
          <w:sz w:val="20"/>
          <w:szCs w:val="20"/>
        </w:rPr>
        <w:t>7</w:t>
      </w:r>
      <w:r>
        <w:rPr>
          <w:rFonts w:ascii="Times New Roman" w:eastAsia="Times New Roman" w:hAnsi="Times New Roman" w:cs="Times New Roman"/>
          <w:bCs/>
          <w:color w:val="000000"/>
          <w:sz w:val="20"/>
          <w:szCs w:val="20"/>
          <w:lang w:val="sr-Cyrl-RS"/>
        </w:rPr>
        <w:t>20.650,00</w:t>
      </w:r>
      <w:r>
        <w:rPr>
          <w:rFonts w:ascii="Times New Roman" w:eastAsia="Times New Roman" w:hAnsi="Times New Roman" w:cs="Times New Roman"/>
          <w:bCs/>
          <w:color w:val="000000"/>
          <w:sz w:val="20"/>
          <w:szCs w:val="20"/>
        </w:rPr>
        <w:t xml:space="preserve"> динара </w:t>
      </w:r>
      <w:r>
        <w:rPr>
          <w:rFonts w:ascii="Times New Roman" w:eastAsia="Times New Roman" w:hAnsi="Times New Roman" w:cs="Times New Roman"/>
          <w:bCs/>
          <w:color w:val="000000"/>
          <w:sz w:val="20"/>
          <w:szCs w:val="20"/>
          <w:lang w:val="sr-Cyrl-RS"/>
        </w:rPr>
        <w:t>односно</w:t>
      </w:r>
      <w:r w:rsidRPr="00F778C8">
        <w:rPr>
          <w:rFonts w:ascii="Times New Roman" w:eastAsia="Times New Roman" w:hAnsi="Times New Roman" w:cs="Times New Roman"/>
          <w:bCs/>
          <w:color w:val="000000"/>
          <w:sz w:val="20"/>
          <w:szCs w:val="20"/>
        </w:rPr>
        <w:t xml:space="preserve"> </w:t>
      </w:r>
      <w:r w:rsidR="004F3F10">
        <w:rPr>
          <w:rFonts w:ascii="Times New Roman" w:eastAsia="Times New Roman" w:hAnsi="Times New Roman" w:cs="Times New Roman"/>
          <w:bCs/>
          <w:color w:val="000000"/>
          <w:sz w:val="20"/>
          <w:szCs w:val="20"/>
        </w:rPr>
        <w:t>9</w:t>
      </w:r>
      <w:r w:rsidR="004F3F10">
        <w:rPr>
          <w:rFonts w:ascii="Times New Roman" w:eastAsia="Times New Roman" w:hAnsi="Times New Roman" w:cs="Times New Roman"/>
          <w:bCs/>
          <w:color w:val="000000"/>
          <w:sz w:val="20"/>
          <w:szCs w:val="20"/>
          <w:lang w:val="sr-Cyrl-RS"/>
        </w:rPr>
        <w:t>,</w:t>
      </w:r>
      <w:r w:rsidR="004F3F10">
        <w:rPr>
          <w:rFonts w:ascii="Times New Roman" w:eastAsia="Times New Roman" w:hAnsi="Times New Roman" w:cs="Times New Roman"/>
          <w:bCs/>
          <w:color w:val="000000"/>
          <w:sz w:val="20"/>
          <w:szCs w:val="20"/>
        </w:rPr>
        <w:t>31</w:t>
      </w:r>
      <w:r w:rsidRPr="00F778C8">
        <w:rPr>
          <w:rFonts w:ascii="Times New Roman" w:eastAsia="Times New Roman" w:hAnsi="Times New Roman" w:cs="Times New Roman"/>
          <w:bCs/>
          <w:color w:val="000000"/>
          <w:sz w:val="20"/>
          <w:szCs w:val="20"/>
        </w:rPr>
        <w:t>% у односу на први ребаланс буџета</w:t>
      </w:r>
      <w:r>
        <w:rPr>
          <w:rFonts w:ascii="Times New Roman" w:eastAsia="Times New Roman" w:hAnsi="Times New Roman" w:cs="Times New Roman"/>
          <w:bCs/>
          <w:color w:val="000000"/>
          <w:sz w:val="20"/>
          <w:szCs w:val="20"/>
          <w:lang w:val="sr-Cyrl-RS"/>
        </w:rPr>
        <w:t xml:space="preserve"> што је последица поступка ликвидације ЈП „Дирекција за изградњу општине Бач“ Бач и смањења одобрених апропријација у корист исте чије активности највећим делом преузимају органи Општинске управе.</w:t>
      </w:r>
      <w:r w:rsidRPr="00F778C8">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lastRenderedPageBreak/>
        <w:t>Здравство (700)</w:t>
      </w:r>
      <w:r w:rsidRPr="00F778C8">
        <w:rPr>
          <w:rFonts w:ascii="Times New Roman" w:eastAsia="Times New Roman" w:hAnsi="Times New Roman" w:cs="Times New Roman"/>
          <w:bCs/>
          <w:color w:val="000000"/>
          <w:sz w:val="20"/>
          <w:szCs w:val="20"/>
        </w:rPr>
        <w:t xml:space="preserve"> – има учешће у у</w:t>
      </w:r>
      <w:r>
        <w:rPr>
          <w:rFonts w:ascii="Times New Roman" w:eastAsia="Times New Roman" w:hAnsi="Times New Roman" w:cs="Times New Roman"/>
          <w:bCs/>
          <w:color w:val="000000"/>
          <w:sz w:val="20"/>
          <w:szCs w:val="20"/>
        </w:rPr>
        <w:t xml:space="preserve">купном буџету </w:t>
      </w:r>
      <w:r>
        <w:rPr>
          <w:rFonts w:ascii="Times New Roman" w:eastAsia="Times New Roman" w:hAnsi="Times New Roman" w:cs="Times New Roman"/>
          <w:bCs/>
          <w:color w:val="000000"/>
          <w:sz w:val="20"/>
          <w:szCs w:val="20"/>
          <w:lang w:val="sr-Cyrl-RS"/>
        </w:rPr>
        <w:t>0,32</w:t>
      </w:r>
      <w:r>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смањење</w:t>
      </w:r>
      <w:r w:rsidRPr="00F778C8">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1.500</w:t>
      </w:r>
      <w:r w:rsidRPr="00F778C8">
        <w:rPr>
          <w:rFonts w:ascii="Times New Roman" w:eastAsia="Times New Roman" w:hAnsi="Times New Roman" w:cs="Times New Roman"/>
          <w:bCs/>
          <w:color w:val="000000"/>
          <w:sz w:val="20"/>
          <w:szCs w:val="20"/>
        </w:rPr>
        <w:t>.000</w:t>
      </w:r>
      <w:r>
        <w:rPr>
          <w:rFonts w:ascii="Times New Roman" w:eastAsia="Times New Roman" w:hAnsi="Times New Roman" w:cs="Times New Roman"/>
          <w:bCs/>
          <w:color w:val="000000"/>
          <w:sz w:val="20"/>
          <w:szCs w:val="20"/>
          <w:lang w:val="sr-Cyrl-RS"/>
        </w:rPr>
        <w:t>,00</w:t>
      </w:r>
      <w:r w:rsidRPr="00F778C8">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42,86%</w:t>
      </w:r>
      <w:r w:rsidRPr="00F778C8">
        <w:rPr>
          <w:rFonts w:ascii="Times New Roman" w:eastAsia="Times New Roman" w:hAnsi="Times New Roman" w:cs="Times New Roman"/>
          <w:bCs/>
          <w:color w:val="000000"/>
          <w:sz w:val="20"/>
          <w:szCs w:val="20"/>
        </w:rPr>
        <w:t xml:space="preserve"> у односу на први ребаланс буџета </w:t>
      </w:r>
      <w:r>
        <w:rPr>
          <w:rFonts w:ascii="Times New Roman" w:eastAsia="Times New Roman" w:hAnsi="Times New Roman" w:cs="Times New Roman"/>
          <w:bCs/>
          <w:color w:val="000000"/>
          <w:sz w:val="20"/>
          <w:szCs w:val="20"/>
          <w:lang w:val="sr-Cyrl-RS"/>
        </w:rPr>
        <w:t>што је последица искључивања претходно исказиваних сопствених прихода Дома здравља Бач у оквиру расположових средстава општине Бач.</w:t>
      </w:r>
      <w:r w:rsidRPr="00F778C8">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Рекреација, спорт, култура и вере (800)</w:t>
      </w:r>
      <w:r w:rsidRPr="00F778C8">
        <w:rPr>
          <w:rFonts w:ascii="Times New Roman" w:eastAsia="Times New Roman" w:hAnsi="Times New Roman" w:cs="Times New Roman"/>
          <w:bCs/>
          <w:color w:val="000000"/>
          <w:sz w:val="20"/>
          <w:szCs w:val="20"/>
        </w:rPr>
        <w:t xml:space="preserve"> – има учешће у укупном буџету </w:t>
      </w:r>
      <w:r w:rsidR="004F3F10">
        <w:rPr>
          <w:rFonts w:ascii="Times New Roman" w:eastAsia="Times New Roman" w:hAnsi="Times New Roman" w:cs="Times New Roman"/>
          <w:bCs/>
          <w:color w:val="000000"/>
          <w:sz w:val="20"/>
          <w:szCs w:val="20"/>
          <w:lang w:val="sr-Cyrl-RS"/>
        </w:rPr>
        <w:t>6,0</w:t>
      </w:r>
      <w:r w:rsidR="004F3F10">
        <w:rPr>
          <w:rFonts w:ascii="Times New Roman" w:eastAsia="Times New Roman" w:hAnsi="Times New Roman" w:cs="Times New Roman"/>
          <w:bCs/>
          <w:color w:val="000000"/>
          <w:sz w:val="20"/>
          <w:szCs w:val="20"/>
        </w:rPr>
        <w:t>8</w:t>
      </w:r>
      <w:r w:rsidRPr="00F778C8">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смањење</w:t>
      </w:r>
      <w:r w:rsidRPr="00F778C8">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436.300,00</w:t>
      </w:r>
      <w:r w:rsidRPr="00F778C8">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1,13%</w:t>
      </w:r>
      <w:r w:rsidRPr="00F778C8">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 xml:space="preserve">што је највећим делом последица одлуке Комисије која додељује средства спорстким удружењима да се средства опредељена конкурсом умање.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Образовање (900)</w:t>
      </w:r>
      <w:r w:rsidRPr="00F778C8">
        <w:rPr>
          <w:rFonts w:ascii="Times New Roman" w:eastAsia="Times New Roman" w:hAnsi="Times New Roman" w:cs="Times New Roman"/>
          <w:bCs/>
          <w:color w:val="000000"/>
          <w:sz w:val="20"/>
          <w:szCs w:val="20"/>
        </w:rPr>
        <w:t xml:space="preserve"> – има учешће у укупном буџету </w:t>
      </w:r>
      <w:r w:rsidR="004F3F10">
        <w:rPr>
          <w:rFonts w:ascii="Times New Roman" w:eastAsia="Times New Roman" w:hAnsi="Times New Roman" w:cs="Times New Roman"/>
          <w:bCs/>
          <w:color w:val="000000"/>
          <w:sz w:val="20"/>
          <w:szCs w:val="20"/>
          <w:lang w:val="sr-Cyrl-RS"/>
        </w:rPr>
        <w:t>16,</w:t>
      </w:r>
      <w:r w:rsidR="004F3F10">
        <w:rPr>
          <w:rFonts w:ascii="Times New Roman" w:eastAsia="Times New Roman" w:hAnsi="Times New Roman" w:cs="Times New Roman"/>
          <w:bCs/>
          <w:color w:val="000000"/>
          <w:sz w:val="20"/>
          <w:szCs w:val="20"/>
        </w:rPr>
        <w:t>06</w:t>
      </w:r>
      <w:r>
        <w:rPr>
          <w:rFonts w:ascii="Times New Roman" w:eastAsia="Times New Roman" w:hAnsi="Times New Roman" w:cs="Times New Roman"/>
          <w:bCs/>
          <w:color w:val="000000"/>
          <w:sz w:val="20"/>
          <w:szCs w:val="20"/>
        </w:rPr>
        <w:t xml:space="preserve">% и </w:t>
      </w:r>
      <w:r>
        <w:rPr>
          <w:rFonts w:ascii="Times New Roman" w:eastAsia="Times New Roman" w:hAnsi="Times New Roman" w:cs="Times New Roman"/>
          <w:bCs/>
          <w:color w:val="000000"/>
          <w:sz w:val="20"/>
          <w:szCs w:val="20"/>
          <w:lang w:val="sr-Cyrl-RS"/>
        </w:rPr>
        <w:t>смањење</w:t>
      </w:r>
      <w:r w:rsidRPr="00F778C8">
        <w:rPr>
          <w:rFonts w:ascii="Times New Roman" w:eastAsia="Times New Roman" w:hAnsi="Times New Roman" w:cs="Times New Roman"/>
          <w:bCs/>
          <w:color w:val="000000"/>
          <w:sz w:val="20"/>
          <w:szCs w:val="20"/>
        </w:rPr>
        <w:t xml:space="preserve"> у односу на ребаланс буџета за </w:t>
      </w:r>
      <w:r>
        <w:rPr>
          <w:rFonts w:ascii="Times New Roman" w:eastAsia="Times New Roman" w:hAnsi="Times New Roman" w:cs="Times New Roman"/>
          <w:bCs/>
          <w:color w:val="000000"/>
          <w:sz w:val="20"/>
          <w:szCs w:val="20"/>
          <w:lang w:val="sr-Cyrl-RS"/>
        </w:rPr>
        <w:t>12.047.600,00</w:t>
      </w:r>
      <w:r w:rsidRPr="00F778C8">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10,69% услед редуковања расхода и издатака основних школа и средње школе са територије општине Бач чије се финансирање врши из сопствених прихода и родитељског динара</w:t>
      </w:r>
      <w:r w:rsidRPr="001F0B7F">
        <w:rPr>
          <w:rFonts w:ascii="Times New Roman" w:eastAsia="Times New Roman" w:hAnsi="Times New Roman" w:cs="Times New Roman"/>
          <w:bCs/>
          <w:color w:val="000000"/>
          <w:sz w:val="20"/>
          <w:szCs w:val="20"/>
        </w:rPr>
        <w:t>.</w:t>
      </w: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ab/>
      </w:r>
      <w:r w:rsidRPr="00A65541">
        <w:rPr>
          <w:rFonts w:ascii="Times New Roman" w:eastAsia="Times New Roman" w:hAnsi="Times New Roman" w:cs="Times New Roman"/>
          <w:bCs/>
          <w:color w:val="000000"/>
          <w:sz w:val="20"/>
          <w:szCs w:val="20"/>
          <w:lang w:val="sr-Cyrl-RS"/>
        </w:rPr>
        <w:t>У</w:t>
      </w:r>
      <w:r w:rsidRPr="00A65541">
        <w:rPr>
          <w:rFonts w:ascii="Times New Roman" w:eastAsia="Times New Roman" w:hAnsi="Times New Roman" w:cs="Times New Roman"/>
          <w:bCs/>
          <w:color w:val="000000"/>
          <w:sz w:val="20"/>
          <w:szCs w:val="20"/>
        </w:rPr>
        <w:t xml:space="preserve"> наредној табели је дат упоредни приказ </w:t>
      </w:r>
      <w:r w:rsidRPr="00A65541">
        <w:rPr>
          <w:rFonts w:ascii="Times New Roman" w:eastAsia="Times New Roman" w:hAnsi="Times New Roman" w:cs="Times New Roman"/>
          <w:bCs/>
          <w:color w:val="000000"/>
          <w:sz w:val="20"/>
          <w:szCs w:val="20"/>
          <w:lang w:val="sr-Cyrl-RS"/>
        </w:rPr>
        <w:t>расхода</w:t>
      </w:r>
      <w:r w:rsidRPr="00A65541">
        <w:rPr>
          <w:rFonts w:ascii="Times New Roman" w:eastAsia="Times New Roman" w:hAnsi="Times New Roman" w:cs="Times New Roman"/>
          <w:bCs/>
          <w:color w:val="000000"/>
          <w:sz w:val="20"/>
          <w:szCs w:val="20"/>
        </w:rPr>
        <w:t xml:space="preserve"> и </w:t>
      </w:r>
      <w:r w:rsidRPr="00A65541">
        <w:rPr>
          <w:rFonts w:ascii="Times New Roman" w:eastAsia="Times New Roman" w:hAnsi="Times New Roman" w:cs="Times New Roman"/>
          <w:bCs/>
          <w:color w:val="000000"/>
          <w:sz w:val="20"/>
          <w:szCs w:val="20"/>
          <w:lang w:val="sr-Cyrl-RS"/>
        </w:rPr>
        <w:t>издатака</w:t>
      </w:r>
      <w:r w:rsidRPr="00A65541">
        <w:rPr>
          <w:rFonts w:ascii="Times New Roman" w:eastAsia="Times New Roman" w:hAnsi="Times New Roman" w:cs="Times New Roman"/>
          <w:bCs/>
          <w:color w:val="000000"/>
          <w:sz w:val="20"/>
          <w:szCs w:val="20"/>
        </w:rPr>
        <w:t xml:space="preserve"> из </w:t>
      </w:r>
      <w:r w:rsidRPr="00A65541">
        <w:rPr>
          <w:rFonts w:ascii="Times New Roman" w:eastAsia="Times New Roman" w:hAnsi="Times New Roman" w:cs="Times New Roman"/>
          <w:bCs/>
          <w:color w:val="000000"/>
          <w:sz w:val="20"/>
          <w:szCs w:val="20"/>
          <w:lang w:val="sr-Cyrl-RS"/>
        </w:rPr>
        <w:t>првог</w:t>
      </w:r>
      <w:r w:rsidRPr="00A65541">
        <w:rPr>
          <w:rFonts w:ascii="Times New Roman" w:eastAsia="Times New Roman" w:hAnsi="Times New Roman" w:cs="Times New Roman"/>
          <w:bCs/>
          <w:color w:val="000000"/>
          <w:sz w:val="20"/>
          <w:szCs w:val="20"/>
        </w:rPr>
        <w:t xml:space="preserve"> и</w:t>
      </w:r>
      <w:r w:rsidRPr="00A65541">
        <w:rPr>
          <w:rFonts w:ascii="Times New Roman" w:eastAsia="Times New Roman" w:hAnsi="Times New Roman" w:cs="Times New Roman"/>
          <w:bCs/>
          <w:color w:val="000000"/>
          <w:sz w:val="20"/>
          <w:szCs w:val="20"/>
          <w:lang w:val="sr-Cyrl-RS"/>
        </w:rPr>
        <w:t xml:space="preserve"> другог</w:t>
      </w:r>
      <w:r w:rsidRPr="00A65541">
        <w:rPr>
          <w:rFonts w:ascii="Times New Roman" w:eastAsia="Times New Roman" w:hAnsi="Times New Roman" w:cs="Times New Roman"/>
          <w:bCs/>
          <w:color w:val="000000"/>
          <w:sz w:val="20"/>
          <w:szCs w:val="20"/>
        </w:rPr>
        <w:t xml:space="preserve"> ребаланса</w:t>
      </w:r>
      <w:r>
        <w:rPr>
          <w:rFonts w:ascii="Times New Roman" w:eastAsia="Times New Roman" w:hAnsi="Times New Roman" w:cs="Times New Roman"/>
          <w:bCs/>
          <w:color w:val="000000"/>
          <w:sz w:val="20"/>
          <w:szCs w:val="20"/>
          <w:lang w:val="sr-Cyrl-RS"/>
        </w:rPr>
        <w:t xml:space="preserve"> буџета према програмској</w:t>
      </w:r>
      <w:r w:rsidRPr="00A65541">
        <w:rPr>
          <w:rFonts w:ascii="Times New Roman" w:eastAsia="Times New Roman" w:hAnsi="Times New Roman" w:cs="Times New Roman"/>
          <w:bCs/>
          <w:color w:val="000000"/>
          <w:sz w:val="20"/>
          <w:szCs w:val="20"/>
          <w:lang w:val="sr-Cyrl-RS"/>
        </w:rPr>
        <w:t xml:space="preserve"> класификацији</w:t>
      </w:r>
      <w:r>
        <w:rPr>
          <w:rFonts w:ascii="Times New Roman" w:eastAsia="Times New Roman" w:hAnsi="Times New Roman" w:cs="Times New Roman"/>
          <w:bCs/>
          <w:color w:val="000000"/>
          <w:sz w:val="20"/>
          <w:szCs w:val="20"/>
          <w:lang w:val="sr-Cyrl-RS"/>
        </w:rPr>
        <w:t>:</w:t>
      </w: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p>
    <w:tbl>
      <w:tblPr>
        <w:tblW w:w="5000" w:type="pct"/>
        <w:tblLook w:val="04A0" w:firstRow="1" w:lastRow="0" w:firstColumn="1" w:lastColumn="0" w:noHBand="0" w:noVBand="1"/>
      </w:tblPr>
      <w:tblGrid>
        <w:gridCol w:w="882"/>
        <w:gridCol w:w="1104"/>
        <w:gridCol w:w="2525"/>
        <w:gridCol w:w="1881"/>
        <w:gridCol w:w="1881"/>
        <w:gridCol w:w="1881"/>
        <w:gridCol w:w="862"/>
      </w:tblGrid>
      <w:tr w:rsidR="00B674A7" w:rsidRPr="005C59CB" w:rsidTr="00E371A6">
        <w:trPr>
          <w:trHeight w:val="300"/>
        </w:trPr>
        <w:tc>
          <w:tcPr>
            <w:tcW w:w="912" w:type="pct"/>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Шифра</w:t>
            </w:r>
          </w:p>
        </w:tc>
        <w:tc>
          <w:tcPr>
            <w:tcW w:w="1155"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Назив</w:t>
            </w:r>
          </w:p>
        </w:tc>
        <w:tc>
          <w:tcPr>
            <w:tcW w:w="860" w:type="pct"/>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Укупна јавна средства по ребалансу I</w:t>
            </w:r>
          </w:p>
        </w:tc>
        <w:tc>
          <w:tcPr>
            <w:tcW w:w="860"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Укупна средства по ребалансу II</w:t>
            </w:r>
          </w:p>
        </w:tc>
        <w:tc>
          <w:tcPr>
            <w:tcW w:w="860"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Износ промене</w:t>
            </w:r>
          </w:p>
        </w:tc>
        <w:tc>
          <w:tcPr>
            <w:tcW w:w="354" w:type="pct"/>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Промена у %</w:t>
            </w:r>
          </w:p>
        </w:tc>
      </w:tr>
      <w:tr w:rsidR="00B674A7" w:rsidRPr="005C59CB" w:rsidTr="00E371A6">
        <w:trPr>
          <w:trHeight w:val="765"/>
        </w:trPr>
        <w:tc>
          <w:tcPr>
            <w:tcW w:w="407" w:type="pct"/>
            <w:tcBorders>
              <w:top w:val="single" w:sz="4" w:space="0" w:color="auto"/>
              <w:left w:val="single" w:sz="4" w:space="0" w:color="auto"/>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Програм</w:t>
            </w:r>
          </w:p>
        </w:tc>
        <w:tc>
          <w:tcPr>
            <w:tcW w:w="505" w:type="pct"/>
            <w:tcBorders>
              <w:top w:val="single" w:sz="4" w:space="0" w:color="auto"/>
              <w:left w:val="nil"/>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 xml:space="preserve"> Програмска активност/  Пројекат</w:t>
            </w:r>
          </w:p>
        </w:tc>
        <w:tc>
          <w:tcPr>
            <w:tcW w:w="1155" w:type="pct"/>
            <w:vMerge/>
            <w:tcBorders>
              <w:top w:val="single" w:sz="4" w:space="0" w:color="auto"/>
              <w:left w:val="single" w:sz="4" w:space="0" w:color="auto"/>
              <w:bottom w:val="single" w:sz="4" w:space="0" w:color="auto"/>
              <w:right w:val="single" w:sz="4" w:space="0" w:color="auto"/>
            </w:tcBorders>
            <w:vAlign w:val="center"/>
            <w:hideMark/>
          </w:tcPr>
          <w:p w:rsidR="00B674A7" w:rsidRPr="005C59CB" w:rsidRDefault="00B674A7" w:rsidP="00E371A6">
            <w:pPr>
              <w:spacing w:after="0" w:line="240" w:lineRule="auto"/>
              <w:rPr>
                <w:rFonts w:ascii="Times New Roman" w:eastAsia="Times New Roman" w:hAnsi="Times New Roman" w:cs="Times New Roman"/>
                <w:b/>
                <w:bCs/>
                <w:sz w:val="16"/>
                <w:szCs w:val="16"/>
                <w:lang w:val="en-US"/>
              </w:rPr>
            </w:pPr>
          </w:p>
        </w:tc>
        <w:tc>
          <w:tcPr>
            <w:tcW w:w="860" w:type="pct"/>
            <w:vMerge/>
            <w:tcBorders>
              <w:top w:val="single" w:sz="4" w:space="0" w:color="auto"/>
              <w:left w:val="single" w:sz="4" w:space="0" w:color="auto"/>
              <w:bottom w:val="single" w:sz="4" w:space="0" w:color="000000"/>
              <w:right w:val="single" w:sz="4" w:space="0" w:color="auto"/>
            </w:tcBorders>
            <w:vAlign w:val="center"/>
            <w:hideMark/>
          </w:tcPr>
          <w:p w:rsidR="00B674A7" w:rsidRPr="005C59CB" w:rsidRDefault="00B674A7" w:rsidP="00E371A6">
            <w:pPr>
              <w:spacing w:after="0" w:line="240" w:lineRule="auto"/>
              <w:rPr>
                <w:rFonts w:ascii="Times New Roman" w:eastAsia="Times New Roman" w:hAnsi="Times New Roman" w:cs="Times New Roman"/>
                <w:b/>
                <w:bCs/>
                <w:sz w:val="16"/>
                <w:szCs w:val="16"/>
                <w:lang w:val="en-US"/>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B674A7" w:rsidRPr="005C59CB" w:rsidRDefault="00B674A7" w:rsidP="00E371A6">
            <w:pPr>
              <w:spacing w:after="0" w:line="240" w:lineRule="auto"/>
              <w:rPr>
                <w:rFonts w:ascii="Times New Roman" w:eastAsia="Times New Roman" w:hAnsi="Times New Roman" w:cs="Times New Roman"/>
                <w:b/>
                <w:bCs/>
                <w:sz w:val="16"/>
                <w:szCs w:val="16"/>
                <w:lang w:val="en-US"/>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B674A7" w:rsidRPr="005C59CB" w:rsidRDefault="00B674A7" w:rsidP="00E371A6">
            <w:pPr>
              <w:spacing w:after="0" w:line="240" w:lineRule="auto"/>
              <w:rPr>
                <w:rFonts w:ascii="Times New Roman" w:eastAsia="Times New Roman" w:hAnsi="Times New Roman" w:cs="Times New Roman"/>
                <w:b/>
                <w:bCs/>
                <w:sz w:val="16"/>
                <w:szCs w:val="16"/>
                <w:lang w:val="en-US"/>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B674A7" w:rsidRPr="005C59CB" w:rsidRDefault="00B674A7" w:rsidP="00E371A6">
            <w:pPr>
              <w:spacing w:after="0" w:line="240" w:lineRule="auto"/>
              <w:rPr>
                <w:rFonts w:ascii="Times New Roman" w:eastAsia="Times New Roman" w:hAnsi="Times New Roman" w:cs="Times New Roman"/>
                <w:b/>
                <w:bCs/>
                <w:sz w:val="16"/>
                <w:szCs w:val="16"/>
                <w:lang w:val="en-US"/>
              </w:rPr>
            </w:pPr>
          </w:p>
        </w:tc>
      </w:tr>
      <w:tr w:rsidR="00B674A7" w:rsidRPr="005C59CB" w:rsidTr="00E371A6">
        <w:trPr>
          <w:trHeight w:val="300"/>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B674A7" w:rsidRPr="005C59CB" w:rsidRDefault="00B674A7" w:rsidP="00E371A6">
            <w:pPr>
              <w:spacing w:after="0" w:line="240" w:lineRule="auto"/>
              <w:jc w:val="center"/>
              <w:rPr>
                <w:rFonts w:ascii="Times New Roman" w:eastAsia="Times New Roman" w:hAnsi="Times New Roman" w:cs="Times New Roman"/>
                <w:i/>
                <w:iCs/>
                <w:color w:val="000000"/>
                <w:sz w:val="16"/>
                <w:szCs w:val="16"/>
                <w:lang w:val="en-US"/>
              </w:rPr>
            </w:pPr>
            <w:r w:rsidRPr="005C59CB">
              <w:rPr>
                <w:rFonts w:ascii="Times New Roman" w:eastAsia="Times New Roman" w:hAnsi="Times New Roman" w:cs="Times New Roman"/>
                <w:i/>
                <w:iCs/>
                <w:color w:val="000000"/>
                <w:sz w:val="16"/>
                <w:szCs w:val="16"/>
                <w:lang w:val="en-US"/>
              </w:rPr>
              <w:t>1</w:t>
            </w:r>
          </w:p>
        </w:tc>
        <w:tc>
          <w:tcPr>
            <w:tcW w:w="505" w:type="pct"/>
            <w:tcBorders>
              <w:top w:val="nil"/>
              <w:left w:val="nil"/>
              <w:bottom w:val="single" w:sz="4" w:space="0" w:color="auto"/>
              <w:right w:val="single" w:sz="4" w:space="0" w:color="auto"/>
            </w:tcBorders>
            <w:shd w:val="clear" w:color="auto" w:fill="auto"/>
            <w:vAlign w:val="center"/>
            <w:hideMark/>
          </w:tcPr>
          <w:p w:rsidR="00B674A7" w:rsidRPr="005C59CB" w:rsidRDefault="00B674A7" w:rsidP="00E371A6">
            <w:pPr>
              <w:spacing w:after="0" w:line="240" w:lineRule="auto"/>
              <w:jc w:val="center"/>
              <w:rPr>
                <w:rFonts w:ascii="Times New Roman" w:eastAsia="Times New Roman" w:hAnsi="Times New Roman" w:cs="Times New Roman"/>
                <w:i/>
                <w:iCs/>
                <w:color w:val="000000"/>
                <w:sz w:val="16"/>
                <w:szCs w:val="16"/>
                <w:lang w:val="en-US"/>
              </w:rPr>
            </w:pPr>
            <w:r w:rsidRPr="005C59CB">
              <w:rPr>
                <w:rFonts w:ascii="Times New Roman" w:eastAsia="Times New Roman" w:hAnsi="Times New Roman" w:cs="Times New Roman"/>
                <w:i/>
                <w:iCs/>
                <w:color w:val="000000"/>
                <w:sz w:val="16"/>
                <w:szCs w:val="16"/>
                <w:lang w:val="en-US"/>
              </w:rPr>
              <w:t>2</w:t>
            </w:r>
          </w:p>
        </w:tc>
        <w:tc>
          <w:tcPr>
            <w:tcW w:w="1155" w:type="pct"/>
            <w:tcBorders>
              <w:top w:val="nil"/>
              <w:left w:val="nil"/>
              <w:bottom w:val="single" w:sz="4" w:space="0" w:color="auto"/>
              <w:right w:val="single" w:sz="4" w:space="0" w:color="auto"/>
            </w:tcBorders>
            <w:shd w:val="clear" w:color="auto" w:fill="auto"/>
            <w:vAlign w:val="center"/>
            <w:hideMark/>
          </w:tcPr>
          <w:p w:rsidR="00B674A7" w:rsidRPr="005C59CB" w:rsidRDefault="00B674A7" w:rsidP="00E371A6">
            <w:pPr>
              <w:spacing w:after="0" w:line="240" w:lineRule="auto"/>
              <w:jc w:val="center"/>
              <w:rPr>
                <w:rFonts w:ascii="Times New Roman" w:eastAsia="Times New Roman" w:hAnsi="Times New Roman" w:cs="Times New Roman"/>
                <w:i/>
                <w:iCs/>
                <w:color w:val="000000"/>
                <w:sz w:val="16"/>
                <w:szCs w:val="16"/>
                <w:lang w:val="en-US"/>
              </w:rPr>
            </w:pPr>
            <w:r w:rsidRPr="005C59CB">
              <w:rPr>
                <w:rFonts w:ascii="Times New Roman" w:eastAsia="Times New Roman" w:hAnsi="Times New Roman" w:cs="Times New Roman"/>
                <w:i/>
                <w:iCs/>
                <w:color w:val="000000"/>
                <w:sz w:val="16"/>
                <w:szCs w:val="16"/>
                <w:lang w:val="en-US"/>
              </w:rPr>
              <w:t>3</w:t>
            </w:r>
          </w:p>
        </w:tc>
        <w:tc>
          <w:tcPr>
            <w:tcW w:w="860" w:type="pct"/>
            <w:tcBorders>
              <w:top w:val="single" w:sz="4" w:space="0" w:color="auto"/>
              <w:left w:val="nil"/>
              <w:bottom w:val="single" w:sz="4" w:space="0" w:color="auto"/>
              <w:right w:val="single" w:sz="4" w:space="0" w:color="auto"/>
            </w:tcBorders>
            <w:shd w:val="clear" w:color="auto" w:fill="auto"/>
            <w:vAlign w:val="center"/>
            <w:hideMark/>
          </w:tcPr>
          <w:p w:rsidR="00B674A7" w:rsidRPr="005C59CB" w:rsidRDefault="00B674A7" w:rsidP="00E371A6">
            <w:pPr>
              <w:spacing w:after="0" w:line="240" w:lineRule="auto"/>
              <w:jc w:val="center"/>
              <w:rPr>
                <w:rFonts w:ascii="Times New Roman" w:eastAsia="Times New Roman" w:hAnsi="Times New Roman" w:cs="Times New Roman"/>
                <w:i/>
                <w:iCs/>
                <w:color w:val="000000"/>
                <w:sz w:val="16"/>
                <w:szCs w:val="16"/>
                <w:lang w:val="en-US"/>
              </w:rPr>
            </w:pPr>
            <w:r w:rsidRPr="005C59CB">
              <w:rPr>
                <w:rFonts w:ascii="Times New Roman" w:eastAsia="Times New Roman" w:hAnsi="Times New Roman" w:cs="Times New Roman"/>
                <w:i/>
                <w:iCs/>
                <w:color w:val="000000"/>
                <w:sz w:val="16"/>
                <w:szCs w:val="16"/>
                <w:lang w:val="en-US"/>
              </w:rPr>
              <w:t>4</w:t>
            </w:r>
          </w:p>
        </w:tc>
        <w:tc>
          <w:tcPr>
            <w:tcW w:w="860" w:type="pct"/>
            <w:tcBorders>
              <w:top w:val="nil"/>
              <w:left w:val="nil"/>
              <w:bottom w:val="single" w:sz="4" w:space="0" w:color="auto"/>
              <w:right w:val="single" w:sz="4" w:space="0" w:color="auto"/>
            </w:tcBorders>
            <w:shd w:val="clear" w:color="auto" w:fill="auto"/>
            <w:noWrap/>
            <w:vAlign w:val="bottom"/>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w:t>
            </w:r>
          </w:p>
        </w:tc>
        <w:tc>
          <w:tcPr>
            <w:tcW w:w="860" w:type="pct"/>
            <w:tcBorders>
              <w:top w:val="nil"/>
              <w:left w:val="nil"/>
              <w:bottom w:val="single" w:sz="4" w:space="0" w:color="auto"/>
              <w:right w:val="single" w:sz="4" w:space="0" w:color="auto"/>
            </w:tcBorders>
            <w:shd w:val="clear" w:color="auto" w:fill="auto"/>
            <w:noWrap/>
            <w:vAlign w:val="bottom"/>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w:t>
            </w:r>
          </w:p>
        </w:tc>
        <w:tc>
          <w:tcPr>
            <w:tcW w:w="354" w:type="pct"/>
            <w:tcBorders>
              <w:top w:val="nil"/>
              <w:left w:val="nil"/>
              <w:bottom w:val="single" w:sz="4" w:space="0" w:color="auto"/>
              <w:right w:val="single" w:sz="4" w:space="0" w:color="auto"/>
            </w:tcBorders>
            <w:shd w:val="clear" w:color="auto" w:fill="auto"/>
            <w:noWrap/>
            <w:vAlign w:val="bottom"/>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1101</w:t>
            </w:r>
          </w:p>
        </w:tc>
        <w:tc>
          <w:tcPr>
            <w:tcW w:w="505"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single" w:sz="4" w:space="0" w:color="auto"/>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1.  Локални развој и</w:t>
            </w:r>
            <w:r w:rsidRPr="005C59CB">
              <w:rPr>
                <w:rFonts w:ascii="Times New Roman" w:eastAsia="Times New Roman" w:hAnsi="Times New Roman" w:cs="Times New Roman"/>
                <w:b/>
                <w:bCs/>
                <w:color w:val="000000"/>
                <w:sz w:val="16"/>
                <w:szCs w:val="16"/>
                <w:lang w:val="en-US"/>
              </w:rPr>
              <w:br/>
              <w:t xml:space="preserve"> просторно планирање</w:t>
            </w:r>
          </w:p>
        </w:tc>
        <w:tc>
          <w:tcPr>
            <w:tcW w:w="860"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1.200.000,00</w:t>
            </w:r>
          </w:p>
        </w:tc>
        <w:tc>
          <w:tcPr>
            <w:tcW w:w="860"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3.200.000,00</w:t>
            </w:r>
          </w:p>
        </w:tc>
        <w:tc>
          <w:tcPr>
            <w:tcW w:w="860"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2.000.000,00</w:t>
            </w:r>
          </w:p>
        </w:tc>
        <w:tc>
          <w:tcPr>
            <w:tcW w:w="354"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166,67%</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1101-0001</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Стратешко, просторно и </w:t>
            </w:r>
            <w:r w:rsidRPr="005C59CB">
              <w:rPr>
                <w:rFonts w:ascii="Times New Roman" w:eastAsia="Times New Roman" w:hAnsi="Times New Roman" w:cs="Times New Roman"/>
                <w:color w:val="000000"/>
                <w:sz w:val="16"/>
                <w:szCs w:val="16"/>
                <w:lang w:val="en-US"/>
              </w:rPr>
              <w:br/>
              <w:t>урбанистичко планирање</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1.300.000,00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650,00%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1101-П1</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Израда детаљног плана регулације језера Провала</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1.700.000,00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w:t>
            </w:r>
          </w:p>
        </w:tc>
      </w:tr>
      <w:tr w:rsidR="00B674A7" w:rsidRPr="005C59CB" w:rsidTr="00E371A6">
        <w:trPr>
          <w:trHeight w:val="300"/>
        </w:trPr>
        <w:tc>
          <w:tcPr>
            <w:tcW w:w="407" w:type="pct"/>
            <w:tcBorders>
              <w:top w:val="nil"/>
              <w:left w:val="single" w:sz="4" w:space="0" w:color="auto"/>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0601</w:t>
            </w:r>
          </w:p>
        </w:tc>
        <w:tc>
          <w:tcPr>
            <w:tcW w:w="505"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single" w:sz="4" w:space="0" w:color="auto"/>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2.  Комунална делатност</w:t>
            </w:r>
          </w:p>
        </w:tc>
        <w:tc>
          <w:tcPr>
            <w:tcW w:w="860"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50.495.000,00</w:t>
            </w:r>
          </w:p>
        </w:tc>
        <w:tc>
          <w:tcPr>
            <w:tcW w:w="860" w:type="pct"/>
            <w:tcBorders>
              <w:top w:val="nil"/>
              <w:left w:val="nil"/>
              <w:bottom w:val="single" w:sz="4" w:space="0" w:color="auto"/>
              <w:right w:val="single" w:sz="4" w:space="0" w:color="auto"/>
            </w:tcBorders>
            <w:shd w:val="clear" w:color="000000" w:fill="D9D9D9"/>
            <w:noWrap/>
            <w:vAlign w:val="center"/>
            <w:hideMark/>
          </w:tcPr>
          <w:p w:rsidR="00B674A7" w:rsidRPr="005C59CB" w:rsidRDefault="006D343C" w:rsidP="00E371A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62.8</w:t>
            </w:r>
            <w:r w:rsidR="00B674A7" w:rsidRPr="005C59CB">
              <w:rPr>
                <w:rFonts w:ascii="Times New Roman" w:eastAsia="Times New Roman" w:hAnsi="Times New Roman" w:cs="Times New Roman"/>
                <w:b/>
                <w:bCs/>
                <w:color w:val="000000"/>
                <w:sz w:val="16"/>
                <w:szCs w:val="16"/>
                <w:lang w:val="en-US"/>
              </w:rPr>
              <w:t>30.350,00</w:t>
            </w:r>
          </w:p>
        </w:tc>
        <w:tc>
          <w:tcPr>
            <w:tcW w:w="860" w:type="pct"/>
            <w:tcBorders>
              <w:top w:val="nil"/>
              <w:left w:val="nil"/>
              <w:bottom w:val="single" w:sz="4" w:space="0" w:color="auto"/>
              <w:right w:val="single" w:sz="4" w:space="0" w:color="auto"/>
            </w:tcBorders>
            <w:shd w:val="clear" w:color="000000" w:fill="D9D9D9"/>
            <w:noWrap/>
            <w:vAlign w:val="center"/>
            <w:hideMark/>
          </w:tcPr>
          <w:p w:rsidR="00B674A7" w:rsidRPr="005C59CB" w:rsidRDefault="006D343C" w:rsidP="00E371A6">
            <w:pPr>
              <w:spacing w:after="0" w:line="240" w:lineRule="auto"/>
              <w:jc w:val="right"/>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12.3</w:t>
            </w:r>
            <w:r w:rsidR="00B674A7" w:rsidRPr="005C59CB">
              <w:rPr>
                <w:rFonts w:ascii="Times New Roman" w:eastAsia="Times New Roman" w:hAnsi="Times New Roman" w:cs="Times New Roman"/>
                <w:b/>
                <w:bCs/>
                <w:color w:val="000000"/>
                <w:sz w:val="16"/>
                <w:szCs w:val="16"/>
                <w:lang w:val="en-US"/>
              </w:rPr>
              <w:t>35.350,00</w:t>
            </w:r>
          </w:p>
        </w:tc>
        <w:tc>
          <w:tcPr>
            <w:tcW w:w="354" w:type="pct"/>
            <w:tcBorders>
              <w:top w:val="nil"/>
              <w:left w:val="nil"/>
              <w:bottom w:val="single" w:sz="4" w:space="0" w:color="auto"/>
              <w:right w:val="single" w:sz="4" w:space="0" w:color="auto"/>
            </w:tcBorders>
            <w:shd w:val="clear" w:color="000000" w:fill="D9D9D9"/>
            <w:noWrap/>
            <w:vAlign w:val="center"/>
            <w:hideMark/>
          </w:tcPr>
          <w:p w:rsidR="00B674A7" w:rsidRPr="005C59CB" w:rsidRDefault="00B674A7" w:rsidP="006D343C">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w:t>
            </w:r>
            <w:r w:rsidR="006D343C">
              <w:rPr>
                <w:rFonts w:ascii="Times New Roman" w:eastAsia="Times New Roman" w:hAnsi="Times New Roman" w:cs="Times New Roman"/>
                <w:b/>
                <w:bCs/>
                <w:color w:val="000000"/>
                <w:sz w:val="16"/>
                <w:szCs w:val="16"/>
                <w:lang w:val="en-US"/>
              </w:rPr>
              <w:t>4,43</w:t>
            </w:r>
            <w:r w:rsidRPr="005C59CB">
              <w:rPr>
                <w:rFonts w:ascii="Times New Roman" w:eastAsia="Times New Roman" w:hAnsi="Times New Roman" w:cs="Times New Roman"/>
                <w:b/>
                <w:bCs/>
                <w:color w:val="000000"/>
                <w:sz w:val="16"/>
                <w:szCs w:val="16"/>
                <w:lang w:val="en-US"/>
              </w:rPr>
              <w:t>%</w:t>
            </w:r>
          </w:p>
        </w:tc>
      </w:tr>
      <w:tr w:rsidR="00B674A7" w:rsidRPr="005C59CB" w:rsidTr="00E371A6">
        <w:trPr>
          <w:trHeight w:val="300"/>
        </w:trPr>
        <w:tc>
          <w:tcPr>
            <w:tcW w:w="407" w:type="pct"/>
            <w:tcBorders>
              <w:top w:val="nil"/>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0601-0009</w:t>
            </w:r>
          </w:p>
        </w:tc>
        <w:tc>
          <w:tcPr>
            <w:tcW w:w="1155" w:type="pct"/>
            <w:tcBorders>
              <w:top w:val="nil"/>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Уређење и одржавање зеленила</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8.477.000,00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8.532.000,00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55.000,00</w:t>
            </w:r>
          </w:p>
        </w:tc>
        <w:tc>
          <w:tcPr>
            <w:tcW w:w="354"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0,65%</w:t>
            </w:r>
          </w:p>
        </w:tc>
      </w:tr>
      <w:tr w:rsidR="00B674A7" w:rsidRPr="005C59CB" w:rsidTr="00E371A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0601-0010</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Јавна расвета</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9.364.000,00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6D343C" w:rsidP="00E371A6">
            <w:pPr>
              <w:spacing w:after="0" w:line="240" w:lineRule="auto"/>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9.3</w:t>
            </w:r>
            <w:r w:rsidR="00B674A7" w:rsidRPr="005C59CB">
              <w:rPr>
                <w:rFonts w:ascii="Times New Roman" w:eastAsia="Times New Roman" w:hAnsi="Times New Roman" w:cs="Times New Roman"/>
                <w:color w:val="000000"/>
                <w:sz w:val="16"/>
                <w:szCs w:val="16"/>
                <w:lang w:val="en-US"/>
              </w:rPr>
              <w:t>48.000,00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6D343C" w:rsidP="00E371A6">
            <w:pPr>
              <w:spacing w:after="0" w:line="240" w:lineRule="auto"/>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w:t>
            </w:r>
            <w:r w:rsidR="00B674A7" w:rsidRPr="005C59CB">
              <w:rPr>
                <w:rFonts w:ascii="Times New Roman" w:eastAsia="Times New Roman" w:hAnsi="Times New Roman" w:cs="Times New Roman"/>
                <w:color w:val="000000"/>
                <w:sz w:val="16"/>
                <w:szCs w:val="16"/>
                <w:lang w:val="en-US"/>
              </w:rPr>
              <w:t>16.000,00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6D343C" w:rsidP="006D343C">
            <w:pPr>
              <w:spacing w:after="0" w:line="240" w:lineRule="auto"/>
              <w:jc w:val="right"/>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-0,17</w:t>
            </w:r>
            <w:r w:rsidR="00B674A7" w:rsidRPr="005C59CB">
              <w:rPr>
                <w:rFonts w:ascii="Times New Roman" w:eastAsia="Times New Roman" w:hAnsi="Times New Roman" w:cs="Times New Roman"/>
                <w:color w:val="000000"/>
                <w:sz w:val="16"/>
                <w:szCs w:val="16"/>
                <w:lang w:val="en-US"/>
              </w:rPr>
              <w:t>%</w:t>
            </w:r>
          </w:p>
        </w:tc>
      </w:tr>
      <w:tr w:rsidR="00B674A7" w:rsidRPr="005C59CB" w:rsidTr="00E371A6">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0601-0014</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Остале комуналне услуге</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0601-П1</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Наставак реконструкција водоводне мреже у насељу Бач</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15.915.000,00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14.065.350,00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-1.849.650,00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-11,62%</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0601-П2</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Набавка опреме за побољшање</w:t>
            </w:r>
            <w:r w:rsidRPr="005C59CB">
              <w:rPr>
                <w:rFonts w:ascii="Times New Roman" w:eastAsia="Times New Roman" w:hAnsi="Times New Roman" w:cs="Times New Roman"/>
                <w:color w:val="000000"/>
                <w:sz w:val="16"/>
                <w:szCs w:val="16"/>
                <w:lang w:val="en-US"/>
              </w:rPr>
              <w:br/>
              <w:t xml:space="preserve"> квалитета воде</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2.600.000,00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2.600.000,00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0601-П3</w:t>
            </w:r>
          </w:p>
        </w:tc>
        <w:tc>
          <w:tcPr>
            <w:tcW w:w="1155" w:type="pct"/>
            <w:tcBorders>
              <w:top w:val="nil"/>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Наставак изградње канализационе мреже у Селенчи (прва фаза)</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2.419.000,00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2.415.000,00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-0,17%</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0601-П4</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Технички преглед канализационе мреже у Бачу</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320.000,00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320.000,00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0601-П5</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Наставак изградње канализационе мреже у Селенчи (друга фаза)</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8.000.000,00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24.000.000,00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16.000.000,00</w:t>
            </w:r>
          </w:p>
        </w:tc>
        <w:tc>
          <w:tcPr>
            <w:tcW w:w="354"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0601-П6</w:t>
            </w:r>
          </w:p>
        </w:tc>
        <w:tc>
          <w:tcPr>
            <w:tcW w:w="1155" w:type="pct"/>
            <w:tcBorders>
              <w:top w:val="nil"/>
              <w:left w:val="nil"/>
              <w:bottom w:val="nil"/>
              <w:right w:val="nil"/>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Изградња зелене пијаце у Селенчи</w:t>
            </w:r>
          </w:p>
        </w:tc>
        <w:tc>
          <w:tcPr>
            <w:tcW w:w="860"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0601-П7</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Побољшање јавне расвете у Вајској</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w:t>
            </w:r>
          </w:p>
        </w:tc>
      </w:tr>
      <w:tr w:rsidR="00B674A7" w:rsidRPr="005C59CB" w:rsidTr="00E371A6">
        <w:trPr>
          <w:trHeight w:val="102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0601-П8</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Израда пројектне документације за реконструкцију водоводне мреже у Бачу, Бођанима, Бачком Новом Селу и Плавни</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1.200.000,00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-550.000,00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-45,83%</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1501</w:t>
            </w:r>
          </w:p>
        </w:tc>
        <w:tc>
          <w:tcPr>
            <w:tcW w:w="505"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3.  Локални економски развој</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18.890.000,00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16.900.000,00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-1.990.000,00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-10,53%</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1501-0003</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Подстицаји за развој предузетништва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1501-0005</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Финансијска подршка локалном </w:t>
            </w:r>
            <w:r w:rsidRPr="005C59CB">
              <w:rPr>
                <w:rFonts w:ascii="Times New Roman" w:eastAsia="Times New Roman" w:hAnsi="Times New Roman" w:cs="Times New Roman"/>
                <w:color w:val="000000"/>
                <w:sz w:val="16"/>
                <w:szCs w:val="16"/>
                <w:lang w:val="en-US"/>
              </w:rPr>
              <w:br/>
              <w:t>економском развоју</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w:t>
            </w:r>
          </w:p>
        </w:tc>
      </w:tr>
      <w:tr w:rsidR="00B674A7" w:rsidRPr="005C59CB" w:rsidTr="00E371A6">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1501-П1</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ЛАПЗ -Јавни радови 2015/2016</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1.900.000,00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-1.900.000,00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1501-П2</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Адаптација зграде у улици Николе Тесле у Бачу</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lastRenderedPageBreak/>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1501-П3</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Изградња индустријске хале у Радној зони  Бач "Мала привреда"</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14.890.000,00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110.000,00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0,74%</w:t>
            </w:r>
          </w:p>
        </w:tc>
      </w:tr>
      <w:tr w:rsidR="00B674A7" w:rsidRPr="005C59CB" w:rsidTr="00E371A6">
        <w:trPr>
          <w:trHeight w:val="300"/>
        </w:trPr>
        <w:tc>
          <w:tcPr>
            <w:tcW w:w="407" w:type="pct"/>
            <w:tcBorders>
              <w:top w:val="nil"/>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1502</w:t>
            </w:r>
          </w:p>
        </w:tc>
        <w:tc>
          <w:tcPr>
            <w:tcW w:w="505"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4.  Развој туризма</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5.940.000,00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5.968.600,00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28.600,00</w:t>
            </w:r>
          </w:p>
        </w:tc>
        <w:tc>
          <w:tcPr>
            <w:tcW w:w="354"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0,48%</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1502-0001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Управљање развојем туризма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4.615.000,00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4.723.600,00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108.600,00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2,35%</w:t>
            </w:r>
          </w:p>
        </w:tc>
      </w:tr>
      <w:tr w:rsidR="00B674A7" w:rsidRPr="005C59CB" w:rsidTr="00E371A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1502-0002</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Туристичка промоција</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305.000,00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295.000,00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-3,28%</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1502-П1</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br/>
              <w:t>"Дани Европске баштине" 2016</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1502-П2</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"Бачки котлић" 2016</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250.000,00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250.000,00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1502-П3</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"Златни кључ" 2016</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-70.000,00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w:t>
            </w:r>
          </w:p>
        </w:tc>
      </w:tr>
      <w:tr w:rsidR="00B674A7" w:rsidRPr="005C59CB" w:rsidTr="00E371A6">
        <w:trPr>
          <w:trHeight w:val="300"/>
        </w:trPr>
        <w:tc>
          <w:tcPr>
            <w:tcW w:w="407" w:type="pct"/>
            <w:tcBorders>
              <w:top w:val="nil"/>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0101</w:t>
            </w:r>
          </w:p>
        </w:tc>
        <w:tc>
          <w:tcPr>
            <w:tcW w:w="505"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5.  Развој пољопривреде</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211.775.000,00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206.044.700,00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-5.730.300,00</w:t>
            </w:r>
          </w:p>
        </w:tc>
        <w:tc>
          <w:tcPr>
            <w:tcW w:w="354"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-2,71%</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0101-0001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Унапређење  услова за </w:t>
            </w:r>
            <w:r w:rsidRPr="005C59CB">
              <w:rPr>
                <w:rFonts w:ascii="Times New Roman" w:eastAsia="Times New Roman" w:hAnsi="Times New Roman" w:cs="Times New Roman"/>
                <w:color w:val="000000"/>
                <w:sz w:val="16"/>
                <w:szCs w:val="16"/>
                <w:lang w:val="en-US"/>
              </w:rPr>
              <w:br/>
              <w:t>пољопривредну делатност</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178.460.000,00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172.725.000,00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-5.735.000,00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-3,21%</w:t>
            </w:r>
          </w:p>
        </w:tc>
      </w:tr>
      <w:tr w:rsidR="00B674A7" w:rsidRPr="005C59CB" w:rsidTr="00E371A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0101-0003</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Рурални развој</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33.315.000,00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33.319.700,00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4.700,00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0,01%</w:t>
            </w:r>
          </w:p>
        </w:tc>
      </w:tr>
      <w:tr w:rsidR="00B674A7" w:rsidRPr="005C59CB" w:rsidTr="00E371A6">
        <w:trPr>
          <w:trHeight w:val="300"/>
        </w:trPr>
        <w:tc>
          <w:tcPr>
            <w:tcW w:w="407" w:type="pct"/>
            <w:tcBorders>
              <w:top w:val="nil"/>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0401</w:t>
            </w:r>
          </w:p>
        </w:tc>
        <w:tc>
          <w:tcPr>
            <w:tcW w:w="505"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6.  Заштита животне средине</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6.320.000,00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6.320.000,00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0,00</w:t>
            </w:r>
          </w:p>
        </w:tc>
        <w:tc>
          <w:tcPr>
            <w:tcW w:w="354"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0401-0002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Управљање комуналним отпадом</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3.950.000,00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3.950.000,00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0401-0003</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Праћење квалитета елемената животне средине</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0401-П1</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Унапрeђење енергетске ефикасности у школама</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2.070.000,00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2.070.000,00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nil"/>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0701</w:t>
            </w:r>
          </w:p>
        </w:tc>
        <w:tc>
          <w:tcPr>
            <w:tcW w:w="505"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7.  Путна инфраструктура</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19.485.000,00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16.125.000,00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-3.360.000,00</w:t>
            </w:r>
          </w:p>
        </w:tc>
        <w:tc>
          <w:tcPr>
            <w:tcW w:w="354"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-17,24%</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Управљање саобраћајном </w:t>
            </w:r>
            <w:r w:rsidRPr="005C59CB">
              <w:rPr>
                <w:rFonts w:ascii="Times New Roman" w:eastAsia="Times New Roman" w:hAnsi="Times New Roman" w:cs="Times New Roman"/>
                <w:color w:val="000000"/>
                <w:sz w:val="16"/>
                <w:szCs w:val="16"/>
                <w:lang w:val="en-US"/>
              </w:rPr>
              <w:br/>
              <w:t>инфраструктуром</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8.560.000,00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5.700.000,00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-2.860.000,00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-33,41%</w:t>
            </w:r>
          </w:p>
        </w:tc>
      </w:tr>
      <w:tr w:rsidR="00B674A7" w:rsidRPr="005C59CB" w:rsidTr="00E371A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0701-0002</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Одржавање путева</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2.700.000,00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3.315.000,00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615.000,00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22,78%</w:t>
            </w:r>
          </w:p>
        </w:tc>
      </w:tr>
      <w:tr w:rsidR="00B674A7" w:rsidRPr="005C59CB" w:rsidTr="00E371A6">
        <w:trPr>
          <w:trHeight w:val="510"/>
        </w:trPr>
        <w:tc>
          <w:tcPr>
            <w:tcW w:w="407" w:type="pct"/>
            <w:tcBorders>
              <w:top w:val="nil"/>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0701-П1</w:t>
            </w:r>
          </w:p>
        </w:tc>
        <w:tc>
          <w:tcPr>
            <w:tcW w:w="1155" w:type="pct"/>
            <w:tcBorders>
              <w:top w:val="nil"/>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Уређење простора уз саобраћајницу у улици Војовођанских бригада у Бачу</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1.860.000,00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1.860.000,00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765"/>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0701-П2</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Уређење простора уз саобраћајницу у улици Гробљанска у Бачком Новом Селу</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650.000,00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650.000,00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0701-П3</w:t>
            </w:r>
          </w:p>
        </w:tc>
        <w:tc>
          <w:tcPr>
            <w:tcW w:w="1155" w:type="pct"/>
            <w:tcBorders>
              <w:top w:val="nil"/>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Уређење простора испред Ватрогасног дома у Плавној</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400.000,00</w:t>
            </w:r>
          </w:p>
        </w:tc>
        <w:tc>
          <w:tcPr>
            <w:tcW w:w="860"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nil"/>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nil"/>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0701-П4</w:t>
            </w:r>
          </w:p>
        </w:tc>
        <w:tc>
          <w:tcPr>
            <w:tcW w:w="1155" w:type="pct"/>
            <w:tcBorders>
              <w:top w:val="nil"/>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Реконструкција саобраћајнице у улици Братства јединства у Бачу</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5.315.000,00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4.200.000,00</w:t>
            </w:r>
          </w:p>
        </w:tc>
        <w:tc>
          <w:tcPr>
            <w:tcW w:w="860"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-1.115.000,00</w:t>
            </w:r>
          </w:p>
        </w:tc>
        <w:tc>
          <w:tcPr>
            <w:tcW w:w="354" w:type="pct"/>
            <w:tcBorders>
              <w:top w:val="nil"/>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-20,98%</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2001</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8.  Предшколско васпитање</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46.601.000,00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47.071.300,00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470.300,00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1,01%</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Функционисање предшколских </w:t>
            </w:r>
            <w:r w:rsidRPr="005C59CB">
              <w:rPr>
                <w:rFonts w:ascii="Times New Roman" w:eastAsia="Times New Roman" w:hAnsi="Times New Roman" w:cs="Times New Roman"/>
                <w:color w:val="000000"/>
                <w:sz w:val="16"/>
                <w:szCs w:val="16"/>
                <w:lang w:val="en-US"/>
              </w:rPr>
              <w:br/>
              <w:t xml:space="preserve">установа </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44.401.000,00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44.876.300,00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475.300,00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1,07%</w:t>
            </w:r>
          </w:p>
        </w:tc>
      </w:tr>
      <w:tr w:rsidR="00B674A7" w:rsidRPr="005C59CB" w:rsidTr="00E371A6">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2001-П1</w:t>
            </w:r>
          </w:p>
        </w:tc>
        <w:tc>
          <w:tcPr>
            <w:tcW w:w="1155" w:type="pct"/>
            <w:tcBorders>
              <w:top w:val="single" w:sz="4" w:space="0" w:color="auto"/>
              <w:left w:val="nil"/>
              <w:bottom w:val="single" w:sz="4" w:space="0" w:color="auto"/>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Доградња просторија ПУ Колибри</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2.200.000,00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2.195.000,00</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-5.000,00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-0,23%</w:t>
            </w:r>
          </w:p>
        </w:tc>
      </w:tr>
      <w:tr w:rsidR="00B674A7" w:rsidRPr="005C59CB" w:rsidTr="00E371A6">
        <w:trPr>
          <w:trHeight w:val="300"/>
        </w:trPr>
        <w:tc>
          <w:tcPr>
            <w:tcW w:w="407" w:type="pct"/>
            <w:tcBorders>
              <w:top w:val="nil"/>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2002</w:t>
            </w:r>
          </w:p>
        </w:tc>
        <w:tc>
          <w:tcPr>
            <w:tcW w:w="505"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nil"/>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9.  Основно образовање</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51.440.000,00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47.417.100,00</w:t>
            </w:r>
          </w:p>
        </w:tc>
        <w:tc>
          <w:tcPr>
            <w:tcW w:w="860"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-4.022.900,00</w:t>
            </w:r>
          </w:p>
        </w:tc>
        <w:tc>
          <w:tcPr>
            <w:tcW w:w="354" w:type="pct"/>
            <w:tcBorders>
              <w:top w:val="nil"/>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-7,82%</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2002-0001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Функционисање основних школа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40.840.000,00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36.472.100,00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-4.367.900,00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-10,70%</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2002-П1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Финансирање трошкова ужине за</w:t>
            </w:r>
            <w:r w:rsidRPr="005C59CB">
              <w:rPr>
                <w:rFonts w:ascii="Times New Roman" w:eastAsia="Times New Roman" w:hAnsi="Times New Roman" w:cs="Times New Roman"/>
                <w:color w:val="000000"/>
                <w:sz w:val="16"/>
                <w:szCs w:val="16"/>
                <w:lang w:val="en-US"/>
              </w:rPr>
              <w:br/>
              <w:t xml:space="preserve"> ученике припаднике ромске националности од 5-8 разреда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185.000,00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185.000,00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2002-П2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Унапређење енергетске </w:t>
            </w:r>
            <w:r w:rsidRPr="005C59CB">
              <w:rPr>
                <w:rFonts w:ascii="Times New Roman" w:eastAsia="Times New Roman" w:hAnsi="Times New Roman" w:cs="Times New Roman"/>
                <w:color w:val="000000"/>
                <w:sz w:val="16"/>
                <w:szCs w:val="16"/>
                <w:lang w:val="en-US"/>
              </w:rPr>
              <w:br/>
              <w:t>ефикасности у школама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10.415.000,00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10.760.000,00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345.000,00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3,31%</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2003</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10. Средње образовање</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10.280.000,00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2.280.000,00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-8.000.000,00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-77,82%</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2003-0001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Функционисање средњих школа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10.280.000,00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2.280.000,00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-8.000.000,00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-77,82%</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0901</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xml:space="preserve">Програм 11.  Социјална  и дечја </w:t>
            </w:r>
            <w:r w:rsidRPr="005C59CB">
              <w:rPr>
                <w:rFonts w:ascii="Times New Roman" w:eastAsia="Times New Roman" w:hAnsi="Times New Roman" w:cs="Times New Roman"/>
                <w:b/>
                <w:bCs/>
                <w:color w:val="000000"/>
                <w:sz w:val="16"/>
                <w:szCs w:val="16"/>
                <w:lang w:val="en-US"/>
              </w:rPr>
              <w:br/>
              <w:t>заштита</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13.575.000,00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15.306.750,00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1.731.750,00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12,76%</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lastRenderedPageBreak/>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Социјалне помоћи</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5.778.000,00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5.843.000,00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65.000,00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1,12%</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0901-0002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Прихватилишта, прихватне станице</w:t>
            </w:r>
            <w:r w:rsidRPr="005C59CB">
              <w:rPr>
                <w:rFonts w:ascii="Times New Roman" w:eastAsia="Times New Roman" w:hAnsi="Times New Roman" w:cs="Times New Roman"/>
                <w:color w:val="000000"/>
                <w:sz w:val="16"/>
                <w:szCs w:val="16"/>
                <w:lang w:val="en-US"/>
              </w:rPr>
              <w:br/>
              <w:t xml:space="preserve"> и друге врсте смештаја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172.000,00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172.000,00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0901-0004</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Саветодавно терапијске и социјално-едукативне услуге</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45.000,00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0901-0005</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Активности Црвеног крста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0901-0006</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Дечија заштита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4.000.100,00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0901-П1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Економско оснаживање породица избеглица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0901-П2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Помоћ у кући</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1.375.000,00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1.375.000,00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0901-П3</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Услуге личних пратилаца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1.471.650,00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1.471.650,00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1801</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12.  Примарна здравствена</w:t>
            </w:r>
            <w:r w:rsidRPr="005C59CB">
              <w:rPr>
                <w:rFonts w:ascii="Times New Roman" w:eastAsia="Times New Roman" w:hAnsi="Times New Roman" w:cs="Times New Roman"/>
                <w:b/>
                <w:bCs/>
                <w:color w:val="000000"/>
                <w:sz w:val="16"/>
                <w:szCs w:val="16"/>
                <w:lang w:val="en-US"/>
              </w:rPr>
              <w:br/>
              <w:t xml:space="preserve"> заштита</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3.500.000,00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2.000.000,00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-1.500.000,00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-42,86%</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1801-0001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Функционисање установа примарне</w:t>
            </w:r>
            <w:r w:rsidRPr="005C59CB">
              <w:rPr>
                <w:rFonts w:ascii="Times New Roman" w:eastAsia="Times New Roman" w:hAnsi="Times New Roman" w:cs="Times New Roman"/>
                <w:color w:val="000000"/>
                <w:sz w:val="16"/>
                <w:szCs w:val="16"/>
                <w:lang w:val="en-US"/>
              </w:rPr>
              <w:br/>
              <w:t xml:space="preserve"> здравствене заштите</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3.500.000,00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-1.500.000,00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-42,86%</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1201</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13.  Развој културе</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33.435.000,00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32.121.400,00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-1.313.600,00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-3,93%</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1201-0001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Функционисање локалних установа </w:t>
            </w:r>
            <w:r w:rsidRPr="005C59CB">
              <w:rPr>
                <w:rFonts w:ascii="Times New Roman" w:eastAsia="Times New Roman" w:hAnsi="Times New Roman" w:cs="Times New Roman"/>
                <w:color w:val="000000"/>
                <w:sz w:val="16"/>
                <w:szCs w:val="16"/>
                <w:lang w:val="en-US"/>
              </w:rPr>
              <w:br/>
              <w:t xml:space="preserve">културе </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10.420.000,00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10.581.400,00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161.400,00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1,55%</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1201-0002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Подстицаји културном и уметничком </w:t>
            </w:r>
            <w:r w:rsidRPr="005C59CB">
              <w:rPr>
                <w:rFonts w:ascii="Times New Roman" w:eastAsia="Times New Roman" w:hAnsi="Times New Roman" w:cs="Times New Roman"/>
                <w:color w:val="000000"/>
                <w:sz w:val="16"/>
                <w:szCs w:val="16"/>
                <w:lang w:val="en-US"/>
              </w:rPr>
              <w:br/>
              <w:t>стваралаштву</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6.400.000,00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6.400.000,00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1201-П1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Смотра рецитатора и фолклорних </w:t>
            </w:r>
            <w:r w:rsidRPr="005C59CB">
              <w:rPr>
                <w:rFonts w:ascii="Times New Roman" w:eastAsia="Times New Roman" w:hAnsi="Times New Roman" w:cs="Times New Roman"/>
                <w:color w:val="000000"/>
                <w:sz w:val="16"/>
                <w:szCs w:val="16"/>
                <w:lang w:val="en-US"/>
              </w:rPr>
              <w:br/>
              <w:t>ансамбала 2016</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-58,82%</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1201-П2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Пројекат "FRESCO"</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16.530.000,00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15.105.000,00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-1.425.000,00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-8,62%</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1301</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14.  Развој спорта и омладине</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18.615.000,00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18.067.300,00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-547.700,00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-2,94%</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1301-0001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Подршка локалним спортским</w:t>
            </w:r>
            <w:r w:rsidRPr="005C59CB">
              <w:rPr>
                <w:rFonts w:ascii="Times New Roman" w:eastAsia="Times New Roman" w:hAnsi="Times New Roman" w:cs="Times New Roman"/>
                <w:color w:val="000000"/>
                <w:sz w:val="16"/>
                <w:szCs w:val="16"/>
                <w:lang w:val="en-US"/>
              </w:rPr>
              <w:br/>
              <w:t>организацијама, удружењима и савезима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9.000.000,00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-11,11%</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1301-0002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xml:space="preserve">Подршка предшколском, школском </w:t>
            </w:r>
            <w:r w:rsidRPr="005C59CB">
              <w:rPr>
                <w:rFonts w:ascii="Times New Roman" w:eastAsia="Times New Roman" w:hAnsi="Times New Roman" w:cs="Times New Roman"/>
                <w:color w:val="000000"/>
                <w:sz w:val="16"/>
                <w:szCs w:val="16"/>
                <w:lang w:val="en-US"/>
              </w:rPr>
              <w:br/>
              <w:t>и рекреативном спорту и масовној физичкој култури</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9.615.000,00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10.067.300,00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452.300,00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4,70%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000000" w:fill="D9D9D9"/>
            <w:noWrap/>
            <w:vAlign w:val="center"/>
            <w:hideMark/>
          </w:tcPr>
          <w:p w:rsidR="00B674A7" w:rsidRPr="005C59CB" w:rsidRDefault="00B674A7" w:rsidP="00E371A6">
            <w:pPr>
              <w:spacing w:after="0" w:line="240" w:lineRule="auto"/>
              <w:jc w:val="center"/>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0602</w:t>
            </w:r>
          </w:p>
        </w:tc>
        <w:tc>
          <w:tcPr>
            <w:tcW w:w="505"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 </w:t>
            </w:r>
          </w:p>
        </w:tc>
        <w:tc>
          <w:tcPr>
            <w:tcW w:w="1155" w:type="pct"/>
            <w:tcBorders>
              <w:top w:val="single" w:sz="4" w:space="0" w:color="auto"/>
              <w:left w:val="nil"/>
              <w:bottom w:val="nil"/>
              <w:right w:val="single" w:sz="4" w:space="0" w:color="auto"/>
            </w:tcBorders>
            <w:shd w:val="clear" w:color="000000" w:fill="D9D9D9"/>
            <w:vAlign w:val="center"/>
            <w:hideMark/>
          </w:tcPr>
          <w:p w:rsidR="00B674A7" w:rsidRPr="005C59CB" w:rsidRDefault="00B674A7" w:rsidP="00E371A6">
            <w:pPr>
              <w:spacing w:after="0" w:line="240" w:lineRule="auto"/>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Програм 15.  Локална самоуправа</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139.430.000,00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144.987.000,00</w:t>
            </w:r>
          </w:p>
        </w:tc>
        <w:tc>
          <w:tcPr>
            <w:tcW w:w="860"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5.557.000,00</w:t>
            </w:r>
          </w:p>
        </w:tc>
        <w:tc>
          <w:tcPr>
            <w:tcW w:w="354" w:type="pct"/>
            <w:tcBorders>
              <w:top w:val="single" w:sz="4" w:space="0" w:color="auto"/>
              <w:left w:val="nil"/>
              <w:bottom w:val="nil"/>
              <w:right w:val="single" w:sz="4" w:space="0" w:color="auto"/>
            </w:tcBorders>
            <w:shd w:val="clear" w:color="000000" w:fill="D9D9D9"/>
            <w:noWrap/>
            <w:vAlign w:val="center"/>
            <w:hideMark/>
          </w:tcPr>
          <w:p w:rsidR="00B674A7" w:rsidRPr="005C59CB" w:rsidRDefault="00B674A7" w:rsidP="00E371A6">
            <w:pPr>
              <w:spacing w:after="0" w:line="240" w:lineRule="auto"/>
              <w:jc w:val="right"/>
              <w:rPr>
                <w:rFonts w:ascii="Times New Roman" w:eastAsia="Times New Roman" w:hAnsi="Times New Roman" w:cs="Times New Roman"/>
                <w:b/>
                <w:bCs/>
                <w:color w:val="000000"/>
                <w:sz w:val="16"/>
                <w:szCs w:val="16"/>
                <w:lang w:val="en-US"/>
              </w:rPr>
            </w:pPr>
            <w:r w:rsidRPr="005C59CB">
              <w:rPr>
                <w:rFonts w:ascii="Times New Roman" w:eastAsia="Times New Roman" w:hAnsi="Times New Roman" w:cs="Times New Roman"/>
                <w:b/>
                <w:bCs/>
                <w:color w:val="000000"/>
                <w:sz w:val="16"/>
                <w:szCs w:val="16"/>
                <w:lang w:val="en-US"/>
              </w:rPr>
              <w:t>3,99%</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0602-0001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Функционисање локалне самоуправе</w:t>
            </w:r>
            <w:r w:rsidRPr="005C59CB">
              <w:rPr>
                <w:rFonts w:ascii="Times New Roman" w:eastAsia="Times New Roman" w:hAnsi="Times New Roman" w:cs="Times New Roman"/>
                <w:color w:val="000000"/>
                <w:sz w:val="16"/>
                <w:szCs w:val="16"/>
                <w:lang w:val="en-US"/>
              </w:rPr>
              <w:br/>
              <w:t xml:space="preserve"> и градских општина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111.150.000,00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114.434.800,00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3.284.800,00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2,96%</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0602-0002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Месне заједнице</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9.155.000,00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10.158.600,00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1.003.600,00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10,96%</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0602-0003</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Управљање јавним дугом</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8.900.000,00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8.900.000,00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0602-0004</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Општинско јавно правобранилаштво</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2.155.000,00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2.943.600,00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788.600,00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36,59%</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0602-0006</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Информисање</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0602-0008</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Програми националних мањина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0602-П1</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Израда пројектне документације за промену система грејања у јавним установама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2.450.000,00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2.450.000,00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765"/>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0602-П2</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Изградња прикључног далековода, трафостанице и нисконапонеске мреже за Економију III</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2.220.000,00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2.380.000,00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160.000,00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7,21%</w:t>
            </w:r>
          </w:p>
        </w:tc>
      </w:tr>
      <w:tr w:rsidR="00B674A7" w:rsidRPr="005C59CB" w:rsidTr="00E371A6">
        <w:trPr>
          <w:trHeight w:val="102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lastRenderedPageBreak/>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0602-П3</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Постављање вишејезичних табли са називом органа и насељених места и штампа вишејезичних јавних публикација</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300.000,00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r>
      <w:tr w:rsidR="00B674A7" w:rsidRPr="005C59CB" w:rsidTr="00E371A6">
        <w:trPr>
          <w:trHeight w:val="51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0602-П4</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Презентација општине Бач у Привредној комори Србије</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100.000,00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w:t>
            </w:r>
          </w:p>
        </w:tc>
      </w:tr>
      <w:tr w:rsidR="00B674A7" w:rsidRPr="005C59CB" w:rsidTr="00E371A6">
        <w:trPr>
          <w:trHeight w:val="300"/>
        </w:trPr>
        <w:tc>
          <w:tcPr>
            <w:tcW w:w="407" w:type="pct"/>
            <w:tcBorders>
              <w:top w:val="single" w:sz="4" w:space="0" w:color="auto"/>
              <w:left w:val="single" w:sz="4" w:space="0" w:color="auto"/>
              <w:bottom w:val="nil"/>
              <w:right w:val="single" w:sz="4" w:space="0" w:color="auto"/>
            </w:tcBorders>
            <w:shd w:val="clear" w:color="auto" w:fill="auto"/>
            <w:noWrap/>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 </w:t>
            </w:r>
          </w:p>
        </w:tc>
        <w:tc>
          <w:tcPr>
            <w:tcW w:w="505"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center"/>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0602-П5</w:t>
            </w:r>
          </w:p>
        </w:tc>
        <w:tc>
          <w:tcPr>
            <w:tcW w:w="1155" w:type="pct"/>
            <w:tcBorders>
              <w:top w:val="single" w:sz="4" w:space="0" w:color="auto"/>
              <w:left w:val="nil"/>
              <w:bottom w:val="nil"/>
              <w:right w:val="single" w:sz="4" w:space="0" w:color="auto"/>
            </w:tcBorders>
            <w:shd w:val="clear" w:color="000000" w:fill="FFFFFF"/>
            <w:vAlign w:val="center"/>
            <w:hideMark/>
          </w:tcPr>
          <w:p w:rsidR="00B674A7" w:rsidRPr="005C59CB" w:rsidRDefault="00B674A7" w:rsidP="00E371A6">
            <w:pPr>
              <w:spacing w:after="0" w:line="240" w:lineRule="auto"/>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Златни кључ 2016.</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220.000,00</w:t>
            </w:r>
          </w:p>
        </w:tc>
        <w:tc>
          <w:tcPr>
            <w:tcW w:w="860"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220.000,00</w:t>
            </w:r>
          </w:p>
        </w:tc>
        <w:tc>
          <w:tcPr>
            <w:tcW w:w="354" w:type="pct"/>
            <w:tcBorders>
              <w:top w:val="single" w:sz="4" w:space="0" w:color="auto"/>
              <w:left w:val="nil"/>
              <w:bottom w:val="nil"/>
              <w:right w:val="single" w:sz="4" w:space="0" w:color="auto"/>
            </w:tcBorders>
            <w:shd w:val="clear" w:color="auto" w:fill="auto"/>
            <w:noWrap/>
            <w:vAlign w:val="center"/>
            <w:hideMark/>
          </w:tcPr>
          <w:p w:rsidR="00B674A7" w:rsidRPr="005C59CB" w:rsidRDefault="00B674A7" w:rsidP="00E371A6">
            <w:pPr>
              <w:spacing w:after="0" w:line="240" w:lineRule="auto"/>
              <w:jc w:val="right"/>
              <w:rPr>
                <w:rFonts w:ascii="Times New Roman" w:eastAsia="Times New Roman" w:hAnsi="Times New Roman" w:cs="Times New Roman"/>
                <w:color w:val="000000"/>
                <w:sz w:val="16"/>
                <w:szCs w:val="16"/>
                <w:lang w:val="en-US"/>
              </w:rPr>
            </w:pPr>
            <w:r w:rsidRPr="005C59CB">
              <w:rPr>
                <w:rFonts w:ascii="Times New Roman" w:eastAsia="Times New Roman" w:hAnsi="Times New Roman" w:cs="Times New Roman"/>
                <w:color w:val="000000"/>
                <w:sz w:val="16"/>
                <w:szCs w:val="16"/>
                <w:lang w:val="en-US"/>
              </w:rPr>
              <w:t>-</w:t>
            </w:r>
          </w:p>
        </w:tc>
      </w:tr>
      <w:tr w:rsidR="00B674A7" w:rsidRPr="005C59CB" w:rsidTr="00E371A6">
        <w:trPr>
          <w:trHeight w:val="300"/>
        </w:trPr>
        <w:tc>
          <w:tcPr>
            <w:tcW w:w="2067" w:type="pct"/>
            <w:gridSpan w:val="3"/>
            <w:tcBorders>
              <w:top w:val="single" w:sz="4" w:space="0" w:color="auto"/>
              <w:left w:val="single" w:sz="4" w:space="0" w:color="auto"/>
              <w:bottom w:val="single" w:sz="4" w:space="0" w:color="auto"/>
              <w:right w:val="nil"/>
            </w:tcBorders>
            <w:shd w:val="clear" w:color="CCFFFF" w:fill="CCFFFF"/>
            <w:vAlign w:val="center"/>
            <w:hideMark/>
          </w:tcPr>
          <w:p w:rsidR="00B674A7" w:rsidRPr="005C59CB" w:rsidRDefault="00B674A7" w:rsidP="00E371A6">
            <w:pPr>
              <w:spacing w:after="0" w:line="240" w:lineRule="auto"/>
              <w:jc w:val="center"/>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 xml:space="preserve">УКУПНИ ПРОГРАМСКИ ЈАВНИ РАСХОДИ </w:t>
            </w:r>
          </w:p>
        </w:tc>
        <w:tc>
          <w:tcPr>
            <w:tcW w:w="860" w:type="pct"/>
            <w:tcBorders>
              <w:top w:val="single" w:sz="4" w:space="0" w:color="auto"/>
              <w:left w:val="single" w:sz="4" w:space="0" w:color="auto"/>
              <w:bottom w:val="single" w:sz="4" w:space="0" w:color="auto"/>
              <w:right w:val="single" w:sz="4" w:space="0" w:color="auto"/>
            </w:tcBorders>
            <w:shd w:val="clear" w:color="CCFFFF" w:fill="CCFFFF"/>
            <w:vAlign w:val="center"/>
            <w:hideMark/>
          </w:tcPr>
          <w:p w:rsidR="00B674A7" w:rsidRPr="005C59CB" w:rsidRDefault="00B674A7" w:rsidP="00E371A6">
            <w:pPr>
              <w:spacing w:after="0" w:line="240" w:lineRule="auto"/>
              <w:jc w:val="right"/>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630.981.000,00</w:t>
            </w:r>
          </w:p>
        </w:tc>
        <w:tc>
          <w:tcPr>
            <w:tcW w:w="860" w:type="pct"/>
            <w:tcBorders>
              <w:top w:val="single" w:sz="4" w:space="0" w:color="auto"/>
              <w:left w:val="nil"/>
              <w:bottom w:val="single" w:sz="4" w:space="0" w:color="auto"/>
              <w:right w:val="single" w:sz="4" w:space="0" w:color="auto"/>
            </w:tcBorders>
            <w:shd w:val="clear" w:color="CCFFFF" w:fill="CCFFFF"/>
            <w:vAlign w:val="center"/>
            <w:hideMark/>
          </w:tcPr>
          <w:p w:rsidR="00B674A7" w:rsidRPr="005C59CB" w:rsidRDefault="00B674A7" w:rsidP="006D343C">
            <w:pPr>
              <w:spacing w:after="0" w:line="240" w:lineRule="auto"/>
              <w:jc w:val="right"/>
              <w:rPr>
                <w:rFonts w:ascii="Times New Roman" w:eastAsia="Times New Roman" w:hAnsi="Times New Roman" w:cs="Times New Roman"/>
                <w:b/>
                <w:bCs/>
                <w:sz w:val="16"/>
                <w:szCs w:val="16"/>
                <w:lang w:val="en-US"/>
              </w:rPr>
            </w:pPr>
            <w:r w:rsidRPr="005C59CB">
              <w:rPr>
                <w:rFonts w:ascii="Times New Roman" w:eastAsia="Times New Roman" w:hAnsi="Times New Roman" w:cs="Times New Roman"/>
                <w:b/>
                <w:bCs/>
                <w:sz w:val="16"/>
                <w:szCs w:val="16"/>
                <w:lang w:val="en-US"/>
              </w:rPr>
              <w:t>62</w:t>
            </w:r>
            <w:r w:rsidR="006D343C">
              <w:rPr>
                <w:rFonts w:ascii="Times New Roman" w:eastAsia="Times New Roman" w:hAnsi="Times New Roman" w:cs="Times New Roman"/>
                <w:b/>
                <w:bCs/>
                <w:sz w:val="16"/>
                <w:szCs w:val="16"/>
                <w:lang w:val="en-US"/>
              </w:rPr>
              <w:t>6</w:t>
            </w:r>
            <w:r w:rsidRPr="005C59CB">
              <w:rPr>
                <w:rFonts w:ascii="Times New Roman" w:eastAsia="Times New Roman" w:hAnsi="Times New Roman" w:cs="Times New Roman"/>
                <w:b/>
                <w:bCs/>
                <w:sz w:val="16"/>
                <w:szCs w:val="16"/>
                <w:lang w:val="en-US"/>
              </w:rPr>
              <w:t>.</w:t>
            </w:r>
            <w:r w:rsidR="006D343C">
              <w:rPr>
                <w:rFonts w:ascii="Times New Roman" w:eastAsia="Times New Roman" w:hAnsi="Times New Roman" w:cs="Times New Roman"/>
                <w:b/>
                <w:bCs/>
                <w:sz w:val="16"/>
                <w:szCs w:val="16"/>
                <w:lang w:val="en-US"/>
              </w:rPr>
              <w:t>6</w:t>
            </w:r>
            <w:r w:rsidRPr="005C59CB">
              <w:rPr>
                <w:rFonts w:ascii="Times New Roman" w:eastAsia="Times New Roman" w:hAnsi="Times New Roman" w:cs="Times New Roman"/>
                <w:b/>
                <w:bCs/>
                <w:sz w:val="16"/>
                <w:szCs w:val="16"/>
                <w:lang w:val="en-US"/>
              </w:rPr>
              <w:t>39.500,00</w:t>
            </w:r>
          </w:p>
        </w:tc>
        <w:tc>
          <w:tcPr>
            <w:tcW w:w="860" w:type="pct"/>
            <w:tcBorders>
              <w:top w:val="single" w:sz="4" w:space="0" w:color="auto"/>
              <w:left w:val="nil"/>
              <w:bottom w:val="single" w:sz="4" w:space="0" w:color="auto"/>
              <w:right w:val="single" w:sz="4" w:space="0" w:color="auto"/>
            </w:tcBorders>
            <w:shd w:val="clear" w:color="CCFFFF" w:fill="CCFFFF"/>
            <w:vAlign w:val="center"/>
            <w:hideMark/>
          </w:tcPr>
          <w:p w:rsidR="00B674A7" w:rsidRPr="005C59CB" w:rsidRDefault="006D343C" w:rsidP="00E371A6">
            <w:pPr>
              <w:spacing w:after="0" w:line="240" w:lineRule="auto"/>
              <w:jc w:val="right"/>
              <w:rPr>
                <w:rFonts w:ascii="Times New Roman" w:eastAsia="Times New Roman" w:hAnsi="Times New Roman" w:cs="Times New Roman"/>
                <w:b/>
                <w:bCs/>
                <w:sz w:val="16"/>
                <w:szCs w:val="16"/>
                <w:lang w:val="en-US"/>
              </w:rPr>
            </w:pPr>
            <w:r>
              <w:rPr>
                <w:rFonts w:ascii="Times New Roman" w:eastAsia="Times New Roman" w:hAnsi="Times New Roman" w:cs="Times New Roman"/>
                <w:b/>
                <w:bCs/>
                <w:sz w:val="16"/>
                <w:szCs w:val="16"/>
                <w:lang w:val="en-US"/>
              </w:rPr>
              <w:t>-4.3</w:t>
            </w:r>
            <w:r w:rsidR="00B674A7" w:rsidRPr="005C59CB">
              <w:rPr>
                <w:rFonts w:ascii="Times New Roman" w:eastAsia="Times New Roman" w:hAnsi="Times New Roman" w:cs="Times New Roman"/>
                <w:b/>
                <w:bCs/>
                <w:sz w:val="16"/>
                <w:szCs w:val="16"/>
                <w:lang w:val="en-US"/>
              </w:rPr>
              <w:t>41.500,00</w:t>
            </w:r>
          </w:p>
        </w:tc>
        <w:tc>
          <w:tcPr>
            <w:tcW w:w="354" w:type="pct"/>
            <w:tcBorders>
              <w:top w:val="single" w:sz="4" w:space="0" w:color="auto"/>
              <w:left w:val="nil"/>
              <w:bottom w:val="single" w:sz="4" w:space="0" w:color="auto"/>
              <w:right w:val="single" w:sz="4" w:space="0" w:color="auto"/>
            </w:tcBorders>
            <w:shd w:val="clear" w:color="CCFFFF" w:fill="CCFFFF"/>
            <w:vAlign w:val="center"/>
            <w:hideMark/>
          </w:tcPr>
          <w:p w:rsidR="00B674A7" w:rsidRPr="005C59CB" w:rsidRDefault="006D343C" w:rsidP="00E371A6">
            <w:pPr>
              <w:spacing w:after="0" w:line="240" w:lineRule="auto"/>
              <w:jc w:val="right"/>
              <w:rPr>
                <w:rFonts w:ascii="Times New Roman" w:eastAsia="Times New Roman" w:hAnsi="Times New Roman" w:cs="Times New Roman"/>
                <w:b/>
                <w:bCs/>
                <w:sz w:val="16"/>
                <w:szCs w:val="16"/>
                <w:lang w:val="en-US"/>
              </w:rPr>
            </w:pPr>
            <w:r>
              <w:rPr>
                <w:rFonts w:ascii="Times New Roman" w:eastAsia="Times New Roman" w:hAnsi="Times New Roman" w:cs="Times New Roman"/>
                <w:b/>
                <w:bCs/>
                <w:sz w:val="16"/>
                <w:szCs w:val="16"/>
                <w:lang w:val="en-US"/>
              </w:rPr>
              <w:t>-0,69</w:t>
            </w:r>
            <w:r w:rsidR="00B674A7" w:rsidRPr="005C59CB">
              <w:rPr>
                <w:rFonts w:ascii="Times New Roman" w:eastAsia="Times New Roman" w:hAnsi="Times New Roman" w:cs="Times New Roman"/>
                <w:b/>
                <w:bCs/>
                <w:sz w:val="16"/>
                <w:szCs w:val="16"/>
                <w:lang w:val="en-US"/>
              </w:rPr>
              <w:t>%</w:t>
            </w:r>
          </w:p>
        </w:tc>
      </w:tr>
    </w:tbl>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pPr>
      <w:r>
        <w:rPr>
          <w:rFonts w:ascii="Times New Roman" w:eastAsia="Times New Roman" w:hAnsi="Times New Roman" w:cs="Times New Roman"/>
          <w:bCs/>
          <w:color w:val="000000"/>
          <w:sz w:val="20"/>
          <w:szCs w:val="20"/>
          <w:lang w:val="sr-Cyrl-RS"/>
        </w:rPr>
        <w:tab/>
      </w:r>
      <w:r w:rsidRPr="003C3199">
        <w:rPr>
          <w:rFonts w:ascii="Times New Roman" w:eastAsia="Times New Roman" w:hAnsi="Times New Roman" w:cs="Times New Roman"/>
          <w:b/>
          <w:bCs/>
          <w:color w:val="000000"/>
          <w:sz w:val="20"/>
          <w:szCs w:val="20"/>
        </w:rPr>
        <w:t>Програм 1. Локални развој и просторно планирање</w:t>
      </w:r>
      <w:r w:rsidRPr="00A65541">
        <w:rPr>
          <w:rFonts w:ascii="Times New Roman" w:eastAsia="Times New Roman" w:hAnsi="Times New Roman" w:cs="Times New Roman"/>
          <w:bCs/>
          <w:color w:val="000000"/>
          <w:sz w:val="20"/>
          <w:szCs w:val="20"/>
        </w:rPr>
        <w:t xml:space="preserve"> – Има увећање у </w:t>
      </w:r>
      <w:r>
        <w:rPr>
          <w:rFonts w:ascii="Times New Roman" w:eastAsia="Times New Roman" w:hAnsi="Times New Roman" w:cs="Times New Roman"/>
          <w:bCs/>
          <w:color w:val="000000"/>
          <w:sz w:val="20"/>
          <w:szCs w:val="20"/>
        </w:rPr>
        <w:t>односу на први ребаланс од 2.000</w:t>
      </w:r>
      <w:r w:rsidRPr="00A65541">
        <w:rPr>
          <w:rFonts w:ascii="Times New Roman" w:eastAsia="Times New Roman" w:hAnsi="Times New Roman" w:cs="Times New Roman"/>
          <w:bCs/>
          <w:color w:val="000000"/>
          <w:sz w:val="20"/>
          <w:szCs w:val="20"/>
        </w:rPr>
        <w:t>.000 динара</w:t>
      </w:r>
      <w:r>
        <w:rPr>
          <w:rFonts w:ascii="Times New Roman" w:eastAsia="Times New Roman" w:hAnsi="Times New Roman" w:cs="Times New Roman"/>
          <w:bCs/>
          <w:color w:val="000000"/>
          <w:sz w:val="20"/>
          <w:szCs w:val="20"/>
        </w:rPr>
        <w:t xml:space="preserve"> o</w:t>
      </w:r>
      <w:r>
        <w:rPr>
          <w:rFonts w:ascii="Times New Roman" w:eastAsia="Times New Roman" w:hAnsi="Times New Roman" w:cs="Times New Roman"/>
          <w:bCs/>
          <w:color w:val="000000"/>
          <w:sz w:val="20"/>
          <w:szCs w:val="20"/>
          <w:lang w:val="sr-Cyrl-RS"/>
        </w:rPr>
        <w:t>дносно 166,67%</w:t>
      </w:r>
      <w:r w:rsidRPr="00A65541">
        <w:rPr>
          <w:rFonts w:ascii="Times New Roman" w:eastAsia="Times New Roman" w:hAnsi="Times New Roman" w:cs="Times New Roman"/>
          <w:bCs/>
          <w:color w:val="000000"/>
          <w:sz w:val="20"/>
          <w:szCs w:val="20"/>
        </w:rPr>
        <w:t xml:space="preserve">. Највећи део повећања овог програма односи се на </w:t>
      </w:r>
      <w:r>
        <w:rPr>
          <w:rFonts w:ascii="Times New Roman" w:eastAsia="Times New Roman" w:hAnsi="Times New Roman" w:cs="Times New Roman"/>
          <w:bCs/>
          <w:color w:val="000000"/>
          <w:sz w:val="20"/>
          <w:szCs w:val="20"/>
          <w:lang w:val="sr-Cyrl-RS"/>
        </w:rPr>
        <w:t>проширивање апропријација на име одобрених средстава за пројекат „</w:t>
      </w:r>
      <w:r w:rsidRPr="005C59CB">
        <w:rPr>
          <w:rFonts w:ascii="Times New Roman" w:eastAsia="Times New Roman" w:hAnsi="Times New Roman" w:cs="Times New Roman"/>
          <w:color w:val="000000"/>
          <w:sz w:val="20"/>
          <w:szCs w:val="20"/>
          <w:lang w:val="en-US"/>
        </w:rPr>
        <w:t>Израда детаљног плана регулације језера Провала</w:t>
      </w:r>
      <w:r>
        <w:rPr>
          <w:rFonts w:ascii="Times New Roman" w:eastAsia="Times New Roman" w:hAnsi="Times New Roman" w:cs="Times New Roman"/>
          <w:color w:val="000000"/>
          <w:sz w:val="20"/>
          <w:szCs w:val="20"/>
          <w:lang w:val="sr-Cyrl-RS"/>
        </w:rPr>
        <w:t>“ од стране органа АПВ и тежњом руководства општине Бач да у будућем периоду улаже у прибављање већег броја планских и урбанистичких докумената.</w:t>
      </w:r>
      <w:r w:rsidRPr="005C59CB">
        <w:rPr>
          <w:rFonts w:ascii="Times New Roman" w:eastAsia="Times New Roman" w:hAnsi="Times New Roman" w:cs="Times New Roman"/>
          <w:bCs/>
          <w:color w:val="000000"/>
          <w:sz w:val="20"/>
          <w:szCs w:val="20"/>
          <w:lang w:val="sr-Cyrl-RS"/>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2. Комунална делатност</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повећање</w:t>
      </w:r>
      <w:r w:rsidRPr="00A65541">
        <w:rPr>
          <w:rFonts w:ascii="Times New Roman" w:eastAsia="Times New Roman" w:hAnsi="Times New Roman" w:cs="Times New Roman"/>
          <w:bCs/>
          <w:color w:val="000000"/>
          <w:sz w:val="20"/>
          <w:szCs w:val="20"/>
        </w:rPr>
        <w:t xml:space="preserve"> у односу на први ребаланс од </w:t>
      </w:r>
      <w:r w:rsidR="006D343C">
        <w:rPr>
          <w:rFonts w:ascii="Times New Roman" w:eastAsia="Times New Roman" w:hAnsi="Times New Roman" w:cs="Times New Roman"/>
          <w:bCs/>
          <w:color w:val="000000"/>
          <w:sz w:val="20"/>
          <w:szCs w:val="20"/>
          <w:lang w:val="sr-Cyrl-RS"/>
        </w:rPr>
        <w:t>1</w:t>
      </w:r>
      <w:r w:rsidR="006D343C">
        <w:rPr>
          <w:rFonts w:ascii="Times New Roman" w:eastAsia="Times New Roman" w:hAnsi="Times New Roman" w:cs="Times New Roman"/>
          <w:bCs/>
          <w:color w:val="000000"/>
          <w:sz w:val="20"/>
          <w:szCs w:val="20"/>
        </w:rPr>
        <w:t>2</w:t>
      </w:r>
      <w:r w:rsidRPr="00A65541">
        <w:rPr>
          <w:rFonts w:ascii="Times New Roman" w:eastAsia="Times New Roman" w:hAnsi="Times New Roman" w:cs="Times New Roman"/>
          <w:bCs/>
          <w:color w:val="000000"/>
          <w:sz w:val="20"/>
          <w:szCs w:val="20"/>
        </w:rPr>
        <w:t>.</w:t>
      </w:r>
      <w:r w:rsidR="006D343C">
        <w:rPr>
          <w:rFonts w:ascii="Times New Roman" w:eastAsia="Times New Roman" w:hAnsi="Times New Roman" w:cs="Times New Roman"/>
          <w:bCs/>
          <w:color w:val="000000"/>
          <w:sz w:val="20"/>
          <w:szCs w:val="20"/>
        </w:rPr>
        <w:t>3</w:t>
      </w:r>
      <w:r>
        <w:rPr>
          <w:rFonts w:ascii="Times New Roman" w:eastAsia="Times New Roman" w:hAnsi="Times New Roman" w:cs="Times New Roman"/>
          <w:bCs/>
          <w:color w:val="000000"/>
          <w:sz w:val="20"/>
          <w:szCs w:val="20"/>
          <w:lang w:val="sr-Cyrl-RS"/>
        </w:rPr>
        <w:t>35</w:t>
      </w:r>
      <w:r w:rsidRPr="00A65541">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lang w:val="sr-Cyrl-RS"/>
        </w:rPr>
        <w:t>350,00</w:t>
      </w:r>
      <w:r w:rsidRPr="00A65541">
        <w:rPr>
          <w:rFonts w:ascii="Times New Roman" w:eastAsia="Times New Roman" w:hAnsi="Times New Roman" w:cs="Times New Roman"/>
          <w:bCs/>
          <w:color w:val="000000"/>
          <w:sz w:val="20"/>
          <w:szCs w:val="20"/>
        </w:rPr>
        <w:t xml:space="preserve"> динара</w:t>
      </w:r>
      <w:r w:rsidR="006D343C">
        <w:rPr>
          <w:rFonts w:ascii="Times New Roman" w:eastAsia="Times New Roman" w:hAnsi="Times New Roman" w:cs="Times New Roman"/>
          <w:bCs/>
          <w:color w:val="000000"/>
          <w:sz w:val="20"/>
          <w:szCs w:val="20"/>
          <w:lang w:val="sr-Cyrl-RS"/>
        </w:rPr>
        <w:t xml:space="preserve"> односно 24,4</w:t>
      </w:r>
      <w:r w:rsidR="006D343C">
        <w:rPr>
          <w:rFonts w:ascii="Times New Roman" w:eastAsia="Times New Roman" w:hAnsi="Times New Roman" w:cs="Times New Roman"/>
          <w:bCs/>
          <w:color w:val="000000"/>
          <w:sz w:val="20"/>
          <w:szCs w:val="20"/>
        </w:rPr>
        <w:t>3</w:t>
      </w:r>
      <w:r>
        <w:rPr>
          <w:rFonts w:ascii="Times New Roman" w:eastAsia="Times New Roman" w:hAnsi="Times New Roman" w:cs="Times New Roman"/>
          <w:bCs/>
          <w:color w:val="000000"/>
          <w:sz w:val="20"/>
          <w:szCs w:val="20"/>
          <w:lang w:val="sr-Cyrl-RS"/>
        </w:rPr>
        <w:t>%. До проширења апропријација овог програма је дошло услед одобравања средстава за пројекат „</w:t>
      </w:r>
      <w:r w:rsidRPr="00EA36D1">
        <w:rPr>
          <w:rFonts w:ascii="Times New Roman" w:eastAsia="Times New Roman" w:hAnsi="Times New Roman" w:cs="Times New Roman"/>
          <w:color w:val="000000"/>
          <w:sz w:val="20"/>
          <w:szCs w:val="20"/>
          <w:lang w:val="en-US"/>
        </w:rPr>
        <w:t>Наставак изградње канализационе мреже у Селенчи (друга фаза)</w:t>
      </w:r>
      <w:r>
        <w:rPr>
          <w:rFonts w:ascii="Times New Roman" w:eastAsia="Times New Roman" w:hAnsi="Times New Roman" w:cs="Times New Roman"/>
          <w:color w:val="000000"/>
          <w:sz w:val="20"/>
          <w:szCs w:val="20"/>
          <w:lang w:val="sr-Cyrl-RS"/>
        </w:rPr>
        <w:t>“ од стране органа АПВ иако је битно истаћи да се у оквиру свих осталих програмских активности и пројеката у овом програму врши смањење апропријација у складу са реалним потребама и могућностима финансирања истих.</w:t>
      </w:r>
      <w:r>
        <w:rPr>
          <w:rFonts w:ascii="Times New Roman" w:eastAsia="Times New Roman" w:hAnsi="Times New Roman" w:cs="Times New Roman"/>
          <w:bCs/>
          <w:color w:val="000000"/>
          <w:sz w:val="20"/>
          <w:szCs w:val="20"/>
          <w:lang w:val="sr-Cyrl-RS"/>
        </w:rPr>
        <w:t xml:space="preserve"> </w:t>
      </w:r>
    </w:p>
    <w:p w:rsidR="00B674A7" w:rsidRDefault="00B674A7" w:rsidP="00B674A7">
      <w:pPr>
        <w:spacing w:after="0" w:line="240" w:lineRule="auto"/>
        <w:ind w:firstLine="708"/>
        <w:jc w:val="both"/>
        <w:rPr>
          <w:rFonts w:ascii="Times New Roman" w:eastAsia="Times New Roman" w:hAnsi="Times New Roman" w:cs="Times New Roman"/>
          <w:color w:val="000000"/>
          <w:sz w:val="20"/>
          <w:szCs w:val="20"/>
          <w:lang w:val="sr-Cyrl-RS"/>
        </w:rPr>
      </w:pPr>
      <w:r w:rsidRPr="003C3199">
        <w:rPr>
          <w:rFonts w:ascii="Times New Roman" w:eastAsia="Times New Roman" w:hAnsi="Times New Roman" w:cs="Times New Roman"/>
          <w:b/>
          <w:bCs/>
          <w:color w:val="000000"/>
          <w:sz w:val="20"/>
          <w:szCs w:val="20"/>
        </w:rPr>
        <w:t>Програм 3. Локални економски развој</w:t>
      </w:r>
      <w:r w:rsidRPr="00A65541">
        <w:rPr>
          <w:rFonts w:ascii="Times New Roman" w:eastAsia="Times New Roman" w:hAnsi="Times New Roman" w:cs="Times New Roman"/>
          <w:bCs/>
          <w:color w:val="000000"/>
          <w:sz w:val="20"/>
          <w:szCs w:val="20"/>
        </w:rPr>
        <w:t xml:space="preserve"> – Има смањење у односу на први ребаланс буџета за </w:t>
      </w:r>
      <w:r>
        <w:rPr>
          <w:rFonts w:ascii="Times New Roman" w:eastAsia="Times New Roman" w:hAnsi="Times New Roman" w:cs="Times New Roman"/>
          <w:bCs/>
          <w:color w:val="000000"/>
          <w:sz w:val="20"/>
          <w:szCs w:val="20"/>
          <w:lang w:val="sr-Cyrl-RS"/>
        </w:rPr>
        <w:t>1.990.000,00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10,53%. Разлог овог смањења је највећим делом редуковање пројекта „</w:t>
      </w:r>
      <w:r w:rsidRPr="00EA36D1">
        <w:rPr>
          <w:rFonts w:ascii="Times New Roman" w:eastAsia="Times New Roman" w:hAnsi="Times New Roman" w:cs="Times New Roman"/>
          <w:color w:val="000000"/>
          <w:sz w:val="20"/>
          <w:szCs w:val="20"/>
          <w:lang w:val="en-US"/>
        </w:rPr>
        <w:t>ЛАПЗ -Јавни радови 2015/2016</w:t>
      </w:r>
      <w:r>
        <w:rPr>
          <w:rFonts w:ascii="Times New Roman" w:eastAsia="Times New Roman" w:hAnsi="Times New Roman" w:cs="Times New Roman"/>
          <w:color w:val="000000"/>
          <w:sz w:val="20"/>
          <w:szCs w:val="20"/>
          <w:lang w:val="sr-Cyrl-RS"/>
        </w:rPr>
        <w:t xml:space="preserve">“ из Одлуке о буџету општине Бач услед погрешног тумачења да је исти требао да буде елемент исте иако општина Бач није имала никаквих издатака за његову реализацију у 2016. години.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4. Развој туризма</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повећање</w:t>
      </w:r>
      <w:r w:rsidRPr="00A65541">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28.600,00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односно 0,48% у</w:t>
      </w:r>
      <w:r w:rsidRPr="00A65541">
        <w:rPr>
          <w:rFonts w:ascii="Times New Roman" w:eastAsia="Times New Roman" w:hAnsi="Times New Roman" w:cs="Times New Roman"/>
          <w:bCs/>
          <w:color w:val="000000"/>
          <w:sz w:val="20"/>
          <w:szCs w:val="20"/>
        </w:rPr>
        <w:t xml:space="preserve"> односу на први ребаланс буџета</w:t>
      </w:r>
      <w:r>
        <w:rPr>
          <w:rFonts w:ascii="Times New Roman" w:eastAsia="Times New Roman" w:hAnsi="Times New Roman" w:cs="Times New Roman"/>
          <w:bCs/>
          <w:color w:val="000000"/>
          <w:sz w:val="20"/>
          <w:szCs w:val="20"/>
          <w:lang w:val="sr-Cyrl-RS"/>
        </w:rPr>
        <w:t xml:space="preserve"> и нема битних чињеница због којих је дошло до промене</w:t>
      </w:r>
      <w:r w:rsidRPr="00A65541">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5. Развој пољопривреде</w:t>
      </w:r>
      <w:r w:rsidRPr="00A65541">
        <w:rPr>
          <w:rFonts w:ascii="Times New Roman" w:eastAsia="Times New Roman" w:hAnsi="Times New Roman" w:cs="Times New Roman"/>
          <w:bCs/>
          <w:color w:val="000000"/>
          <w:sz w:val="20"/>
          <w:szCs w:val="20"/>
        </w:rPr>
        <w:t xml:space="preserve"> – има смањење </w:t>
      </w:r>
      <w:r>
        <w:rPr>
          <w:rFonts w:ascii="Times New Roman" w:eastAsia="Times New Roman" w:hAnsi="Times New Roman" w:cs="Times New Roman"/>
          <w:bCs/>
          <w:color w:val="000000"/>
          <w:sz w:val="20"/>
          <w:szCs w:val="20"/>
          <w:lang w:val="sr-Cyrl-RS"/>
        </w:rPr>
        <w:t>5.730.300,00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2,71%</w:t>
      </w:r>
      <w:r w:rsidRPr="00A65541">
        <w:rPr>
          <w:rFonts w:ascii="Times New Roman" w:eastAsia="Times New Roman" w:hAnsi="Times New Roman" w:cs="Times New Roman"/>
          <w:bCs/>
          <w:color w:val="000000"/>
          <w:sz w:val="20"/>
          <w:szCs w:val="20"/>
        </w:rPr>
        <w:t xml:space="preserve"> у односу на први ребаланс буџета.</w:t>
      </w:r>
      <w:r>
        <w:rPr>
          <w:rFonts w:ascii="Times New Roman" w:eastAsia="Times New Roman" w:hAnsi="Times New Roman" w:cs="Times New Roman"/>
          <w:bCs/>
          <w:color w:val="000000"/>
          <w:sz w:val="20"/>
          <w:szCs w:val="20"/>
          <w:lang w:val="sr-Cyrl-RS"/>
        </w:rPr>
        <w:t xml:space="preserve"> Разлог овог смањења јесте пројектовани пад средстава која се остварују од издавања у закуп пољопривредног земљишта у државној својини што се наравно рефектује и на умањење планираних расхода и издатака у оквиру овог програма.</w:t>
      </w:r>
      <w:r w:rsidRPr="00A65541">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6. Заштита животне средине</w:t>
      </w:r>
      <w:r>
        <w:rPr>
          <w:rFonts w:ascii="Times New Roman" w:eastAsia="Times New Roman" w:hAnsi="Times New Roman" w:cs="Times New Roman"/>
          <w:bCs/>
          <w:color w:val="000000"/>
          <w:sz w:val="20"/>
          <w:szCs w:val="20"/>
        </w:rPr>
        <w:t xml:space="preserve"> – </w:t>
      </w:r>
      <w:r>
        <w:rPr>
          <w:rFonts w:ascii="Times New Roman" w:eastAsia="Times New Roman" w:hAnsi="Times New Roman" w:cs="Times New Roman"/>
          <w:bCs/>
          <w:color w:val="000000"/>
          <w:sz w:val="20"/>
          <w:szCs w:val="20"/>
          <w:lang w:val="sr-Cyrl-RS"/>
        </w:rPr>
        <w:t xml:space="preserve">није претрпео промене.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7. Путна инфраструктура</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умањење</w:t>
      </w:r>
      <w:r w:rsidRPr="00A65541">
        <w:rPr>
          <w:rFonts w:ascii="Times New Roman" w:eastAsia="Times New Roman" w:hAnsi="Times New Roman" w:cs="Times New Roman"/>
          <w:bCs/>
          <w:color w:val="000000"/>
          <w:sz w:val="20"/>
          <w:szCs w:val="20"/>
        </w:rPr>
        <w:t xml:space="preserve"> за </w:t>
      </w:r>
      <w:r>
        <w:rPr>
          <w:rFonts w:ascii="Times New Roman" w:eastAsia="Times New Roman" w:hAnsi="Times New Roman" w:cs="Times New Roman"/>
          <w:bCs/>
          <w:color w:val="000000"/>
          <w:sz w:val="20"/>
          <w:szCs w:val="20"/>
          <w:lang w:val="sr-Cyrl-RS"/>
        </w:rPr>
        <w:t>3.360.000,00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17,24% </w:t>
      </w:r>
      <w:r w:rsidRPr="00A65541">
        <w:rPr>
          <w:rFonts w:ascii="Times New Roman" w:eastAsia="Times New Roman" w:hAnsi="Times New Roman" w:cs="Times New Roman"/>
          <w:bCs/>
          <w:color w:val="000000"/>
          <w:sz w:val="20"/>
          <w:szCs w:val="20"/>
        </w:rPr>
        <w:t xml:space="preserve"> у односу на први ребаланс буџе</w:t>
      </w:r>
      <w:r>
        <w:rPr>
          <w:rFonts w:ascii="Times New Roman" w:eastAsia="Times New Roman" w:hAnsi="Times New Roman" w:cs="Times New Roman"/>
          <w:bCs/>
          <w:color w:val="000000"/>
          <w:sz w:val="20"/>
          <w:szCs w:val="20"/>
        </w:rPr>
        <w:t xml:space="preserve">та. Највећа промена се односи на </w:t>
      </w:r>
      <w:r>
        <w:rPr>
          <w:rFonts w:ascii="Times New Roman" w:eastAsia="Times New Roman" w:hAnsi="Times New Roman" w:cs="Times New Roman"/>
          <w:bCs/>
          <w:color w:val="000000"/>
          <w:sz w:val="20"/>
          <w:szCs w:val="20"/>
          <w:lang w:val="sr-Cyrl-RS"/>
        </w:rPr>
        <w:t>умањење позиција за финансирање послова којим се бави „Дирекција за изградњу општине Бач“ Бач која се налази у завршном процесу ликвидације те мањим делом и због умањивања обезбеђених средстава за финансирање послова у вези путне инфраструктуре у МЗ Бач у којој није изгласан месни самодопринос.</w:t>
      </w:r>
      <w:r w:rsidRPr="00A65541">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8. Предшколско васпитање</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увећање од 470.300,00 динара односно 1,01% и нема битних чињеница</w:t>
      </w:r>
      <w:r w:rsidRPr="00A65541">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које су узроковале промену</w:t>
      </w:r>
      <w:r w:rsidRPr="00A65541">
        <w:rPr>
          <w:rFonts w:ascii="Times New Roman" w:eastAsia="Times New Roman" w:hAnsi="Times New Roman" w:cs="Times New Roman"/>
          <w:bCs/>
          <w:color w:val="000000"/>
          <w:sz w:val="20"/>
          <w:szCs w:val="20"/>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9. Основно образовање</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умањење</w:t>
      </w:r>
      <w:r w:rsidRPr="00A65541">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4.022.900,00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7,82%</w:t>
      </w:r>
      <w:r w:rsidRPr="00A65541">
        <w:rPr>
          <w:rFonts w:ascii="Times New Roman" w:eastAsia="Times New Roman" w:hAnsi="Times New Roman" w:cs="Times New Roman"/>
          <w:bCs/>
          <w:color w:val="000000"/>
          <w:sz w:val="20"/>
          <w:szCs w:val="20"/>
        </w:rPr>
        <w:t xml:space="preserve"> у односу на први ребаланс буџета. </w:t>
      </w:r>
      <w:r>
        <w:rPr>
          <w:rFonts w:ascii="Times New Roman" w:eastAsia="Times New Roman" w:hAnsi="Times New Roman" w:cs="Times New Roman"/>
          <w:bCs/>
          <w:color w:val="000000"/>
          <w:sz w:val="20"/>
          <w:szCs w:val="20"/>
          <w:lang w:val="sr-Cyrl-RS"/>
        </w:rPr>
        <w:t xml:space="preserve">До умањења је дошло услед редуковања свих расхода и издатака које су основне школе финансирале од средстава родитеља као и од остварених сопствених прихода као што је већ и наведено у претходном делу образложења.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10. Средње образовање</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умањење</w:t>
      </w:r>
      <w:r w:rsidRPr="00A65541">
        <w:rPr>
          <w:rFonts w:ascii="Times New Roman" w:eastAsia="Times New Roman" w:hAnsi="Times New Roman" w:cs="Times New Roman"/>
          <w:bCs/>
          <w:color w:val="000000"/>
          <w:sz w:val="20"/>
          <w:szCs w:val="20"/>
        </w:rPr>
        <w:t xml:space="preserve"> у износу од </w:t>
      </w:r>
      <w:r>
        <w:rPr>
          <w:rFonts w:ascii="Times New Roman" w:eastAsia="Times New Roman" w:hAnsi="Times New Roman" w:cs="Times New Roman"/>
          <w:bCs/>
          <w:color w:val="000000"/>
          <w:sz w:val="20"/>
          <w:szCs w:val="20"/>
          <w:lang w:val="sr-Cyrl-RS"/>
        </w:rPr>
        <w:t>8.000.000,00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77,82%. Разлог смањења је управо исти као и у случају основних школа те се може истаћи да до реалног смањења није ни дошло када се узме у обзир износ одобрених средстава из буџета општине Бач у корист школа. </w:t>
      </w:r>
    </w:p>
    <w:p w:rsidR="00B674A7" w:rsidRDefault="00B674A7" w:rsidP="00B674A7">
      <w:pPr>
        <w:spacing w:after="0" w:line="240" w:lineRule="auto"/>
        <w:ind w:firstLine="708"/>
        <w:jc w:val="both"/>
        <w:rPr>
          <w:rFonts w:ascii="Times New Roman" w:eastAsia="Times New Roman" w:hAnsi="Times New Roman" w:cs="Times New Roman"/>
          <w:color w:val="000000"/>
          <w:sz w:val="16"/>
          <w:szCs w:val="16"/>
          <w:lang w:val="sr-Cyrl-RS"/>
        </w:rPr>
      </w:pPr>
      <w:r w:rsidRPr="003C3199">
        <w:rPr>
          <w:rFonts w:ascii="Times New Roman" w:eastAsia="Times New Roman" w:hAnsi="Times New Roman" w:cs="Times New Roman"/>
          <w:b/>
          <w:bCs/>
          <w:color w:val="000000"/>
          <w:sz w:val="20"/>
          <w:szCs w:val="20"/>
        </w:rPr>
        <w:t>Програм 11. Социјална заштита</w:t>
      </w:r>
      <w:r w:rsidRPr="00A65541">
        <w:rPr>
          <w:rFonts w:ascii="Times New Roman" w:eastAsia="Times New Roman" w:hAnsi="Times New Roman" w:cs="Times New Roman"/>
          <w:bCs/>
          <w:color w:val="000000"/>
          <w:sz w:val="20"/>
          <w:szCs w:val="20"/>
        </w:rPr>
        <w:t xml:space="preserve"> – има повећање од </w:t>
      </w:r>
      <w:r>
        <w:rPr>
          <w:rFonts w:ascii="Times New Roman" w:eastAsia="Times New Roman" w:hAnsi="Times New Roman" w:cs="Times New Roman"/>
          <w:bCs/>
          <w:color w:val="000000"/>
          <w:sz w:val="20"/>
          <w:szCs w:val="20"/>
          <w:lang w:val="sr-Cyrl-RS"/>
        </w:rPr>
        <w:t>1.731.750,00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12,76%</w:t>
      </w:r>
      <w:r w:rsidRPr="00A65541">
        <w:rPr>
          <w:rFonts w:ascii="Times New Roman" w:eastAsia="Times New Roman" w:hAnsi="Times New Roman" w:cs="Times New Roman"/>
          <w:bCs/>
          <w:color w:val="000000"/>
          <w:sz w:val="20"/>
          <w:szCs w:val="20"/>
        </w:rPr>
        <w:t xml:space="preserve"> у односу</w:t>
      </w:r>
      <w:r>
        <w:rPr>
          <w:rFonts w:ascii="Times New Roman" w:eastAsia="Times New Roman" w:hAnsi="Times New Roman" w:cs="Times New Roman"/>
          <w:bCs/>
          <w:color w:val="000000"/>
          <w:sz w:val="20"/>
          <w:szCs w:val="20"/>
        </w:rPr>
        <w:t xml:space="preserve"> на први ребаланс буџета за 201</w:t>
      </w:r>
      <w:r>
        <w:rPr>
          <w:rFonts w:ascii="Times New Roman" w:eastAsia="Times New Roman" w:hAnsi="Times New Roman" w:cs="Times New Roman"/>
          <w:bCs/>
          <w:color w:val="000000"/>
          <w:sz w:val="20"/>
          <w:szCs w:val="20"/>
          <w:lang w:val="sr-Cyrl-RS"/>
        </w:rPr>
        <w:t>6</w:t>
      </w:r>
      <w:r w:rsidRPr="00A65541">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 xml:space="preserve">годину. До повећања је дошло услед потписивања уговора са </w:t>
      </w:r>
      <w:r>
        <w:rPr>
          <w:rFonts w:ascii="Times New Roman" w:hAnsi="Times New Roman" w:cs="Times New Roman"/>
          <w:sz w:val="20"/>
          <w:szCs w:val="20"/>
          <w:lang w:val="sr-Cyrl-RS"/>
        </w:rPr>
        <w:t>Министарством</w:t>
      </w:r>
      <w:r w:rsidRPr="00771ECA">
        <w:rPr>
          <w:rFonts w:ascii="Times New Roman" w:hAnsi="Times New Roman" w:cs="Times New Roman"/>
          <w:sz w:val="20"/>
          <w:szCs w:val="20"/>
          <w:lang w:val="sr-Cyrl-RS"/>
        </w:rPr>
        <w:t xml:space="preserve"> за рад, запошљавање, борачка и социјална питања</w:t>
      </w:r>
      <w:r>
        <w:rPr>
          <w:rFonts w:ascii="Times New Roman" w:eastAsia="Times New Roman" w:hAnsi="Times New Roman" w:cs="Times New Roman"/>
          <w:bCs/>
          <w:color w:val="000000"/>
          <w:sz w:val="20"/>
          <w:szCs w:val="20"/>
          <w:lang w:val="sr-Cyrl-RS"/>
        </w:rPr>
        <w:t xml:space="preserve"> и обезбеђивања средстава за суфинансирање пројекта „</w:t>
      </w:r>
      <w:r w:rsidRPr="00771ECA">
        <w:rPr>
          <w:rFonts w:ascii="Times New Roman" w:eastAsia="Times New Roman" w:hAnsi="Times New Roman" w:cs="Times New Roman"/>
          <w:color w:val="000000"/>
          <w:sz w:val="20"/>
          <w:szCs w:val="20"/>
          <w:lang w:val="en-US"/>
        </w:rPr>
        <w:t>Услуге личних пратилаца</w:t>
      </w:r>
      <w:r>
        <w:rPr>
          <w:rFonts w:ascii="Times New Roman" w:eastAsia="Times New Roman" w:hAnsi="Times New Roman" w:cs="Times New Roman"/>
          <w:color w:val="000000"/>
          <w:sz w:val="16"/>
          <w:szCs w:val="16"/>
          <w:lang w:val="sr-Cyrl-RS"/>
        </w:rPr>
        <w:t xml:space="preserve">“ </w:t>
      </w:r>
      <w:r>
        <w:rPr>
          <w:rFonts w:ascii="Times New Roman" w:eastAsia="Times New Roman" w:hAnsi="Times New Roman" w:cs="Times New Roman"/>
          <w:color w:val="000000"/>
          <w:sz w:val="20"/>
          <w:szCs w:val="20"/>
          <w:lang w:val="sr-Cyrl-RS"/>
        </w:rPr>
        <w:t>и мањим делом увећањем позиција за финансирање услуга Центра за социјални рад Бач и увећања позиција за финансирање активности Црвеног крста</w:t>
      </w:r>
      <w:r>
        <w:rPr>
          <w:rFonts w:ascii="Times New Roman" w:eastAsia="Times New Roman" w:hAnsi="Times New Roman" w:cs="Times New Roman"/>
          <w:color w:val="000000"/>
          <w:sz w:val="16"/>
          <w:szCs w:val="16"/>
          <w:lang w:val="sr-Cyrl-RS"/>
        </w:rPr>
        <w:t xml:space="preserve">.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12. Примарна здравствена заштита</w:t>
      </w:r>
      <w:r>
        <w:rPr>
          <w:rFonts w:ascii="Times New Roman" w:eastAsia="Times New Roman" w:hAnsi="Times New Roman" w:cs="Times New Roman"/>
          <w:bCs/>
          <w:color w:val="000000"/>
          <w:sz w:val="20"/>
          <w:szCs w:val="20"/>
        </w:rPr>
        <w:t xml:space="preserve"> – </w:t>
      </w:r>
      <w:r>
        <w:rPr>
          <w:rFonts w:ascii="Times New Roman" w:eastAsia="Times New Roman" w:hAnsi="Times New Roman" w:cs="Times New Roman"/>
          <w:bCs/>
          <w:color w:val="000000"/>
          <w:sz w:val="20"/>
          <w:szCs w:val="20"/>
          <w:lang w:val="sr-Cyrl-RS"/>
        </w:rPr>
        <w:t>смањује</w:t>
      </w:r>
      <w:r w:rsidRPr="00A65541">
        <w:rPr>
          <w:rFonts w:ascii="Times New Roman" w:eastAsia="Times New Roman" w:hAnsi="Times New Roman" w:cs="Times New Roman"/>
          <w:bCs/>
          <w:color w:val="000000"/>
          <w:sz w:val="20"/>
          <w:szCs w:val="20"/>
        </w:rPr>
        <w:t xml:space="preserve"> учешће у ребалансу за </w:t>
      </w:r>
      <w:r>
        <w:rPr>
          <w:rFonts w:ascii="Times New Roman" w:eastAsia="Times New Roman" w:hAnsi="Times New Roman" w:cs="Times New Roman"/>
          <w:bCs/>
          <w:color w:val="000000"/>
          <w:sz w:val="20"/>
          <w:szCs w:val="20"/>
          <w:lang w:val="sr-Cyrl-RS"/>
        </w:rPr>
        <w:t>42,86%</w:t>
      </w:r>
      <w:r w:rsidRPr="00A65541">
        <w:rPr>
          <w:rFonts w:ascii="Times New Roman" w:eastAsia="Times New Roman" w:hAnsi="Times New Roman" w:cs="Times New Roman"/>
          <w:bCs/>
          <w:color w:val="000000"/>
          <w:sz w:val="20"/>
          <w:szCs w:val="20"/>
        </w:rPr>
        <w:t xml:space="preserve"> односно </w:t>
      </w:r>
      <w:r>
        <w:rPr>
          <w:rFonts w:ascii="Times New Roman" w:eastAsia="Times New Roman" w:hAnsi="Times New Roman" w:cs="Times New Roman"/>
          <w:bCs/>
          <w:color w:val="000000"/>
          <w:sz w:val="20"/>
          <w:szCs w:val="20"/>
          <w:lang w:val="sr-Cyrl-RS"/>
        </w:rPr>
        <w:t>1.500.000,00</w:t>
      </w:r>
      <w:r w:rsidRPr="00A65541">
        <w:rPr>
          <w:rFonts w:ascii="Times New Roman" w:eastAsia="Times New Roman" w:hAnsi="Times New Roman" w:cs="Times New Roman"/>
          <w:bCs/>
          <w:color w:val="000000"/>
          <w:sz w:val="20"/>
          <w:szCs w:val="20"/>
        </w:rPr>
        <w:t xml:space="preserve"> динара. </w:t>
      </w:r>
      <w:r>
        <w:rPr>
          <w:rFonts w:ascii="Times New Roman" w:eastAsia="Times New Roman" w:hAnsi="Times New Roman" w:cs="Times New Roman"/>
          <w:bCs/>
          <w:color w:val="000000"/>
          <w:sz w:val="20"/>
          <w:szCs w:val="20"/>
          <w:lang w:val="sr-Cyrl-RS"/>
        </w:rPr>
        <w:t xml:space="preserve">Разлог смањење јесте редуковање сопствених прихода Дома здравља Бач из расположивих средстава у Одлуци о буџету општине Бач која новим тумачењем не могу бити укључена у исту јер нису саставни укључена у КРТ општине Бач те самим тим се редукују и расходи и издаци који простичу из сопствених прихода што другим речима значи да реалног смањења нема.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13. Развој културе</w:t>
      </w:r>
      <w:r w:rsidRPr="00A65541">
        <w:rPr>
          <w:rFonts w:ascii="Times New Roman" w:eastAsia="Times New Roman" w:hAnsi="Times New Roman" w:cs="Times New Roman"/>
          <w:bCs/>
          <w:color w:val="000000"/>
          <w:sz w:val="20"/>
          <w:szCs w:val="20"/>
        </w:rPr>
        <w:t xml:space="preserve"> – има смањење од </w:t>
      </w:r>
      <w:r>
        <w:rPr>
          <w:rFonts w:ascii="Times New Roman" w:eastAsia="Times New Roman" w:hAnsi="Times New Roman" w:cs="Times New Roman"/>
          <w:bCs/>
          <w:color w:val="000000"/>
          <w:sz w:val="20"/>
          <w:szCs w:val="20"/>
          <w:lang w:val="sr-Cyrl-RS"/>
        </w:rPr>
        <w:t>1.313.600,00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3,93%</w:t>
      </w:r>
      <w:r w:rsidRPr="00A65541">
        <w:rPr>
          <w:rFonts w:ascii="Times New Roman" w:eastAsia="Times New Roman" w:hAnsi="Times New Roman" w:cs="Times New Roman"/>
          <w:bCs/>
          <w:color w:val="000000"/>
          <w:sz w:val="20"/>
          <w:szCs w:val="20"/>
        </w:rPr>
        <w:t xml:space="preserve"> у односу на први ребаланс</w:t>
      </w:r>
      <w:r>
        <w:rPr>
          <w:rFonts w:ascii="Times New Roman" w:eastAsia="Times New Roman" w:hAnsi="Times New Roman" w:cs="Times New Roman"/>
          <w:bCs/>
          <w:color w:val="000000"/>
          <w:sz w:val="20"/>
          <w:szCs w:val="20"/>
          <w:lang w:val="sr-Cyrl-RS"/>
        </w:rPr>
        <w:t>.</w:t>
      </w:r>
      <w:r w:rsidRPr="00A65541">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 xml:space="preserve">Разлог смањења јесте редуковање активности предвиђених у оквиру спровођења пројекта „ФРЕСКО“ који је и фактички завршен са роком реализације 30.06.2016. године што је даље довело и до смањења појединих позиција у оквиру овог пројекта.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14. Развој спорта и омладине</w:t>
      </w:r>
      <w:r w:rsidRPr="00A65541">
        <w:rPr>
          <w:rFonts w:ascii="Times New Roman" w:eastAsia="Times New Roman" w:hAnsi="Times New Roman" w:cs="Times New Roman"/>
          <w:bCs/>
          <w:color w:val="000000"/>
          <w:sz w:val="20"/>
          <w:szCs w:val="20"/>
        </w:rPr>
        <w:t xml:space="preserve"> – има </w:t>
      </w:r>
      <w:r>
        <w:rPr>
          <w:rFonts w:ascii="Times New Roman" w:eastAsia="Times New Roman" w:hAnsi="Times New Roman" w:cs="Times New Roman"/>
          <w:bCs/>
          <w:color w:val="000000"/>
          <w:sz w:val="20"/>
          <w:szCs w:val="20"/>
          <w:lang w:val="sr-Cyrl-RS"/>
        </w:rPr>
        <w:t>умањење</w:t>
      </w:r>
      <w:r w:rsidRPr="00A65541">
        <w:rPr>
          <w:rFonts w:ascii="Times New Roman" w:eastAsia="Times New Roman" w:hAnsi="Times New Roman" w:cs="Times New Roman"/>
          <w:bCs/>
          <w:color w:val="000000"/>
          <w:sz w:val="20"/>
          <w:szCs w:val="20"/>
        </w:rPr>
        <w:t xml:space="preserve"> од </w:t>
      </w:r>
      <w:r>
        <w:rPr>
          <w:rFonts w:ascii="Times New Roman" w:eastAsia="Times New Roman" w:hAnsi="Times New Roman" w:cs="Times New Roman"/>
          <w:bCs/>
          <w:color w:val="000000"/>
          <w:sz w:val="20"/>
          <w:szCs w:val="20"/>
          <w:lang w:val="sr-Cyrl-RS"/>
        </w:rPr>
        <w:t>547.700,00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2,94%</w:t>
      </w:r>
      <w:r w:rsidRPr="00A65541">
        <w:rPr>
          <w:rFonts w:ascii="Times New Roman" w:eastAsia="Times New Roman" w:hAnsi="Times New Roman" w:cs="Times New Roman"/>
          <w:bCs/>
          <w:color w:val="000000"/>
          <w:sz w:val="20"/>
          <w:szCs w:val="20"/>
        </w:rPr>
        <w:t xml:space="preserve"> у односу на први ребаланс буџета. </w:t>
      </w:r>
      <w:r>
        <w:rPr>
          <w:rFonts w:ascii="Times New Roman" w:eastAsia="Times New Roman" w:hAnsi="Times New Roman" w:cs="Times New Roman"/>
          <w:bCs/>
          <w:color w:val="000000"/>
          <w:sz w:val="20"/>
          <w:szCs w:val="20"/>
          <w:lang w:val="sr-Cyrl-RS"/>
        </w:rPr>
        <w:t xml:space="preserve">Разлог смањења јесте донета одлука од стране Комисије за доделу средстава спортским удружењима којом је услед тренутног проблема одрживости финансирања спортских удружења у обиму од 9.000.000,00 динара као и постојања </w:t>
      </w:r>
      <w:r>
        <w:rPr>
          <w:rFonts w:ascii="Times New Roman" w:eastAsia="Times New Roman" w:hAnsi="Times New Roman" w:cs="Times New Roman"/>
          <w:bCs/>
          <w:color w:val="000000"/>
          <w:sz w:val="20"/>
          <w:szCs w:val="20"/>
          <w:lang w:val="sr-Cyrl-RS"/>
        </w:rPr>
        <w:lastRenderedPageBreak/>
        <w:t xml:space="preserve">других приоритетних области за чије финансирање општини Бач недостају средстава дата сагласност за умањивање ове позиције у буџету. </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3C3199">
        <w:rPr>
          <w:rFonts w:ascii="Times New Roman" w:eastAsia="Times New Roman" w:hAnsi="Times New Roman" w:cs="Times New Roman"/>
          <w:b/>
          <w:bCs/>
          <w:color w:val="000000"/>
          <w:sz w:val="20"/>
          <w:szCs w:val="20"/>
        </w:rPr>
        <w:t>Програм 15. Локална самоуправа</w:t>
      </w:r>
      <w:r w:rsidRPr="00A65541">
        <w:rPr>
          <w:rFonts w:ascii="Times New Roman" w:eastAsia="Times New Roman" w:hAnsi="Times New Roman" w:cs="Times New Roman"/>
          <w:bCs/>
          <w:color w:val="000000"/>
          <w:sz w:val="20"/>
          <w:szCs w:val="20"/>
        </w:rPr>
        <w:t xml:space="preserve"> – има увећање од </w:t>
      </w:r>
      <w:r>
        <w:rPr>
          <w:rFonts w:ascii="Times New Roman" w:eastAsia="Times New Roman" w:hAnsi="Times New Roman" w:cs="Times New Roman"/>
          <w:bCs/>
          <w:color w:val="000000"/>
          <w:sz w:val="20"/>
          <w:szCs w:val="20"/>
          <w:lang w:val="sr-Cyrl-RS"/>
        </w:rPr>
        <w:t>5.557.000,00</w:t>
      </w:r>
      <w:r w:rsidRPr="00A65541">
        <w:rPr>
          <w:rFonts w:ascii="Times New Roman" w:eastAsia="Times New Roman" w:hAnsi="Times New Roman" w:cs="Times New Roman"/>
          <w:bCs/>
          <w:color w:val="000000"/>
          <w:sz w:val="20"/>
          <w:szCs w:val="20"/>
        </w:rPr>
        <w:t xml:space="preserve"> динара</w:t>
      </w:r>
      <w:r>
        <w:rPr>
          <w:rFonts w:ascii="Times New Roman" w:eastAsia="Times New Roman" w:hAnsi="Times New Roman" w:cs="Times New Roman"/>
          <w:bCs/>
          <w:color w:val="000000"/>
          <w:sz w:val="20"/>
          <w:szCs w:val="20"/>
          <w:lang w:val="sr-Cyrl-RS"/>
        </w:rPr>
        <w:t xml:space="preserve"> односно 3,99%</w:t>
      </w:r>
      <w:r w:rsidRPr="00A65541">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lang w:val="sr-Cyrl-RS"/>
        </w:rPr>
        <w:t xml:space="preserve">До повећања је дошло услед повећаних потреба Општинске управе Бач за ангажовањем специјализованих услуга и општих услуга по уговору из разлога преузимања великог броја активности чији је спровођење у претходном периоду било у надлежности „Дирекције за изградњу општине Бач“ Бач. Такође, повећање су и позиције из којих се финансирају активности месних заједница у којима је изгласано усвајање месног самодоприноса као и позиције Општинског јавног правобранилаштва услед извршених принудних наплата на терет рачуна општине Бач. Мањим делом је до повећања дошло и услед укључивања у Одлуку о буџету општине Бач и нових пројеката </w:t>
      </w:r>
      <w:r w:rsidRPr="007F738A">
        <w:rPr>
          <w:rFonts w:ascii="Times New Roman" w:eastAsia="Times New Roman" w:hAnsi="Times New Roman" w:cs="Times New Roman"/>
          <w:bCs/>
          <w:color w:val="000000"/>
          <w:sz w:val="20"/>
          <w:szCs w:val="20"/>
          <w:lang w:val="sr-Cyrl-RS"/>
        </w:rPr>
        <w:t>„</w:t>
      </w:r>
      <w:r w:rsidRPr="007F738A">
        <w:rPr>
          <w:rFonts w:ascii="Times New Roman" w:eastAsia="Times New Roman" w:hAnsi="Times New Roman" w:cs="Times New Roman"/>
          <w:color w:val="000000"/>
          <w:sz w:val="20"/>
          <w:szCs w:val="20"/>
          <w:lang w:val="en-US"/>
        </w:rPr>
        <w:t>Презентација општине Бач у Привредној комори Србије</w:t>
      </w:r>
      <w:r w:rsidRPr="007F738A">
        <w:rPr>
          <w:rFonts w:ascii="Times New Roman" w:eastAsia="Times New Roman" w:hAnsi="Times New Roman" w:cs="Times New Roman"/>
          <w:color w:val="000000"/>
          <w:sz w:val="20"/>
          <w:szCs w:val="20"/>
          <w:lang w:val="sr-Cyrl-RS"/>
        </w:rPr>
        <w:t>“</w:t>
      </w:r>
      <w:r>
        <w:rPr>
          <w:rFonts w:ascii="Times New Roman" w:eastAsia="Times New Roman" w:hAnsi="Times New Roman" w:cs="Times New Roman"/>
          <w:color w:val="000000"/>
          <w:sz w:val="20"/>
          <w:szCs w:val="20"/>
          <w:lang w:val="sr-Cyrl-RS"/>
        </w:rPr>
        <w:t xml:space="preserve"> </w:t>
      </w:r>
      <w:r w:rsidRPr="007F738A">
        <w:rPr>
          <w:rFonts w:ascii="Times New Roman" w:eastAsia="Times New Roman" w:hAnsi="Times New Roman" w:cs="Times New Roman"/>
          <w:color w:val="000000"/>
          <w:sz w:val="20"/>
          <w:szCs w:val="20"/>
          <w:lang w:val="sr-Cyrl-RS"/>
        </w:rPr>
        <w:t xml:space="preserve"> и „</w:t>
      </w:r>
      <w:r>
        <w:rPr>
          <w:rFonts w:ascii="Times New Roman" w:eastAsia="Times New Roman" w:hAnsi="Times New Roman" w:cs="Times New Roman"/>
          <w:color w:val="000000"/>
          <w:sz w:val="20"/>
          <w:szCs w:val="20"/>
          <w:lang w:val="en-US"/>
        </w:rPr>
        <w:t>Златни кључ 2016</w:t>
      </w:r>
      <w:r w:rsidRPr="007F738A">
        <w:rPr>
          <w:rFonts w:ascii="Times New Roman" w:eastAsia="Times New Roman" w:hAnsi="Times New Roman" w:cs="Times New Roman"/>
          <w:color w:val="000000"/>
          <w:sz w:val="20"/>
          <w:szCs w:val="20"/>
          <w:lang w:val="sr-Cyrl-RS"/>
        </w:rPr>
        <w:t>“</w:t>
      </w:r>
      <w:r>
        <w:rPr>
          <w:rFonts w:ascii="Times New Roman" w:eastAsia="Times New Roman" w:hAnsi="Times New Roman" w:cs="Times New Roman"/>
          <w:bCs/>
          <w:color w:val="000000"/>
          <w:sz w:val="20"/>
          <w:szCs w:val="20"/>
          <w:lang w:val="sr-Cyrl-RS"/>
        </w:rPr>
        <w:t xml:space="preserve"> које би у будућем периоду требало да реализује општина Бач односно МЗ Селенча.</w:t>
      </w:r>
    </w:p>
    <w:p w:rsidR="00B674A7" w:rsidRPr="00F778C8" w:rsidRDefault="00B674A7" w:rsidP="00B674A7">
      <w:pPr>
        <w:spacing w:after="0" w:line="240" w:lineRule="auto"/>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r w:rsidRPr="00A65541">
        <w:rPr>
          <w:rFonts w:ascii="Times New Roman" w:eastAsia="Times New Roman" w:hAnsi="Times New Roman" w:cs="Times New Roman"/>
          <w:bCs/>
          <w:color w:val="000000"/>
          <w:sz w:val="20"/>
          <w:szCs w:val="20"/>
          <w:lang w:val="sr-Cyrl-RS"/>
        </w:rPr>
        <w:t>У</w:t>
      </w:r>
      <w:r w:rsidRPr="00A65541">
        <w:rPr>
          <w:rFonts w:ascii="Times New Roman" w:eastAsia="Times New Roman" w:hAnsi="Times New Roman" w:cs="Times New Roman"/>
          <w:bCs/>
          <w:color w:val="000000"/>
          <w:sz w:val="20"/>
          <w:szCs w:val="20"/>
        </w:rPr>
        <w:t xml:space="preserve"> наредној табели је дат упоредни приказ </w:t>
      </w:r>
      <w:r w:rsidRPr="00A65541">
        <w:rPr>
          <w:rFonts w:ascii="Times New Roman" w:eastAsia="Times New Roman" w:hAnsi="Times New Roman" w:cs="Times New Roman"/>
          <w:bCs/>
          <w:color w:val="000000"/>
          <w:sz w:val="20"/>
          <w:szCs w:val="20"/>
          <w:lang w:val="sr-Cyrl-RS"/>
        </w:rPr>
        <w:t>расхода</w:t>
      </w:r>
      <w:r w:rsidRPr="00A65541">
        <w:rPr>
          <w:rFonts w:ascii="Times New Roman" w:eastAsia="Times New Roman" w:hAnsi="Times New Roman" w:cs="Times New Roman"/>
          <w:bCs/>
          <w:color w:val="000000"/>
          <w:sz w:val="20"/>
          <w:szCs w:val="20"/>
        </w:rPr>
        <w:t xml:space="preserve"> и </w:t>
      </w:r>
      <w:r w:rsidRPr="00A65541">
        <w:rPr>
          <w:rFonts w:ascii="Times New Roman" w:eastAsia="Times New Roman" w:hAnsi="Times New Roman" w:cs="Times New Roman"/>
          <w:bCs/>
          <w:color w:val="000000"/>
          <w:sz w:val="20"/>
          <w:szCs w:val="20"/>
          <w:lang w:val="sr-Cyrl-RS"/>
        </w:rPr>
        <w:t>издатака</w:t>
      </w:r>
      <w:r w:rsidRPr="00A65541">
        <w:rPr>
          <w:rFonts w:ascii="Times New Roman" w:eastAsia="Times New Roman" w:hAnsi="Times New Roman" w:cs="Times New Roman"/>
          <w:bCs/>
          <w:color w:val="000000"/>
          <w:sz w:val="20"/>
          <w:szCs w:val="20"/>
        </w:rPr>
        <w:t xml:space="preserve"> из </w:t>
      </w:r>
      <w:r w:rsidRPr="00A65541">
        <w:rPr>
          <w:rFonts w:ascii="Times New Roman" w:eastAsia="Times New Roman" w:hAnsi="Times New Roman" w:cs="Times New Roman"/>
          <w:bCs/>
          <w:color w:val="000000"/>
          <w:sz w:val="20"/>
          <w:szCs w:val="20"/>
          <w:lang w:val="sr-Cyrl-RS"/>
        </w:rPr>
        <w:t>првог</w:t>
      </w:r>
      <w:r w:rsidRPr="00A65541">
        <w:rPr>
          <w:rFonts w:ascii="Times New Roman" w:eastAsia="Times New Roman" w:hAnsi="Times New Roman" w:cs="Times New Roman"/>
          <w:bCs/>
          <w:color w:val="000000"/>
          <w:sz w:val="20"/>
          <w:szCs w:val="20"/>
        </w:rPr>
        <w:t xml:space="preserve"> и</w:t>
      </w:r>
      <w:r w:rsidRPr="00A65541">
        <w:rPr>
          <w:rFonts w:ascii="Times New Roman" w:eastAsia="Times New Roman" w:hAnsi="Times New Roman" w:cs="Times New Roman"/>
          <w:bCs/>
          <w:color w:val="000000"/>
          <w:sz w:val="20"/>
          <w:szCs w:val="20"/>
          <w:lang w:val="sr-Cyrl-RS"/>
        </w:rPr>
        <w:t xml:space="preserve"> другог</w:t>
      </w:r>
      <w:r w:rsidRPr="00A65541">
        <w:rPr>
          <w:rFonts w:ascii="Times New Roman" w:eastAsia="Times New Roman" w:hAnsi="Times New Roman" w:cs="Times New Roman"/>
          <w:bCs/>
          <w:color w:val="000000"/>
          <w:sz w:val="20"/>
          <w:szCs w:val="20"/>
        </w:rPr>
        <w:t xml:space="preserve"> ребаланса</w:t>
      </w:r>
      <w:r>
        <w:rPr>
          <w:rFonts w:ascii="Times New Roman" w:eastAsia="Times New Roman" w:hAnsi="Times New Roman" w:cs="Times New Roman"/>
          <w:bCs/>
          <w:color w:val="000000"/>
          <w:sz w:val="20"/>
          <w:szCs w:val="20"/>
          <w:lang w:val="sr-Cyrl-RS"/>
        </w:rPr>
        <w:t xml:space="preserve"> буџета према појединим корисницима и врстама њихових издатака:</w:t>
      </w: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ind w:firstLine="708"/>
        <w:jc w:val="both"/>
        <w:rPr>
          <w:rFonts w:ascii="Times New Roman" w:eastAsia="Times New Roman" w:hAnsi="Times New Roman" w:cs="Times New Roman"/>
          <w:bCs/>
          <w:color w:val="000000"/>
          <w:sz w:val="20"/>
          <w:szCs w:val="20"/>
          <w:lang w:val="sr-Cyrl-RS"/>
        </w:rPr>
      </w:pPr>
    </w:p>
    <w:p w:rsidR="00B674A7" w:rsidRDefault="00B674A7" w:rsidP="00B674A7">
      <w:pPr>
        <w:spacing w:after="0" w:line="240" w:lineRule="auto"/>
        <w:jc w:val="both"/>
        <w:rPr>
          <w:rFonts w:ascii="Times New Roman" w:eastAsia="Times New Roman" w:hAnsi="Times New Roman" w:cs="Times New Roman"/>
          <w:bCs/>
          <w:color w:val="000000"/>
          <w:sz w:val="20"/>
          <w:szCs w:val="20"/>
          <w:lang w:val="sr-Cyrl-RS"/>
        </w:rPr>
        <w:sectPr w:rsidR="00B674A7" w:rsidSect="00E371A6">
          <w:pgSz w:w="12240" w:h="15840"/>
          <w:pgMar w:top="720" w:right="720" w:bottom="720" w:left="720" w:header="708" w:footer="708" w:gutter="0"/>
          <w:cols w:space="708"/>
          <w:docGrid w:linePitch="360"/>
        </w:sectPr>
      </w:pPr>
    </w:p>
    <w:tbl>
      <w:tblPr>
        <w:tblW w:w="13720" w:type="dxa"/>
        <w:tblInd w:w="93" w:type="dxa"/>
        <w:tblLook w:val="04A0" w:firstRow="1" w:lastRow="0" w:firstColumn="1" w:lastColumn="0" w:noHBand="0" w:noVBand="1"/>
      </w:tblPr>
      <w:tblGrid>
        <w:gridCol w:w="459"/>
        <w:gridCol w:w="459"/>
        <w:gridCol w:w="992"/>
        <w:gridCol w:w="579"/>
        <w:gridCol w:w="666"/>
        <w:gridCol w:w="616"/>
        <w:gridCol w:w="4645"/>
        <w:gridCol w:w="1489"/>
        <w:gridCol w:w="1489"/>
        <w:gridCol w:w="1439"/>
        <w:gridCol w:w="1358"/>
      </w:tblGrid>
      <w:tr w:rsidR="006D343C" w:rsidRPr="006D343C" w:rsidTr="006D343C">
        <w:trPr>
          <w:trHeight w:val="1725"/>
        </w:trPr>
        <w:tc>
          <w:tcPr>
            <w:tcW w:w="3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lastRenderedPageBreak/>
              <w:t>Раздео</w:t>
            </w:r>
          </w:p>
        </w:tc>
        <w:tc>
          <w:tcPr>
            <w:tcW w:w="335" w:type="dxa"/>
            <w:tcBorders>
              <w:top w:val="single" w:sz="8" w:space="0" w:color="auto"/>
              <w:left w:val="nil"/>
              <w:bottom w:val="single" w:sz="8" w:space="0" w:color="auto"/>
              <w:right w:val="single" w:sz="8" w:space="0" w:color="auto"/>
            </w:tcBorders>
            <w:shd w:val="clear" w:color="auto" w:fill="auto"/>
            <w:textDirection w:val="btLr"/>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Глава</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Програмска класификација</w:t>
            </w:r>
          </w:p>
        </w:tc>
        <w:tc>
          <w:tcPr>
            <w:tcW w:w="579" w:type="dxa"/>
            <w:tcBorders>
              <w:top w:val="single" w:sz="8" w:space="0" w:color="auto"/>
              <w:left w:val="nil"/>
              <w:bottom w:val="single" w:sz="8" w:space="0" w:color="auto"/>
              <w:right w:val="single" w:sz="8" w:space="0" w:color="auto"/>
            </w:tcBorders>
            <w:shd w:val="clear" w:color="auto" w:fill="auto"/>
            <w:textDirection w:val="btLr"/>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Функционална класификација</w:t>
            </w:r>
          </w:p>
        </w:tc>
        <w:tc>
          <w:tcPr>
            <w:tcW w:w="554" w:type="dxa"/>
            <w:tcBorders>
              <w:top w:val="single" w:sz="8" w:space="0" w:color="auto"/>
              <w:left w:val="nil"/>
              <w:bottom w:val="single" w:sz="8" w:space="0" w:color="auto"/>
              <w:right w:val="single" w:sz="8" w:space="0" w:color="auto"/>
            </w:tcBorders>
            <w:shd w:val="clear" w:color="auto" w:fill="auto"/>
            <w:textDirection w:val="btLr"/>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Позиција</w:t>
            </w:r>
          </w:p>
        </w:tc>
        <w:tc>
          <w:tcPr>
            <w:tcW w:w="587" w:type="dxa"/>
            <w:tcBorders>
              <w:top w:val="single" w:sz="8" w:space="0" w:color="auto"/>
              <w:left w:val="nil"/>
              <w:bottom w:val="single" w:sz="8" w:space="0" w:color="auto"/>
              <w:right w:val="single" w:sz="8" w:space="0" w:color="auto"/>
            </w:tcBorders>
            <w:shd w:val="clear" w:color="auto" w:fill="auto"/>
            <w:textDirection w:val="btLr"/>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Економска класификација</w:t>
            </w:r>
          </w:p>
        </w:tc>
        <w:tc>
          <w:tcPr>
            <w:tcW w:w="4645" w:type="dxa"/>
            <w:tcBorders>
              <w:top w:val="single" w:sz="8" w:space="0" w:color="auto"/>
              <w:left w:val="nil"/>
              <w:bottom w:val="single" w:sz="8" w:space="0" w:color="auto"/>
              <w:right w:val="single" w:sz="8" w:space="0" w:color="auto"/>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Опис</w:t>
            </w:r>
          </w:p>
        </w:tc>
        <w:tc>
          <w:tcPr>
            <w:tcW w:w="1448" w:type="dxa"/>
            <w:tcBorders>
              <w:top w:val="single" w:sz="8" w:space="0" w:color="auto"/>
              <w:left w:val="nil"/>
              <w:bottom w:val="single" w:sz="8" w:space="0" w:color="auto"/>
              <w:right w:val="single" w:sz="8" w:space="0" w:color="auto"/>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УКУПНА ЈАВНА СРЕДСТВА ПО РЕБАЛАНСУ I</w:t>
            </w:r>
          </w:p>
        </w:tc>
        <w:tc>
          <w:tcPr>
            <w:tcW w:w="1448" w:type="dxa"/>
            <w:tcBorders>
              <w:top w:val="single" w:sz="8" w:space="0" w:color="auto"/>
              <w:left w:val="nil"/>
              <w:bottom w:val="single" w:sz="8" w:space="0" w:color="auto"/>
              <w:right w:val="single" w:sz="8" w:space="0" w:color="auto"/>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УКУПНА ЈАВНА СРЕДСТВА ПО РЕБАЛАНСУ II</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ИЗНОС ПРОМЕНЕ</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ПРОМЕНА У %</w:t>
            </w:r>
          </w:p>
        </w:tc>
      </w:tr>
      <w:tr w:rsidR="006D343C" w:rsidRPr="006D343C" w:rsidTr="006D343C">
        <w:trPr>
          <w:trHeight w:val="270"/>
        </w:trPr>
        <w:tc>
          <w:tcPr>
            <w:tcW w:w="335" w:type="dxa"/>
            <w:tcBorders>
              <w:top w:val="nil"/>
              <w:left w:val="single" w:sz="8" w:space="0" w:color="auto"/>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w:t>
            </w:r>
          </w:p>
        </w:tc>
        <w:tc>
          <w:tcPr>
            <w:tcW w:w="335"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2</w:t>
            </w:r>
          </w:p>
        </w:tc>
        <w:tc>
          <w:tcPr>
            <w:tcW w:w="992"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3</w:t>
            </w:r>
          </w:p>
        </w:tc>
        <w:tc>
          <w:tcPr>
            <w:tcW w:w="579"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w:t>
            </w:r>
          </w:p>
        </w:tc>
        <w:tc>
          <w:tcPr>
            <w:tcW w:w="554"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w:t>
            </w:r>
          </w:p>
        </w:tc>
        <w:tc>
          <w:tcPr>
            <w:tcW w:w="587"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w:t>
            </w:r>
          </w:p>
        </w:tc>
        <w:tc>
          <w:tcPr>
            <w:tcW w:w="4645"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w:t>
            </w:r>
          </w:p>
        </w:tc>
        <w:tc>
          <w:tcPr>
            <w:tcW w:w="1448"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w:t>
            </w:r>
          </w:p>
        </w:tc>
        <w:tc>
          <w:tcPr>
            <w:tcW w:w="1448"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w:t>
            </w:r>
          </w:p>
        </w:tc>
        <w:tc>
          <w:tcPr>
            <w:tcW w:w="1439"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10</w:t>
            </w:r>
          </w:p>
        </w:tc>
        <w:tc>
          <w:tcPr>
            <w:tcW w:w="1358" w:type="dxa"/>
            <w:tcBorders>
              <w:top w:val="nil"/>
              <w:left w:val="nil"/>
              <w:bottom w:val="single" w:sz="8" w:space="0" w:color="auto"/>
              <w:right w:val="single" w:sz="8" w:space="0" w:color="auto"/>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11</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СКУПШТИНА ОПШТИНЕ</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5.450.000,00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6.433.100,00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983.100,00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18,04%</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5.450.000,00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6.433.100,00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983.100,00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18,04%</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локалне самоуправе и градских општина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6.433.100,00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983.100,00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18,04%</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111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Извршни и законодавни органи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6.433.100,00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983.100,00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18,04%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Плате, додаци и накнаде запослених (зараде)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2.182.000,00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3,66%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Социјални доприноси на терет послодавца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390.600,00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3.317.900,00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917.900,00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38,25%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донације, дотације и трансфери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257.600,00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-17.400,00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-6,33%</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-1,72%</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ОПШТИНСКА ИЗБОРНА КОМИСИЈА 2016.</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460.000,00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495.500,00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35.500,00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460.000,00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495.500,00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35.500,00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7,72%</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локалне самоуправе и градских општина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460.000,00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495.500,00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35.500,00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7,72%</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460.000,00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495.500,00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35.500,00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Стални трошкови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32,42%</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58.500,00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-61.500,00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-51,25%</w:t>
            </w:r>
          </w:p>
        </w:tc>
      </w:tr>
      <w:tr w:rsidR="006D343C" w:rsidRPr="006D343C" w:rsidTr="006D343C">
        <w:trPr>
          <w:trHeight w:val="270"/>
        </w:trPr>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СВЕГА ЗА РАЗДЕО 1:</w:t>
            </w:r>
          </w:p>
        </w:tc>
        <w:tc>
          <w:tcPr>
            <w:tcW w:w="144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5.910.000,00 </w:t>
            </w:r>
          </w:p>
        </w:tc>
        <w:tc>
          <w:tcPr>
            <w:tcW w:w="144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6.928.600,00 </w:t>
            </w:r>
          </w:p>
        </w:tc>
        <w:tc>
          <w:tcPr>
            <w:tcW w:w="1439"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1.018.600,00 </w:t>
            </w:r>
          </w:p>
        </w:tc>
        <w:tc>
          <w:tcPr>
            <w:tcW w:w="135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17,24%</w:t>
            </w:r>
          </w:p>
        </w:tc>
      </w:tr>
      <w:tr w:rsidR="006D343C" w:rsidRPr="006D343C" w:rsidTr="006D343C">
        <w:trPr>
          <w:trHeight w:val="255"/>
        </w:trPr>
        <w:tc>
          <w:tcPr>
            <w:tcW w:w="335" w:type="dxa"/>
            <w:tcBorders>
              <w:top w:val="nil"/>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w:t>
            </w:r>
          </w:p>
        </w:tc>
        <w:tc>
          <w:tcPr>
            <w:tcW w:w="335"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w:t>
            </w:r>
          </w:p>
        </w:tc>
        <w:tc>
          <w:tcPr>
            <w:tcW w:w="992" w:type="dxa"/>
            <w:tcBorders>
              <w:top w:val="nil"/>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nil"/>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ОПШТИНСКО ВЕЋЕ И ПРЕДСЕДНИК</w:t>
            </w:r>
          </w:p>
        </w:tc>
        <w:tc>
          <w:tcPr>
            <w:tcW w:w="1448" w:type="dxa"/>
            <w:tcBorders>
              <w:top w:val="nil"/>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11.035.000,00 </w:t>
            </w:r>
          </w:p>
        </w:tc>
        <w:tc>
          <w:tcPr>
            <w:tcW w:w="1448"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10.509.300,00 </w:t>
            </w:r>
          </w:p>
        </w:tc>
        <w:tc>
          <w:tcPr>
            <w:tcW w:w="1439"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-525.700,00 </w:t>
            </w:r>
          </w:p>
        </w:tc>
        <w:tc>
          <w:tcPr>
            <w:tcW w:w="1358"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11.035.000,00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10.509.300,00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-525.700,00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локалне самоуправе и градских општина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11.035.000,00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10.509.300,00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-525.700,00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111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Извршни и законодавни органи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11.035.000,00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10.509.300,00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-525.700,00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Плате, додаци и накнаде запослених (зараде)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3.847.500,00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-242.500,00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-5,93%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Социјални доприноси на терет послодавца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688.800,00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-51.200,00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-6,92%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Социјална давања запосленима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540.200,00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-19.800,00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трошкова за запослене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-33,33%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Трошкови путовања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1.823.400,00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-86.600,00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-4,53%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донације, дотације и трансфери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504.100,00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-5,78%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525.000,00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460.300,00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-64.700,00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-12,32%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499</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Стална резерва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499</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Текућа резерва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СВЕГА ЗА РАЗДЕО 2:</w:t>
            </w:r>
          </w:p>
        </w:tc>
        <w:tc>
          <w:tcPr>
            <w:tcW w:w="144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11.035.000,00 </w:t>
            </w:r>
          </w:p>
        </w:tc>
        <w:tc>
          <w:tcPr>
            <w:tcW w:w="144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10.509.300,00 </w:t>
            </w:r>
          </w:p>
        </w:tc>
        <w:tc>
          <w:tcPr>
            <w:tcW w:w="1439"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-525.700,00 </w:t>
            </w:r>
          </w:p>
        </w:tc>
        <w:tc>
          <w:tcPr>
            <w:tcW w:w="135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w:t>
            </w:r>
          </w:p>
        </w:tc>
      </w:tr>
      <w:tr w:rsidR="006D343C" w:rsidRPr="006D343C" w:rsidTr="006D343C">
        <w:trPr>
          <w:trHeight w:val="255"/>
        </w:trPr>
        <w:tc>
          <w:tcPr>
            <w:tcW w:w="335" w:type="dxa"/>
            <w:tcBorders>
              <w:top w:val="nil"/>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w:t>
            </w:r>
          </w:p>
        </w:tc>
        <w:tc>
          <w:tcPr>
            <w:tcW w:w="335"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w:t>
            </w:r>
          </w:p>
        </w:tc>
        <w:tc>
          <w:tcPr>
            <w:tcW w:w="992" w:type="dxa"/>
            <w:tcBorders>
              <w:top w:val="nil"/>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nil"/>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ОПШТИНСКО ЈАВНО ПРАВОБРАНИЛАШТВО</w:t>
            </w:r>
          </w:p>
        </w:tc>
        <w:tc>
          <w:tcPr>
            <w:tcW w:w="1448" w:type="dxa"/>
            <w:tcBorders>
              <w:top w:val="nil"/>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2.155.000,00 </w:t>
            </w:r>
          </w:p>
        </w:tc>
        <w:tc>
          <w:tcPr>
            <w:tcW w:w="1448"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2.943.600,00 </w:t>
            </w:r>
          </w:p>
        </w:tc>
        <w:tc>
          <w:tcPr>
            <w:tcW w:w="1439"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788.600,00 </w:t>
            </w:r>
          </w:p>
        </w:tc>
        <w:tc>
          <w:tcPr>
            <w:tcW w:w="1358"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36,59%</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2.155.000,00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2.943.600,00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788.600,00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36,59%</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0602-0004</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Општинско јавно правобранилаштво</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2.155.000,00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2.943.600,00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788.600,00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36,59%</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330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Судови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2.155.000,00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2.943.600,00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788.600,00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36,59%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Плате, додаци и накнаде запослених (зараде)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640.100,00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-269.900,00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-29,66%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Социјални доприноси на терет послодавца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114.600,00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-45.400,00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-28,38%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925,00%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донације, дотације и трансфери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83.900,00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-36.100,00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-30,08%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Новчане казне и пенали по решењу судова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225,00%</w:t>
            </w:r>
          </w:p>
        </w:tc>
      </w:tr>
      <w:tr w:rsidR="006D343C" w:rsidRPr="006D343C" w:rsidTr="006D343C">
        <w:trPr>
          <w:trHeight w:val="51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Накнада штете за повреде или штету нанету од стране државних органа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270"/>
        </w:trPr>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СВЕГА ЗА РАЗДЕО 3:</w:t>
            </w:r>
          </w:p>
        </w:tc>
        <w:tc>
          <w:tcPr>
            <w:tcW w:w="144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2.155.000,00 </w:t>
            </w:r>
          </w:p>
        </w:tc>
        <w:tc>
          <w:tcPr>
            <w:tcW w:w="144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2.943.600,00 </w:t>
            </w:r>
          </w:p>
        </w:tc>
        <w:tc>
          <w:tcPr>
            <w:tcW w:w="1439"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788.600,00 </w:t>
            </w:r>
          </w:p>
        </w:tc>
        <w:tc>
          <w:tcPr>
            <w:tcW w:w="135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36,59%</w:t>
            </w:r>
          </w:p>
        </w:tc>
      </w:tr>
      <w:tr w:rsidR="006D343C" w:rsidRPr="006D343C" w:rsidTr="006D343C">
        <w:trPr>
          <w:trHeight w:val="255"/>
        </w:trPr>
        <w:tc>
          <w:tcPr>
            <w:tcW w:w="335" w:type="dxa"/>
            <w:tcBorders>
              <w:top w:val="nil"/>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w:t>
            </w:r>
          </w:p>
        </w:tc>
        <w:tc>
          <w:tcPr>
            <w:tcW w:w="992" w:type="dxa"/>
            <w:tcBorders>
              <w:top w:val="nil"/>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nil"/>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OПШТИНСКА УПРАВА</w:t>
            </w:r>
          </w:p>
        </w:tc>
        <w:tc>
          <w:tcPr>
            <w:tcW w:w="1448" w:type="dxa"/>
            <w:tcBorders>
              <w:top w:val="nil"/>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423.700.000,00 </w:t>
            </w:r>
          </w:p>
        </w:tc>
        <w:tc>
          <w:tcPr>
            <w:tcW w:w="1448"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434.064.000,00 </w:t>
            </w:r>
          </w:p>
        </w:tc>
        <w:tc>
          <w:tcPr>
            <w:tcW w:w="1439"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10.364.000,00 </w:t>
            </w:r>
          </w:p>
        </w:tc>
        <w:tc>
          <w:tcPr>
            <w:tcW w:w="1358" w:type="dxa"/>
            <w:tcBorders>
              <w:top w:val="nil"/>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2,45%</w:t>
            </w:r>
          </w:p>
        </w:tc>
      </w:tr>
      <w:tr w:rsidR="006D343C" w:rsidRPr="006D343C" w:rsidTr="006D343C">
        <w:trPr>
          <w:trHeight w:val="510"/>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  Локални развој и просторно планирање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166,67%</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Стратешко, просторно и урбанистичко планирање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650,00%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650,00%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650,00%</w:t>
            </w:r>
          </w:p>
        </w:tc>
      </w:tr>
      <w:tr w:rsidR="006D343C" w:rsidRPr="006D343C" w:rsidTr="006D343C">
        <w:trPr>
          <w:trHeight w:val="52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Израда детаљног плана регулације језера Провала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38.885.000,00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51.285.350,00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12.400.350,00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31,89%</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0601-0010</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Јавна расвета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3.850.000,00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2,67%</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Улична расвета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3.850.000,00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2,67%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Стални трошкови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13,33%</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0601-0014</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Остале комуналне услуге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Наставак пројекта реконструкције водоводне мреже у насељу Бач</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15.915.000,00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14.065.350,00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-1.849.650,00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-11,62%</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Водоснабдевање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15.915.000,00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14.065.350,00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-1.849.650,00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-11,62%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15.915.000,00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14.065.350,00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-1.849.650,00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-11,62%</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Набавка опреме за побољшање квалитета воде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2.600.000,00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2.600.000,00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Водоснабдевање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2.600.000,00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2.600.000,00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4512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Капиталне субвенције јавним нефинансијским предузећима и организацијама                                                                </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0601-П4</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Технички преглед канализационе мреже у Бачу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Управљање отпадним водама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0601-П5</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Наставак изградње канализационе мреже у Селенчи  (2. фаза)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24.000.000,00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16.000.000,00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Управљање отпадним водама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16.000.000,00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0601-П6</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Изградња зелене пијаце у Селенчи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0601-П7</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Побољшање квалитета јавне расвете у Вајској</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Улична расвета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76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0601-П8</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Израда пројектне документације за реконструкцију водоводне мреже у Бачу, Бођанима, Бачком Новом Селу и Плавни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-550.000,00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-45,83%</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Водоснабдевање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-550.000,00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-45,83%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-45,83%</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3.  Локални економски развој</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18.890.000,00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16.900.000,00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-1.990.000,00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-10,53%</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1501-0003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Подстицаји за развој предузетништва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411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Општи економски и комерцијални послови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454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Субвенције приватним предузећима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1501-0005</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Финансијска подршка локалном економском развоју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411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Општи економски и комерцијални послови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ЛАПЗ - Јавни радови 2015/2016</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Општи послови по питању рада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Трошкови путовања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-1.785.000,00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1501-П2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Адаптација зграде у улици Николе Тесле у Бачу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1501-П3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Изградња индустријске хале у Радној зони Бач - "Мала привреда"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14.890.000,00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0,74%</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14.890.000,00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14.890.000,00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0,74%</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0101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5.  Развој пољопривреде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211.775.000,00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206.040.000,00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-5.735.000,00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-2,71%</w:t>
            </w:r>
          </w:p>
        </w:tc>
      </w:tr>
      <w:tr w:rsidR="006D343C" w:rsidRPr="006D343C" w:rsidTr="006D343C">
        <w:trPr>
          <w:trHeight w:val="54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0101-0001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Унапређење услова за пољопривредну делатност</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178.460.000,00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172.725.000,00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-5.735.000,00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-3,21%</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421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Пољопривреда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178.460.000,00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172.725.000,00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-5.735.000,00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-3,21%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-1.980.000,00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-39,05%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59.880.000,00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58.830.000,00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90.860.000,00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92.860.000,00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Машине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12.810.000,00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-5.770.000,00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-31,05%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некретнине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39.1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Нематеријална имовина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0101-0003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Рурални развој</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33.315.000,00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33.315.000,00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421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Пољопривреда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33.315.000,00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33.315.000,00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39.2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Текуће субвенције јавним нефинансијским предузећима и организацијама                                                                </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33.315.000,00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27.315.000,00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-18,01%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39.3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0401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6.  Заштита животне средине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6.320.000,00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6.320.000,00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0401-0002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Управљање комуналним отпадом</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510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Управљање отпадом</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Заштита биљног и животињског света  и крајолика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0401-0003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Праћење квалитета елемената животне средине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550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Заштита животне средине -  истраживање и развој</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0401-П1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Унапређење енергетске ефикасности у школама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2.070.000,00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2.070.000,00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Заштита животне средине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2.070.000,00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2.070.000,00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некретнине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7.  Путна инфраструктура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9.645.000,00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9.645.000,00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Одржавање путева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3.315.000,00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50,68%</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451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Друмски саобраћај</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3.315.000,00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50,68%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3.315.000,00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50,68%</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простора уз саобраћајницу у улици Војвођанских бригада у Бачу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простора уз саобраћајницу у улици Гробљанска у Бачком Новом Селу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простора испред Ватрогасног дома у Плавни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0701-П4</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Реконструкција саобраћајнице у улици Братства јединства у Бачу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5.315.000,00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-20,98%</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5.315.000,00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-20,98%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4.200.000,00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-20,98%</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8.  Предшколско васпитање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2.195.000,00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-0,23%</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Доградња просторија ПУ Колибри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2.195.000,00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-0,23%</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Предшколско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2.195.000,00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-0,23%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2.195.000,00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-0,23%</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Финансирање трошкова ужине за ученике ромске националности од петог до осмог разреда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472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за социјалну заштиту из буџета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11.  Социјална  и дечја заштита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6.650.000,00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6.820.100,00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170.100,00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Социјалне помоћи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помоћ угроженом становништву,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472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за социјалну заштиту из буџета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0901-0005</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Активности Црвеног крста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заштита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0901-0006</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Дечја заштита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4.000.100,00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Породица и деца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4.000.100,00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472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за социјалну заштиту из буџета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4.000.100,00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Економско оснаживање породица избеглица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помоћ угроженом становништву,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472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за социјалну заштиту из буџета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Помоћ у кући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заштита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Трошкови путовања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1.227.000,00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1.227.000,00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86.000,00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Услуге личних пратилаца у образовању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1.471.650,00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1.471.650,00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помоћ угроженом становништву,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1.471.650,00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1.471.650,00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1.471.650,00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1.471.650,00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13.  Развој културе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6.400.000,00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1.200.000,00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23,08%</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Подстицаји културном и уметничком стваралаштву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културе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5.200.000,00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5.200.000,00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Верске  и остале услуге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14.  Развој спорта и омладине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-11,11%</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Подршка локалним спортским организацијама, удружењима и савезима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-11,11%</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810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рекреације и спорта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-11,11%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-11,11%</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111.175.000,00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114.226.900,00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3.051.900,00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2,75%</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локалне самоуправе и градских општина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94.205.000,00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96.996.900,00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2.791.900,00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2,96%</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услуге</w:t>
            </w:r>
          </w:p>
        </w:tc>
        <w:tc>
          <w:tcPr>
            <w:tcW w:w="1448"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75.845.000,00 </w:t>
            </w:r>
          </w:p>
        </w:tc>
        <w:tc>
          <w:tcPr>
            <w:tcW w:w="1448"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78.786.900,00 </w:t>
            </w:r>
          </w:p>
        </w:tc>
        <w:tc>
          <w:tcPr>
            <w:tcW w:w="1439"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2.941.900,00 </w:t>
            </w:r>
          </w:p>
        </w:tc>
        <w:tc>
          <w:tcPr>
            <w:tcW w:w="1358"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3,88%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Плате, додаци и накнаде запослених (зараде)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24.562.000,00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24.345.400,00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-216.600,00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-0,88%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Социјални доприноси на терет послодавца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4.379.000,00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-0,48%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у натури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Социјална давања запосленима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3.975.100,00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-0,12%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трошкова за запослене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-17,91%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416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Награде запосленима и остали посебни расходи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-4,17%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Стални трошкови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7.380.000,00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7.874.400,00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494.400,00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6,70%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Трошкови путовања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7.797.000,00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10.123.400,00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2.326.400,00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29,84%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565.000,00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49,13%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8,70%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донације, дотације и трансфери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3.267.000,00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2.870.500,00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-396.500,00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-12,14%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472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за социјалну заштиту из буџета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Порези, обавезне таксе, казне и пенали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Машине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21,11%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Нематеријална имовина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-43,10%</w:t>
            </w:r>
          </w:p>
        </w:tc>
      </w:tr>
      <w:tr w:rsidR="006D343C" w:rsidRPr="006D343C" w:rsidTr="006D343C">
        <w:trPr>
          <w:trHeight w:val="51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621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Учешће капитала у домаћим јавним нефинансијским предузећима и институцијама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220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Цивилна одбрана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310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полиције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3.175.000,00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3.175.000,00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Машине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320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противпожарне заштите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77.1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Машине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Помоћне услуге образовању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14.785.000,00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14.635.000,00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472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Накнаде за социјалну заштиту из буџета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14.785.000,00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14.635.000,00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-1,01%</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Управљање јавним дугом</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8.900.000,00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8.900.000,00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Трансакције јавног  дуга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8.900.000,00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8.900.000,00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441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Отплата домаћих камата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Отплата главнице домаћим кредиторима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7.700.000,00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7.700.000,00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0602-0006</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Информисање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емитовања и штампања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0602-0008</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Програми националних мањина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заштита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481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Дотације невладиним организацијама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Израда пројектне документације за промену система грејања у јавним установама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услуге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76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Изградња прикључног далековода, трафостанице и нисконапонске мреже за Економију III</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2.220.000,00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2.380.000,00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7,21%</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443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Изградња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2.220.000,00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2.380.000,00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7,21%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85.1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86.1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Текуће поправке и одржавање</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14,29%</w:t>
            </w:r>
          </w:p>
        </w:tc>
      </w:tr>
      <w:tr w:rsidR="006D343C" w:rsidRPr="006D343C" w:rsidTr="006D343C">
        <w:trPr>
          <w:trHeight w:val="76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Постављање вишејезичних табли са називима државних органа и насељених места и штампа вишејезичних јавних публикација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130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услуге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0602-П4</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Презентација општине Бач у Привредној комори Србије</w:t>
            </w:r>
          </w:p>
        </w:tc>
        <w:tc>
          <w:tcPr>
            <w:tcW w:w="1448" w:type="dxa"/>
            <w:tcBorders>
              <w:top w:val="nil"/>
              <w:left w:val="single" w:sz="4" w:space="0" w:color="auto"/>
              <w:bottom w:val="nil"/>
              <w:right w:val="single" w:sz="4" w:space="0" w:color="auto"/>
            </w:tcBorders>
            <w:shd w:val="clear" w:color="000000" w:fill="D9D9D9"/>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D9D9D9"/>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39" w:type="dxa"/>
            <w:tcBorders>
              <w:top w:val="nil"/>
              <w:left w:val="nil"/>
              <w:bottom w:val="nil"/>
              <w:right w:val="single" w:sz="4" w:space="0" w:color="auto"/>
            </w:tcBorders>
            <w:shd w:val="clear" w:color="000000" w:fill="D9D9D9"/>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358" w:type="dxa"/>
            <w:tcBorders>
              <w:top w:val="nil"/>
              <w:left w:val="nil"/>
              <w:bottom w:val="nil"/>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130</w:t>
            </w:r>
          </w:p>
        </w:tc>
        <w:tc>
          <w:tcPr>
            <w:tcW w:w="554"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услуге</w:t>
            </w:r>
          </w:p>
        </w:tc>
        <w:tc>
          <w:tcPr>
            <w:tcW w:w="1448" w:type="dxa"/>
            <w:tcBorders>
              <w:top w:val="nil"/>
              <w:left w:val="single" w:sz="4" w:space="0" w:color="auto"/>
              <w:bottom w:val="nil"/>
              <w:right w:val="single" w:sz="4" w:space="0" w:color="auto"/>
            </w:tcBorders>
            <w:shd w:val="clear" w:color="000000" w:fill="F2F2F2"/>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F2F2F2"/>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439" w:type="dxa"/>
            <w:tcBorders>
              <w:top w:val="nil"/>
              <w:left w:val="nil"/>
              <w:bottom w:val="nil"/>
              <w:right w:val="single" w:sz="4" w:space="0" w:color="auto"/>
            </w:tcBorders>
            <w:shd w:val="clear" w:color="000000" w:fill="F2F2F2"/>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100.000,00 </w:t>
            </w:r>
          </w:p>
        </w:tc>
        <w:tc>
          <w:tcPr>
            <w:tcW w:w="1358" w:type="dxa"/>
            <w:tcBorders>
              <w:top w:val="nil"/>
              <w:left w:val="nil"/>
              <w:bottom w:val="nil"/>
              <w:right w:val="single" w:sz="4" w:space="0" w:color="auto"/>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87.1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Специјализоване услуге</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МЕСНА ЗАЈЕДНИЦА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2.405.000,00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2.106.200,00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-298.800,00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-12,42%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7.  Путна инфраструктура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Одржавање путева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Назив пројекта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1.755.000,00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1.956.200,00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201.200,00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11,46%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Месне заједнице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1.755.000,00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1.956.200,00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201.200,00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11,46%</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1.755.000,00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1.956.200,00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201.200,00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11,46%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5,83%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13,50%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577.200,00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112.200,00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24,13%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54.000,00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108,00%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МЕСНА ЗАЈЕДНИЦА БАЧКО НОВО СЕЛО</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1.945.000,00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2.315.300,00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370.300,00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19,04%</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1.460.000,00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1.830.300,00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370.300,00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25,36%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Месне заједнице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1.460.000,00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1.830.300,00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370.300,00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25,36%</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1.460.000,00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1.830.300,00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370.300,00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25,36%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255.300,00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60.300,00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30,92%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141,18%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МЕСНА ЗАЈЕДНИЦА БОЂАНИ</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1.810.000,00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1.821.300,00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11.300,00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1.325.000,00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1.336.300,00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11.300,00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0,85%</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Месне заједнице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1.325.000,00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1.336.300,00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11.300,00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0,85%</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1.325.000,00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1.336.300,00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11.300,00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0,85%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206.300,00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16.300,00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8,58%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260.600,00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-24.400,00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-8,56%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71.600,00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83,59%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118.1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МЕСНА ЗАЈЕДНИЦА ВАЈСКА</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1.670.000,00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1.671.300,00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0,08%</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-3,06%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-3,06%</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-3,06%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-1,14%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1.196.300,00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16.300,00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1,38%</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Месне заједнице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1.196.300,00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16.300,00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1,38%</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1.196.300,00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16.300,00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595.000,00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595.000,00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106.300,00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-12,50%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6,25%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129.1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6</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МЕСНА ЗАЈЕДНИЦА ПЛАВНА</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2.030.000,00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2.424.500,00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394.500,00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19,43%</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490.000,00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1.540.000,00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1.934.500,00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394.500,00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25,62%</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Месне заједнице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1.540.000,00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1.934.500,00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394.500,00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25,62%</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1.540.000,00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1.934.500,00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394.500,00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25,62%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274.500,00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12,04%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4,26%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177,50%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МЕСНА ЗАЈЕДНИЦА СЕЛЕНЧА</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2.380.000,00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2.600.000,00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9,24%</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-2,06%</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15.  Локална самоуправа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1.895.000,00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2.125.000,00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12,14%</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Месне заједнице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1.895.000,00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1.905.000,00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0,53%</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1.895.000,00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1.905.000,00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0,53%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689.000,00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14,83%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275.400,00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36.400,00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15,23%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-76,19%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115.600,00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25.600,00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28,44%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148.1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-44,44%</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0602-П5</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Златни кључ 2016.</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160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Опште јавне услуге некласификоване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148.2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ПРЕДШКОЛСКА УСТАНОВА "КОЛИБРИ"</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44.401.000,00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44.876.300,00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475.300,00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1,07%</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8.  Предшколско васпитање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44.401.000,00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44.876.300,00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475.300,00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1,07%</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предшколских установа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44.401.000,00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44.876.300,00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475.300,00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1,07%</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Предшколско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44.401.000,00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44.876.300,00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475.300,00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24.064.000,00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24.114.200,00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50.200,00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0,21%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4.414.500,00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4.423.500,00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0,20%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(413)</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(414)</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(415)</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590.000,00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20,41%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(416)</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680.000,00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3.855.000,00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(422)</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610.000,00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1.381.000,00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47,70%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580.000,00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485.000,00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3.588.100,00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-356.900,00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-9,05%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2.867.500,00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2.867.500,00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(472)</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lastRenderedPageBreak/>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9</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ОСНОВНА ШКОЛА "ВУК КАРАЏИЋ"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13.705.000,00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13.506.000,00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-199.000,00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-1,45%</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13.705.000,00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13.506.000,00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-199.000,00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-1,45%</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основних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13.705.000,00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13.506.000,00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-199.000,00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-1,45%</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13.705.000,00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13.506.000,00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-199.000,00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162.2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78,13%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4,43%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6.234.000,00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9.385.500,00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3.151.500,00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50,55%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-58,33%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3.935.000,00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748.000,00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-3.187.000,00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-80,99%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35,71%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-24,21%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925.000,00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-16,29%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196,00%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-64.500,00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-56,09%</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ОСНОВНА ШКОЛА "МОША ПИЈАДЕ" БАЧКО НОВО СЕЛО</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3.650.000,00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-8,77%</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3.650.000,00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-8,77%</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основних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3.650.000,00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-8,77%</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3.650.000,00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3.330.000,00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-320.000,00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-8,77%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173.1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4,55%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1.332.000,00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0,91%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-52,50%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258.500,00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-0,58%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436.500,00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156.500,00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-64,15%</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ОСНОВНА ШКОЛА "АЛЕКСА ШАНТИЋ" ВАЈСКА</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11.865.000,00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10.416.000,00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-1.449.000,00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-12,21%</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11.865.000,00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10.416.000,00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-1.449.000,00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-12,21%</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основних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11.865.000,00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10.416.000,00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-1.449.000,00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-12,21%</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11.865.000,00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10.416.000,00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-1.449.000,00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-12,21%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1.699.000,00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616.000,00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36,26%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5.135.000,00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4.445.000,00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-690.000,00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-13,44%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4,58%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-45,73%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189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-765.000,00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-80,10%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142,86%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190.2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(483)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-37,80%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ОСНОВНА ШКОЛА "ИВО ЛОЛА РИБАР" ПЛАВНА</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4.870.000,00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4.180.000,00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-690.000,00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-14,17%</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4.870.000,00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4.180.000,00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-690.000,00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-14,17%</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основних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4.870.000,00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4.180.000,00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-690.000,00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-14,17%</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4.870.000,00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4.180.000,00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-690.000,00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-14,17%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191.2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5,22%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26,67%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-690.000,00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-63,30%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238.500,00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22,31%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52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ОСНОВНА ШКОЛА "ЈАН КОЛАР" СЕЛЕНЧА</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6.750.000,00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4.810.000,00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-1.940.000,00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-28,74%</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6.750.000,00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4.810.000,00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-1.940.000,00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-28,74%</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основних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4.810.000,00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-1.940.000,00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-28,74%</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Назив пројекта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4.810.000,00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-1.940.000,00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-28,74%</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4.810.000,00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-1.940.000,00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-28,74%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(413)</w:t>
            </w:r>
          </w:p>
        </w:tc>
        <w:tc>
          <w:tcPr>
            <w:tcW w:w="1448" w:type="dxa"/>
            <w:tcBorders>
              <w:top w:val="nil"/>
              <w:left w:val="single" w:sz="4" w:space="0" w:color="auto"/>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201.2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-5,31%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-630.000,00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-52,50%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7,07%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1.425.000,00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-87,72%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14</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ПОЉОПРИВРЕДНА ШКОЛА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10.280.000,00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2.280.000,00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-77,82%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2003</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10. Средње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10.280.000,00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2.280.000,00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-77,82%</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2003-0001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средњих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10.280.000,00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2.280.000,00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-77,82%</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Средње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10.280.000,00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2.280.000,00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-77,82%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-98,00%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1.749.000,00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647.000,00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-56,72%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-593.000,00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-98,02%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-97,94%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-97,56%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5.324.000,00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133.000,00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-5.191.000,00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-97,50%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ТУРИСТИЧКА ОРГАНИЗАЦИЈА ОПШТИНЕ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5.940.000,00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5.968.600,00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28.600,00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0,48%</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4.  Развој туризма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5.940.000,00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5.968.600,00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28.600,00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0,48%</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Управљање развојем туризма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4.615.000,00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4.723.600,00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108.600,00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2,35%</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Туризам</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4.615.000,00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4.723.600,00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108.600,00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2,35%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-33,33%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903.900,00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229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762.700,00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62.700,00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8,96%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1502-0002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Туристичка промоција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-3,28%</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Туризам</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305.000,00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-3,28%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-4,88%</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1502-П1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Дани Европске баштине 2016.</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Туризам</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1502-П2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Бачки котлић 2016.</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473</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Туризам</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7,14%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-23,08%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8,70%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1502-П3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Златни кључ 2016.</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473</w:t>
            </w:r>
          </w:p>
        </w:tc>
        <w:tc>
          <w:tcPr>
            <w:tcW w:w="554"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Туризам</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16</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НАРОДНА БИБЛИОТЕКА "ВУК КАРАЏИЋ"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10.616.400,00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111.400,00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1,06%</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13.  Развој културе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10.505.000,00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10.616.400,00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111.400,00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1,06%</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локалних установа културе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10.420.000,00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10.581.400,00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161.400,00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1,55%</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културе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10.420.000,00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10.581.400,00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161.400,00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1,55%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3.688.900,00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43.900,00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-8,25%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13,51%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3.121.000,00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0,52%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8,46%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311.500,00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5,59%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90,00%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Смотра рецитатора и фолклорних ансамбала 2016.</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-58,82%</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културе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-58,82%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-48,00%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-74,29%</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17</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sz w:val="20"/>
                <w:szCs w:val="20"/>
                <w:lang w:eastAsia="sr-Latn-RS"/>
              </w:rPr>
            </w:pPr>
            <w:r w:rsidRPr="006D343C">
              <w:rPr>
                <w:rFonts w:ascii="Times New Roman" w:eastAsia="Times New Roman" w:hAnsi="Times New Roman" w:cs="Times New Roman"/>
                <w:b/>
                <w:bCs/>
                <w:sz w:val="20"/>
                <w:szCs w:val="20"/>
                <w:lang w:eastAsia="sr-Latn-RS"/>
              </w:rPr>
              <w:t>JП СПОРТСКО-РЕКРЕАТИВНИ ЦЕНТАР "БАЧКА ТВРЂАВА"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1.770.000,00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1.730.300,00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-39.700,00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-2,24%</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14.  Развој спорта и омладине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1.770.000,00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1.730.300,00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-39.700,00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-2,24%</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Подршка предшколском, школском и рекреативном спорту и масовној физичкој култури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1.770.000,00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1.730.300,00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-39.700,00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-2,24%</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810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рекреације и спорта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1.770.000,00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1.730.300,00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-39.700,00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-2,24%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456.300,00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-3.700,00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-0,80%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267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326.000,00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-8,17%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-2,50%</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sz w:val="20"/>
                <w:szCs w:val="20"/>
                <w:lang w:eastAsia="sr-Latn-RS"/>
              </w:rPr>
            </w:pPr>
            <w:r w:rsidRPr="006D343C">
              <w:rPr>
                <w:rFonts w:ascii="Times New Roman" w:eastAsia="Times New Roman" w:hAnsi="Times New Roman" w:cs="Times New Roman"/>
                <w:b/>
                <w:bCs/>
                <w:sz w:val="20"/>
                <w:szCs w:val="20"/>
                <w:lang w:eastAsia="sr-Latn-RS"/>
              </w:rPr>
              <w:t>ЈП ДИРЕКЦИЈА ЗА ИЗГРАДЊУ ОПШТИНЕ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6.860.000,00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6.861.000,00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0,01%</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3.520.000,00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3.521.000,00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0,03%</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92.000,00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92.000,00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92.000,00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92.000,00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0601-0010</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Јавна расвета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1.214.000,00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1.215.000,00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0,08%</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Улична расвета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1.214.000,00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1.215.000,00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957.500,00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256.500,00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257.000,00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0,19%</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Наставак изградње канализационе мреже у Селенчи (завршетак 1. фазе)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2.214.000,00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2.214.000,00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Управљање отпадним водама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2.214.000,00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2.214.000,00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278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2.214.000,00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2.214.000,00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7.  Путна инфраструктура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3.340.000,00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3.340.000,00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Управљање саобраћајном инфраструктуром</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2.560.000,00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2.560.000,00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2.560.000,00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2.560.000,00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236.000,00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66.000,00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296.000,00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296.000,00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289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0701-П1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простора уз саобраћајницу у улици Војвођанских бригада у Бачу</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780.000,00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19</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ЦЕНТАР ЗА СОЦИЈАЛНИ РАД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5.550.000,00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5.640.000,00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1,62%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11.  Социјална  и дечја заштита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5.550.000,00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5.640.000,00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1,62%</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Социјалне помоћи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5.378.000,00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5.423.000,00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0,84%</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помоћ угроженом становништву,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5.378.000,00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5.423.000,00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0,84%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299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(472)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4.328.000,00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4.373.000,00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1,04%</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Прихватилишта, прихватне станице и друге врсте смештаја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172.000,00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172.000,00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помоћ угроженом становништву,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172.000,00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172.000,00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(472)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0901-0004</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Саветодавно-терапијске и социјално-едукативне услуге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Социјална помоћ угроженом становништву, некласификована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(472)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ДОМ ЗДРАВЉА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3.500.000,00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-42,86%</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12.  Примарна здравствена заштита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-42,86%</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1801-0001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установа примарне здравствене заштите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-42,86%</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740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јавног здравства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3.500.000,00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2.000.000,00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-1.500.000,00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-42,86%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трансфери осталим нивоима власти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-76,67%</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309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1.650.000,00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-17,50%</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21</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ВИШЕНАМЕНСКИ РАЗВОЈНИ ПРОЈЕКТИ</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26.945.000,00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25.865.000,00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-4,01%</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10.760.000,00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345.000,00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3,31%</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Унапређење енергетске ефикасности у школама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10.760.000,00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345.000,00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3,31%</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474</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Вишенаменски развојни пројекти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10.415.000,00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10.760.000,00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345.000,00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3,31%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1.510.000,00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24,79%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некретнине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8.855.000,00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8.900.000,00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0,51%</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13.  Развој културе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16.530.000,00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15.105.000,00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-1.425.000,00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-8,62%</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1201-П2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Пројекат "FRESCO"</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16.530.000,00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15.105.000,00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-1.425.000,00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-8,62%</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474</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Вишенаменски развојни пројекти</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16.530.000,00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15.105.000,00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-1.425.000,00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-8,62%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Стални трошкови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422</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Трошкови путовања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265.000,00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211.000,00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-54.000,00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-20,38%</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Услуге по уговору</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3.825.000,00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3.752.000,00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-73.000,00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426</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Материјал</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511</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Зграде и грађевински објекти</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513</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Остале некретнине и опрема</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12.130.000,00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10.802.000,00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-1.328.000,00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-10,95%</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22</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sz w:val="20"/>
                <w:szCs w:val="20"/>
                <w:lang w:eastAsia="sr-Latn-RS"/>
              </w:rPr>
            </w:pPr>
            <w:r w:rsidRPr="006D343C">
              <w:rPr>
                <w:rFonts w:ascii="Times New Roman" w:eastAsia="Times New Roman" w:hAnsi="Times New Roman" w:cs="Times New Roman"/>
                <w:b/>
                <w:bCs/>
                <w:sz w:val="20"/>
                <w:szCs w:val="20"/>
                <w:lang w:eastAsia="sr-Latn-RS"/>
              </w:rPr>
              <w:t>JП СПОРТСКО-РЕКРЕАТИВНИ ЦЕНТАР "БАЧКА ТВРЂАВА" БАЧ У ЛИКВИДАЦИЈИ</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1.199.000,00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14.  Развој спорта и омладине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1.199.000,00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11,02%</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Подршка предшколском, школском и рекреативном спорту и масовној физичкој култури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1.199.000,00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11,02%</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810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рекреације и спорта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1.080.000,00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1.199.000,00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119.000,00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11,02%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103.000,00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108,74%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100,00%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484.000,00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388.000,00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-19,83%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241.000,00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-116.000,00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-48,13%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22.000,00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4,76%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150,00%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135.000,00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17,39%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329.1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211,11%</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23</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УСТАНОВА СПОРТА И РЕКРЕАЦИЈЕ "БАЧКА ТВРЂАВА"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6.765.000,00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7.138.000,00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373.000,00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5,51%</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14.  Развој спорта и омладине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6.765.000,00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7.138.000,00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373.000,00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5,51%</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1301-0002</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Подршка предшколском, школском и рекреативном спорту и масовној физичкој култури</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6.765.000,00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7.138.000,00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373.000,00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5,51%</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810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Услуге рекреације и спорта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6.765.000,00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7.138.000,00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373.000,00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5,51%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1.985.000,00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1.985.000,00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460,00%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1.889.000,00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1.889.000,00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817.000,00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103.000,00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12,61%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339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190.000,00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114.000,00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24</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sz w:val="20"/>
                <w:szCs w:val="20"/>
                <w:lang w:eastAsia="sr-Latn-RS"/>
              </w:rPr>
            </w:pPr>
            <w:r w:rsidRPr="006D343C">
              <w:rPr>
                <w:rFonts w:ascii="Times New Roman" w:eastAsia="Times New Roman" w:hAnsi="Times New Roman" w:cs="Times New Roman"/>
                <w:b/>
                <w:bCs/>
                <w:sz w:val="20"/>
                <w:szCs w:val="20"/>
                <w:lang w:eastAsia="sr-Latn-RS"/>
              </w:rPr>
              <w:t>ЈП ДИРЕКЦИЈА ЗА ИЗГРАДЊУ ОПШТИНЕ БАЧ У ЛИКВИДАЦИЈИ</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11.505.000,00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8.604.000,00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-2.901.000,00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-25,22%</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2.  Комунална делатност</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5.505.000,00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5.464.000,00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-41.000,00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-0,74%</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0601-0009</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Уређење и одржавање зеленила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980.000,00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8,89%</w:t>
            </w:r>
          </w:p>
        </w:tc>
      </w:tr>
      <w:tr w:rsidR="006D343C" w:rsidRPr="006D343C" w:rsidTr="006D343C">
        <w:trPr>
          <w:trHeight w:val="510"/>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660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Послови становања и заједнице некласификовани на другом месту</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980.000,00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80.000,00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8,89%</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980.000,00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8,89%</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0601-0010</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Јавна расвета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4.283.000,00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-117.000,00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-2,66%</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lastRenderedPageBreak/>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640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Улична расвета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4.400.000,00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4.283.000,00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-117.000,00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-2,66%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-2,44%</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283.000,00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-17.000,00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-5,67%</w:t>
            </w:r>
          </w:p>
        </w:tc>
      </w:tr>
      <w:tr w:rsidR="006D343C" w:rsidRPr="006D343C" w:rsidTr="006D343C">
        <w:trPr>
          <w:trHeight w:val="510"/>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0601-П3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Наставак изградње канализационе мреже у Селенчи (завршетак 1. фазе)</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205.000,00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201.000,00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-1,95%</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520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Управљање отпадним водама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205.000,00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201.000,00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-1,95%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201.000,00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-1,95%</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7.  Путна инфраструктура</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6.000.000,00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3.140.000,00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-2.860.000,00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-47,67%</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0701-0001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Управљање саобраћајном инфраструктуром</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6.000.000,00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3.140.000,00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-2.860.000,00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-47,67%</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620</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Развој заједнице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6.000.000,00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3.140.000,00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-2.860.000,00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-47,67%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660.000,00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540.000,00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81,82%</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348</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215.000,00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95.000,00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79,17%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349</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(415)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0,00%</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350</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70.000,00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48.000,00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68,57%</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(423)</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208.000,00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1,46%</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352</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(424)</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4.610.000,00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-3.610.000,00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-78,31%</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353</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(426)</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35.000,00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24.000,00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-31,43%</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354</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(465)</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82.000,00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100.000,00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18.000,00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21,95%</w:t>
            </w:r>
          </w:p>
        </w:tc>
      </w:tr>
      <w:tr w:rsidR="006D343C" w:rsidRPr="006D343C" w:rsidTr="006D343C">
        <w:trPr>
          <w:trHeight w:val="255"/>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355</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(482)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118.000,00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120.000,00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1,69%</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355.1</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495</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Издаци за нефинансијску имовину (511)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55.000,00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55"/>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25</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ФОНД ЗА ПОМОЋ ШКОЛАМА ОПШТИНЕ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9.  Основно образовање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2002-0001</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Функционисање основних школа</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912</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Основно образовање</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230.100,00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356</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4632</w:t>
            </w:r>
          </w:p>
        </w:tc>
        <w:tc>
          <w:tcPr>
            <w:tcW w:w="464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Капитални трансфери осталим нивоима власти (512)</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230.100,00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230.100,00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510"/>
        </w:trPr>
        <w:tc>
          <w:tcPr>
            <w:tcW w:w="335" w:type="dxa"/>
            <w:tcBorders>
              <w:top w:val="single" w:sz="8" w:space="0" w:color="auto"/>
              <w:left w:val="single" w:sz="4" w:space="0" w:color="auto"/>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4</w:t>
            </w:r>
          </w:p>
        </w:tc>
        <w:tc>
          <w:tcPr>
            <w:tcW w:w="335"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26</w:t>
            </w:r>
          </w:p>
        </w:tc>
        <w:tc>
          <w:tcPr>
            <w:tcW w:w="992"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nil"/>
              <w:right w:val="nil"/>
            </w:tcBorders>
            <w:shd w:val="clear" w:color="000000" w:fill="A6A6A6"/>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nil"/>
              <w:right w:val="nil"/>
            </w:tcBorders>
            <w:shd w:val="clear" w:color="000000" w:fill="A6A6A6"/>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nil"/>
              <w:right w:val="nil"/>
            </w:tcBorders>
            <w:shd w:val="clear" w:color="000000" w:fill="A6A6A6"/>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ФОНД ЗА РАЗВОЈ ПОЉОПРИВРЕДЕ ОПШТИНЕ БАЧ</w:t>
            </w:r>
          </w:p>
        </w:tc>
        <w:tc>
          <w:tcPr>
            <w:tcW w:w="1448" w:type="dxa"/>
            <w:tcBorders>
              <w:top w:val="single" w:sz="8" w:space="0" w:color="auto"/>
              <w:left w:val="single" w:sz="4" w:space="0" w:color="auto"/>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439"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358" w:type="dxa"/>
            <w:tcBorders>
              <w:top w:val="single" w:sz="8" w:space="0" w:color="auto"/>
              <w:left w:val="nil"/>
              <w:bottom w:val="nil"/>
              <w:right w:val="single" w:sz="4" w:space="0" w:color="auto"/>
            </w:tcBorders>
            <w:shd w:val="clear" w:color="000000" w:fill="A6A6A6"/>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0101</w:t>
            </w:r>
          </w:p>
        </w:tc>
        <w:tc>
          <w:tcPr>
            <w:tcW w:w="579" w:type="dxa"/>
            <w:tcBorders>
              <w:top w:val="nil"/>
              <w:left w:val="nil"/>
              <w:bottom w:val="nil"/>
              <w:right w:val="nil"/>
            </w:tcBorders>
            <w:shd w:val="clear" w:color="000000" w:fill="BFBFBF"/>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BFBFBF"/>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Програм 5.  Развој пољопривреде</w:t>
            </w:r>
          </w:p>
        </w:tc>
        <w:tc>
          <w:tcPr>
            <w:tcW w:w="1448" w:type="dxa"/>
            <w:tcBorders>
              <w:top w:val="nil"/>
              <w:left w:val="single" w:sz="4" w:space="0" w:color="auto"/>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439"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358" w:type="dxa"/>
            <w:tcBorders>
              <w:top w:val="nil"/>
              <w:left w:val="nil"/>
              <w:bottom w:val="nil"/>
              <w:right w:val="single" w:sz="4" w:space="0" w:color="auto"/>
            </w:tcBorders>
            <w:shd w:val="clear" w:color="000000" w:fill="BFBFBF"/>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0101-0003</w:t>
            </w:r>
          </w:p>
        </w:tc>
        <w:tc>
          <w:tcPr>
            <w:tcW w:w="579" w:type="dxa"/>
            <w:tcBorders>
              <w:top w:val="nil"/>
              <w:left w:val="nil"/>
              <w:bottom w:val="nil"/>
              <w:right w:val="nil"/>
            </w:tcBorders>
            <w:shd w:val="clear" w:color="000000" w:fill="D9D9D9"/>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D9D9D9"/>
            <w:noWrap/>
            <w:vAlign w:val="center"/>
            <w:hideMark/>
          </w:tcPr>
          <w:p w:rsidR="006D343C" w:rsidRPr="006D343C" w:rsidRDefault="006D343C" w:rsidP="006D343C">
            <w:pPr>
              <w:spacing w:after="0" w:line="240" w:lineRule="auto"/>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Рурални развој</w:t>
            </w:r>
          </w:p>
        </w:tc>
        <w:tc>
          <w:tcPr>
            <w:tcW w:w="1448" w:type="dxa"/>
            <w:tcBorders>
              <w:top w:val="nil"/>
              <w:left w:val="single" w:sz="4" w:space="0" w:color="auto"/>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439"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358" w:type="dxa"/>
            <w:tcBorders>
              <w:top w:val="nil"/>
              <w:left w:val="nil"/>
              <w:bottom w:val="nil"/>
              <w:right w:val="single" w:sz="4" w:space="0" w:color="auto"/>
            </w:tcBorders>
            <w:shd w:val="clear" w:color="000000" w:fill="D9D9D9"/>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55"/>
        </w:trPr>
        <w:tc>
          <w:tcPr>
            <w:tcW w:w="335" w:type="dxa"/>
            <w:tcBorders>
              <w:top w:val="nil"/>
              <w:left w:val="single" w:sz="4" w:space="0" w:color="auto"/>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nil"/>
              <w:right w:val="nil"/>
            </w:tcBorders>
            <w:shd w:val="clear" w:color="000000" w:fill="F2F2F2"/>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D343C" w:rsidRPr="006D343C" w:rsidRDefault="006D343C" w:rsidP="006D343C">
            <w:pPr>
              <w:spacing w:after="0" w:line="240" w:lineRule="auto"/>
              <w:jc w:val="center"/>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421</w:t>
            </w:r>
          </w:p>
        </w:tc>
        <w:tc>
          <w:tcPr>
            <w:tcW w:w="554"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nil"/>
              <w:right w:val="nil"/>
            </w:tcBorders>
            <w:shd w:val="clear" w:color="000000" w:fill="F2F2F2"/>
            <w:noWrap/>
            <w:vAlign w:val="center"/>
            <w:hideMark/>
          </w:tcPr>
          <w:p w:rsidR="006D343C" w:rsidRPr="006D343C" w:rsidRDefault="006D343C" w:rsidP="006D343C">
            <w:pPr>
              <w:spacing w:after="0" w:line="240" w:lineRule="auto"/>
              <w:rPr>
                <w:rFonts w:ascii="Times New Roman" w:eastAsia="Times New Roman" w:hAnsi="Times New Roman" w:cs="Times New Roman"/>
                <w:i/>
                <w:iCs/>
                <w:color w:val="000000"/>
                <w:sz w:val="20"/>
                <w:szCs w:val="20"/>
                <w:lang w:eastAsia="sr-Latn-RS"/>
              </w:rPr>
            </w:pPr>
            <w:r w:rsidRPr="006D343C">
              <w:rPr>
                <w:rFonts w:ascii="Times New Roman" w:eastAsia="Times New Roman" w:hAnsi="Times New Roman" w:cs="Times New Roman"/>
                <w:i/>
                <w:iCs/>
                <w:color w:val="000000"/>
                <w:sz w:val="20"/>
                <w:szCs w:val="20"/>
                <w:lang w:eastAsia="sr-Latn-RS"/>
              </w:rPr>
              <w:t>Пољопривреда</w:t>
            </w:r>
          </w:p>
        </w:tc>
        <w:tc>
          <w:tcPr>
            <w:tcW w:w="1448" w:type="dxa"/>
            <w:tcBorders>
              <w:top w:val="nil"/>
              <w:left w:val="single" w:sz="4" w:space="0" w:color="auto"/>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0,00 </w:t>
            </w:r>
          </w:p>
        </w:tc>
        <w:tc>
          <w:tcPr>
            <w:tcW w:w="144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439"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4.700,00 </w:t>
            </w:r>
          </w:p>
        </w:tc>
        <w:tc>
          <w:tcPr>
            <w:tcW w:w="1358" w:type="dxa"/>
            <w:tcBorders>
              <w:top w:val="nil"/>
              <w:left w:val="nil"/>
              <w:bottom w:val="nil"/>
              <w:right w:val="single" w:sz="4" w:space="0" w:color="auto"/>
            </w:tcBorders>
            <w:shd w:val="clear" w:color="000000" w:fill="F2F2F2"/>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w:t>
            </w:r>
          </w:p>
        </w:tc>
      </w:tr>
      <w:tr w:rsidR="006D343C" w:rsidRPr="006D343C" w:rsidTr="006D343C">
        <w:trPr>
          <w:trHeight w:val="270"/>
        </w:trPr>
        <w:tc>
          <w:tcPr>
            <w:tcW w:w="335" w:type="dxa"/>
            <w:tcBorders>
              <w:top w:val="nil"/>
              <w:left w:val="single" w:sz="4" w:space="0" w:color="auto"/>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992"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p>
        </w:tc>
        <w:tc>
          <w:tcPr>
            <w:tcW w:w="579" w:type="dxa"/>
            <w:tcBorders>
              <w:top w:val="nil"/>
              <w:left w:val="nil"/>
              <w:bottom w:val="nil"/>
              <w:right w:val="nil"/>
            </w:tcBorders>
            <w:shd w:val="clear" w:color="auto" w:fill="auto"/>
            <w:noWrap/>
            <w:vAlign w:val="bottom"/>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p>
        </w:tc>
        <w:tc>
          <w:tcPr>
            <w:tcW w:w="554" w:type="dxa"/>
            <w:tcBorders>
              <w:top w:val="nil"/>
              <w:left w:val="nil"/>
              <w:bottom w:val="nil"/>
              <w:right w:val="nil"/>
            </w:tcBorders>
            <w:shd w:val="clear" w:color="auto" w:fill="auto"/>
            <w:noWrap/>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357</w:t>
            </w:r>
          </w:p>
        </w:tc>
        <w:tc>
          <w:tcPr>
            <w:tcW w:w="587" w:type="dxa"/>
            <w:tcBorders>
              <w:top w:val="nil"/>
              <w:left w:val="nil"/>
              <w:bottom w:val="nil"/>
              <w:right w:val="nil"/>
            </w:tcBorders>
            <w:shd w:val="clear" w:color="auto" w:fill="auto"/>
            <w:vAlign w:val="center"/>
            <w:hideMark/>
          </w:tcPr>
          <w:p w:rsidR="006D343C" w:rsidRPr="006D343C" w:rsidRDefault="006D343C" w:rsidP="006D343C">
            <w:pPr>
              <w:spacing w:after="0" w:line="240" w:lineRule="auto"/>
              <w:jc w:val="center"/>
              <w:rPr>
                <w:rFonts w:ascii="Times New Roman" w:eastAsia="Times New Roman" w:hAnsi="Times New Roman" w:cs="Times New Roman"/>
                <w:sz w:val="20"/>
                <w:szCs w:val="20"/>
                <w:lang w:eastAsia="sr-Latn-RS"/>
              </w:rPr>
            </w:pPr>
            <w:r w:rsidRPr="006D343C">
              <w:rPr>
                <w:rFonts w:ascii="Times New Roman" w:eastAsia="Times New Roman" w:hAnsi="Times New Roman" w:cs="Times New Roman"/>
                <w:sz w:val="20"/>
                <w:szCs w:val="20"/>
                <w:lang w:eastAsia="sr-Latn-RS"/>
              </w:rPr>
              <w:t>494</w:t>
            </w:r>
          </w:p>
        </w:tc>
        <w:tc>
          <w:tcPr>
            <w:tcW w:w="4645" w:type="dxa"/>
            <w:tcBorders>
              <w:top w:val="nil"/>
              <w:left w:val="nil"/>
              <w:bottom w:val="nil"/>
              <w:right w:val="nil"/>
            </w:tcBorders>
            <w:shd w:val="clear" w:color="auto" w:fill="auto"/>
            <w:vAlign w:val="center"/>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Текући расходи (421)</w:t>
            </w:r>
          </w:p>
        </w:tc>
        <w:tc>
          <w:tcPr>
            <w:tcW w:w="1448" w:type="dxa"/>
            <w:tcBorders>
              <w:top w:val="nil"/>
              <w:left w:val="single" w:sz="4" w:space="0" w:color="auto"/>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0,00 </w:t>
            </w:r>
          </w:p>
        </w:tc>
        <w:tc>
          <w:tcPr>
            <w:tcW w:w="144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4.700,00 </w:t>
            </w:r>
          </w:p>
        </w:tc>
        <w:tc>
          <w:tcPr>
            <w:tcW w:w="1439"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xml:space="preserve">4.700,00 </w:t>
            </w:r>
          </w:p>
        </w:tc>
        <w:tc>
          <w:tcPr>
            <w:tcW w:w="1358" w:type="dxa"/>
            <w:tcBorders>
              <w:top w:val="nil"/>
              <w:left w:val="nil"/>
              <w:bottom w:val="nil"/>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w:t>
            </w:r>
          </w:p>
        </w:tc>
      </w:tr>
      <w:tr w:rsidR="006D343C" w:rsidRPr="006D343C" w:rsidTr="006D343C">
        <w:trPr>
          <w:trHeight w:val="270"/>
        </w:trPr>
        <w:tc>
          <w:tcPr>
            <w:tcW w:w="335" w:type="dxa"/>
            <w:tcBorders>
              <w:top w:val="single" w:sz="8" w:space="0" w:color="auto"/>
              <w:left w:val="single" w:sz="8" w:space="0" w:color="auto"/>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single" w:sz="8" w:space="0" w:color="auto"/>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single" w:sz="8" w:space="0" w:color="auto"/>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СВЕГА ЗА РАЗДЕО 4:</w:t>
            </w:r>
          </w:p>
        </w:tc>
        <w:tc>
          <w:tcPr>
            <w:tcW w:w="144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611.881.000,00 </w:t>
            </w:r>
          </w:p>
        </w:tc>
        <w:tc>
          <w:tcPr>
            <w:tcW w:w="144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606.258.000,00 </w:t>
            </w:r>
          </w:p>
        </w:tc>
        <w:tc>
          <w:tcPr>
            <w:tcW w:w="1439"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-5.623.000,00 </w:t>
            </w:r>
          </w:p>
        </w:tc>
        <w:tc>
          <w:tcPr>
            <w:tcW w:w="1358" w:type="dxa"/>
            <w:tcBorders>
              <w:top w:val="single" w:sz="8" w:space="0" w:color="auto"/>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-0,92%</w:t>
            </w:r>
          </w:p>
        </w:tc>
      </w:tr>
      <w:tr w:rsidR="006D343C" w:rsidRPr="006D343C" w:rsidTr="006D343C">
        <w:trPr>
          <w:trHeight w:val="270"/>
        </w:trPr>
        <w:tc>
          <w:tcPr>
            <w:tcW w:w="335" w:type="dxa"/>
            <w:tcBorders>
              <w:top w:val="nil"/>
              <w:left w:val="single" w:sz="8" w:space="0" w:color="auto"/>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335" w:type="dxa"/>
            <w:tcBorders>
              <w:top w:val="nil"/>
              <w:left w:val="nil"/>
              <w:bottom w:val="single" w:sz="8" w:space="0" w:color="auto"/>
              <w:right w:val="nil"/>
            </w:tcBorders>
            <w:shd w:val="clear" w:color="auto" w:fill="auto"/>
            <w:noWrap/>
            <w:vAlign w:val="center"/>
            <w:hideMark/>
          </w:tcPr>
          <w:p w:rsidR="006D343C" w:rsidRPr="006D343C" w:rsidRDefault="006D343C" w:rsidP="006D343C">
            <w:pPr>
              <w:spacing w:after="0" w:line="240" w:lineRule="auto"/>
              <w:jc w:val="center"/>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992" w:type="dxa"/>
            <w:tcBorders>
              <w:top w:val="nil"/>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79" w:type="dxa"/>
            <w:tcBorders>
              <w:top w:val="nil"/>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54" w:type="dxa"/>
            <w:tcBorders>
              <w:top w:val="nil"/>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587" w:type="dxa"/>
            <w:tcBorders>
              <w:top w:val="nil"/>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rPr>
                <w:rFonts w:ascii="Times New Roman" w:eastAsia="Times New Roman" w:hAnsi="Times New Roman" w:cs="Times New Roman"/>
                <w:color w:val="000000"/>
                <w:sz w:val="20"/>
                <w:szCs w:val="20"/>
                <w:lang w:eastAsia="sr-Latn-RS"/>
              </w:rPr>
            </w:pPr>
            <w:r w:rsidRPr="006D343C">
              <w:rPr>
                <w:rFonts w:ascii="Times New Roman" w:eastAsia="Times New Roman" w:hAnsi="Times New Roman" w:cs="Times New Roman"/>
                <w:color w:val="000000"/>
                <w:sz w:val="20"/>
                <w:szCs w:val="20"/>
                <w:lang w:eastAsia="sr-Latn-RS"/>
              </w:rPr>
              <w:t> </w:t>
            </w:r>
          </w:p>
        </w:tc>
        <w:tc>
          <w:tcPr>
            <w:tcW w:w="4645" w:type="dxa"/>
            <w:tcBorders>
              <w:top w:val="nil"/>
              <w:left w:val="nil"/>
              <w:bottom w:val="single" w:sz="8" w:space="0" w:color="auto"/>
              <w:right w:val="nil"/>
            </w:tcBorders>
            <w:shd w:val="clear" w:color="auto" w:fill="auto"/>
            <w:noWrap/>
            <w:vAlign w:val="bottom"/>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УКУПНО ЗА РАЗДЕЛЕ 1,2,3 И 4:</w:t>
            </w:r>
          </w:p>
        </w:tc>
        <w:tc>
          <w:tcPr>
            <w:tcW w:w="1448" w:type="dxa"/>
            <w:tcBorders>
              <w:top w:val="nil"/>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630.981.000,00 </w:t>
            </w:r>
          </w:p>
        </w:tc>
        <w:tc>
          <w:tcPr>
            <w:tcW w:w="1448" w:type="dxa"/>
            <w:tcBorders>
              <w:top w:val="nil"/>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626.639.500,00 </w:t>
            </w:r>
          </w:p>
        </w:tc>
        <w:tc>
          <w:tcPr>
            <w:tcW w:w="1439" w:type="dxa"/>
            <w:tcBorders>
              <w:top w:val="nil"/>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 xml:space="preserve">-4.341.500,00 </w:t>
            </w:r>
          </w:p>
        </w:tc>
        <w:tc>
          <w:tcPr>
            <w:tcW w:w="1358" w:type="dxa"/>
            <w:tcBorders>
              <w:top w:val="nil"/>
              <w:left w:val="nil"/>
              <w:bottom w:val="single" w:sz="8" w:space="0" w:color="auto"/>
              <w:right w:val="single" w:sz="4" w:space="0" w:color="auto"/>
            </w:tcBorders>
            <w:shd w:val="clear" w:color="auto" w:fill="auto"/>
            <w:noWrap/>
            <w:vAlign w:val="center"/>
            <w:hideMark/>
          </w:tcPr>
          <w:p w:rsidR="006D343C" w:rsidRPr="006D343C" w:rsidRDefault="006D343C" w:rsidP="006D343C">
            <w:pPr>
              <w:spacing w:after="0" w:line="240" w:lineRule="auto"/>
              <w:jc w:val="right"/>
              <w:rPr>
                <w:rFonts w:ascii="Times New Roman" w:eastAsia="Times New Roman" w:hAnsi="Times New Roman" w:cs="Times New Roman"/>
                <w:b/>
                <w:bCs/>
                <w:color w:val="000000"/>
                <w:sz w:val="20"/>
                <w:szCs w:val="20"/>
                <w:lang w:eastAsia="sr-Latn-RS"/>
              </w:rPr>
            </w:pPr>
            <w:r w:rsidRPr="006D343C">
              <w:rPr>
                <w:rFonts w:ascii="Times New Roman" w:eastAsia="Times New Roman" w:hAnsi="Times New Roman" w:cs="Times New Roman"/>
                <w:b/>
                <w:bCs/>
                <w:color w:val="000000"/>
                <w:sz w:val="20"/>
                <w:szCs w:val="20"/>
                <w:lang w:eastAsia="sr-Latn-RS"/>
              </w:rPr>
              <w:t>-0,69%</w:t>
            </w:r>
          </w:p>
        </w:tc>
      </w:tr>
    </w:tbl>
    <w:p w:rsidR="00B674A7" w:rsidRDefault="00B674A7" w:rsidP="00B674A7">
      <w:pPr>
        <w:spacing w:after="0" w:line="240" w:lineRule="auto"/>
        <w:ind w:firstLine="708"/>
        <w:jc w:val="both"/>
        <w:rPr>
          <w:rFonts w:ascii="Times New Roman" w:eastAsia="Calibri" w:hAnsi="Times New Roman" w:cs="Times New Roman"/>
          <w:sz w:val="20"/>
          <w:szCs w:val="20"/>
          <w:lang w:val="sr-Cyrl-RS"/>
        </w:rPr>
      </w:pPr>
    </w:p>
    <w:p w:rsidR="00B674A7" w:rsidRPr="00E80949" w:rsidRDefault="00B674A7" w:rsidP="00E80949">
      <w:pPr>
        <w:spacing w:after="0" w:line="240" w:lineRule="auto"/>
        <w:jc w:val="both"/>
        <w:rPr>
          <w:rFonts w:ascii="Times New Roman" w:eastAsia="Calibri" w:hAnsi="Times New Roman" w:cs="Times New Roman"/>
          <w:sz w:val="20"/>
          <w:szCs w:val="20"/>
        </w:rPr>
        <w:sectPr w:rsidR="00B674A7" w:rsidRPr="00E80949" w:rsidSect="00E371A6">
          <w:pgSz w:w="15840" w:h="12240" w:orient="landscape"/>
          <w:pgMar w:top="720" w:right="720" w:bottom="720" w:left="720" w:header="708" w:footer="708" w:gutter="0"/>
          <w:cols w:space="708"/>
          <w:docGrid w:linePitch="360"/>
        </w:sectPr>
      </w:pPr>
    </w:p>
    <w:p w:rsidR="00B674A7" w:rsidRPr="00BF4E4A" w:rsidRDefault="00B674A7" w:rsidP="00B674A7">
      <w:pPr>
        <w:spacing w:after="0" w:line="240" w:lineRule="auto"/>
        <w:ind w:firstLine="708"/>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lastRenderedPageBreak/>
        <w:t xml:space="preserve">Распоред и коришћење средстава врши се по посебном акту (решење) који доноси </w:t>
      </w:r>
      <w:r w:rsidRPr="00BF4E4A">
        <w:rPr>
          <w:rFonts w:ascii="Times New Roman" w:eastAsia="Calibri" w:hAnsi="Times New Roman" w:cs="Times New Roman"/>
          <w:sz w:val="20"/>
          <w:szCs w:val="20"/>
          <w:lang w:val="sr-Cyrl-RS"/>
        </w:rPr>
        <w:t>председник општине</w:t>
      </w:r>
      <w:r w:rsidRPr="00BF4E4A">
        <w:rPr>
          <w:rFonts w:ascii="Times New Roman" w:eastAsia="Calibri" w:hAnsi="Times New Roman" w:cs="Times New Roman"/>
          <w:sz w:val="20"/>
          <w:szCs w:val="20"/>
        </w:rPr>
        <w:t>, на предлог надлежног органа за финансије, по финансијским плановима у оквиру следећих раздела</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 xml:space="preserve"> глава</w:t>
      </w:r>
      <w:r w:rsidRPr="00BF4E4A">
        <w:rPr>
          <w:rFonts w:ascii="Times New Roman" w:eastAsia="Calibri" w:hAnsi="Times New Roman" w:cs="Times New Roman"/>
          <w:sz w:val="20"/>
          <w:szCs w:val="20"/>
          <w:lang w:val="sr-Cyrl-RS"/>
        </w:rPr>
        <w:t xml:space="preserve"> и програма</w:t>
      </w:r>
      <w:r w:rsidRPr="00BF4E4A">
        <w:rPr>
          <w:rFonts w:ascii="Times New Roman" w:eastAsia="Calibri" w:hAnsi="Times New Roman" w:cs="Times New Roman"/>
          <w:sz w:val="20"/>
          <w:szCs w:val="20"/>
        </w:rPr>
        <w:t>:</w:t>
      </w:r>
    </w:p>
    <w:p w:rsidR="00B674A7" w:rsidRDefault="00B674A7" w:rsidP="00B674A7">
      <w:pPr>
        <w:spacing w:after="0" w:line="240" w:lineRule="auto"/>
        <w:ind w:firstLine="720"/>
        <w:jc w:val="both"/>
        <w:rPr>
          <w:rFonts w:ascii="Times New Roman" w:eastAsia="Calibri" w:hAnsi="Times New Roman" w:cs="Times New Roman"/>
          <w:b/>
          <w:sz w:val="20"/>
          <w:szCs w:val="20"/>
        </w:rPr>
      </w:pPr>
    </w:p>
    <w:p w:rsidR="00BD7C65" w:rsidRPr="00BD7C65" w:rsidRDefault="00BD7C65" w:rsidP="00B674A7">
      <w:pPr>
        <w:spacing w:after="0" w:line="240" w:lineRule="auto"/>
        <w:ind w:firstLine="720"/>
        <w:jc w:val="both"/>
        <w:rPr>
          <w:rFonts w:ascii="Times New Roman" w:eastAsia="Calibri" w:hAnsi="Times New Roman" w:cs="Times New Roman"/>
          <w:b/>
          <w:sz w:val="20"/>
          <w:szCs w:val="20"/>
        </w:rPr>
      </w:pPr>
    </w:p>
    <w:p w:rsidR="00B674A7" w:rsidRPr="00BF4E4A" w:rsidRDefault="00B674A7" w:rsidP="00B674A7">
      <w:pPr>
        <w:spacing w:after="0" w:line="240" w:lineRule="auto"/>
        <w:jc w:val="both"/>
        <w:rPr>
          <w:rFonts w:ascii="Times New Roman" w:eastAsia="Calibri" w:hAnsi="Times New Roman" w:cs="Times New Roman"/>
          <w:sz w:val="20"/>
          <w:szCs w:val="20"/>
          <w:lang w:val="sr-Cyrl-CS"/>
        </w:rPr>
      </w:pPr>
      <w:r w:rsidRPr="00BF4E4A">
        <w:rPr>
          <w:rFonts w:ascii="Times New Roman" w:eastAsia="Calibri" w:hAnsi="Times New Roman" w:cs="Times New Roman"/>
          <w:b/>
          <w:sz w:val="20"/>
          <w:szCs w:val="20"/>
          <w:lang w:val="sr-Cyrl-CS"/>
        </w:rPr>
        <w:t xml:space="preserve">- </w:t>
      </w:r>
      <w:r w:rsidRPr="00BF4E4A">
        <w:rPr>
          <w:rFonts w:ascii="Times New Roman" w:eastAsia="Calibri" w:hAnsi="Times New Roman" w:cs="Times New Roman"/>
          <w:b/>
          <w:sz w:val="20"/>
          <w:szCs w:val="20"/>
        </w:rPr>
        <w:t xml:space="preserve">РАЗДЕО </w:t>
      </w:r>
      <w:r w:rsidRPr="00BF4E4A">
        <w:rPr>
          <w:rFonts w:ascii="Times New Roman" w:eastAsia="Calibri" w:hAnsi="Times New Roman" w:cs="Times New Roman"/>
          <w:b/>
          <w:sz w:val="20"/>
          <w:szCs w:val="20"/>
          <w:lang w:val="sr-Cyrl-CS"/>
        </w:rPr>
        <w:t>1</w:t>
      </w:r>
      <w:r w:rsidRPr="00BF4E4A">
        <w:rPr>
          <w:rFonts w:ascii="Times New Roman" w:eastAsia="Calibri" w:hAnsi="Times New Roman" w:cs="Times New Roman"/>
          <w:sz w:val="20"/>
          <w:szCs w:val="20"/>
          <w:lang w:val="sr-Cyrl-CS"/>
        </w:rPr>
        <w:t xml:space="preserve"> – </w:t>
      </w:r>
      <w:r w:rsidRPr="00BF4E4A">
        <w:rPr>
          <w:rFonts w:ascii="Times New Roman" w:eastAsia="Calibri" w:hAnsi="Times New Roman" w:cs="Times New Roman"/>
          <w:b/>
          <w:bCs/>
          <w:sz w:val="20"/>
          <w:szCs w:val="20"/>
        </w:rPr>
        <w:t xml:space="preserve">СКУПШТИНА ОПШТИНЕ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Скупштина општине</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w:t>
      </w:r>
      <w:r w:rsidRPr="00BF4E4A">
        <w:rPr>
          <w:rFonts w:ascii="Times New Roman" w:eastAsia="Calibri" w:hAnsi="Times New Roman" w:cs="Times New Roman"/>
          <w:sz w:val="20"/>
          <w:szCs w:val="20"/>
        </w:rPr>
        <w:t xml:space="preserve">распоређене су апропријације Финансијским планом у укупном износу од </w:t>
      </w:r>
      <w:r>
        <w:rPr>
          <w:rFonts w:ascii="Times New Roman" w:eastAsia="Calibri" w:hAnsi="Times New Roman" w:cs="Times New Roman"/>
          <w:sz w:val="20"/>
          <w:szCs w:val="20"/>
        </w:rPr>
        <w:t>6.433.100,00</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динара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 15</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Локална самоуправа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локалне самоуправе и градских општина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планирана су средства за плате председника СО-е и секретара СО-е, накнаде одборницима за учешће на седницама СО-е Бач, накнаде</w:t>
      </w:r>
      <w:r>
        <w:rPr>
          <w:rFonts w:ascii="Times New Roman" w:eastAsia="Calibri" w:hAnsi="Times New Roman" w:cs="Times New Roman"/>
          <w:sz w:val="20"/>
          <w:szCs w:val="20"/>
          <w:lang w:val="sr-Cyrl-RS"/>
        </w:rPr>
        <w:t xml:space="preserve"> заменика председника СО-е и три под</w:t>
      </w:r>
      <w:r w:rsidRPr="00BF4E4A">
        <w:rPr>
          <w:rFonts w:ascii="Times New Roman" w:eastAsia="Calibri" w:hAnsi="Times New Roman" w:cs="Times New Roman"/>
          <w:sz w:val="20"/>
          <w:szCs w:val="20"/>
          <w:lang w:val="sr-Cyrl-RS"/>
        </w:rPr>
        <w:t>председника СО-е, накнаде члановима комисија које именује СО Бач за рад на седницама комисије, накнаде саветника за заштиту права пацијената, услуге штампања и информисања јавности, услуге репрезентације и дотације политичким странкама за финансирање редовног рада и трошкова изборне кампање.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lang w:val="sr-Cyrl-RS"/>
        </w:rPr>
        <w:t>Глава 2: Избори 2016.</w:t>
      </w:r>
      <w:r w:rsidRPr="00BF4E4A">
        <w:rPr>
          <w:rFonts w:ascii="Times New Roman" w:eastAsia="Calibri" w:hAnsi="Times New Roman" w:cs="Times New Roman"/>
          <w:sz w:val="20"/>
          <w:szCs w:val="20"/>
          <w:lang w:val="sr-Cyrl-RS"/>
        </w:rPr>
        <w:t xml:space="preserve"> - </w:t>
      </w:r>
      <w:r w:rsidRPr="00BF4E4A">
        <w:rPr>
          <w:rFonts w:ascii="Times New Roman" w:eastAsia="Calibri" w:hAnsi="Times New Roman" w:cs="Times New Roman"/>
          <w:sz w:val="20"/>
          <w:szCs w:val="20"/>
        </w:rPr>
        <w:t xml:space="preserve">распоређене су апропријације Финансијским планом у укупном износу од </w:t>
      </w:r>
      <w:r>
        <w:rPr>
          <w:rFonts w:ascii="Times New Roman" w:eastAsia="Calibri" w:hAnsi="Times New Roman" w:cs="Times New Roman"/>
          <w:sz w:val="20"/>
          <w:szCs w:val="20"/>
          <w:lang w:val="sr-Cyrl-RS"/>
        </w:rPr>
        <w:t>495.500,00</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динара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Програм 15 – Локална самоуправа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локалне самоуправе и градских општина</w:t>
      </w:r>
      <w:r w:rsidRPr="00BF4E4A">
        <w:rPr>
          <w:rFonts w:ascii="Times New Roman" w:eastAsia="Calibri" w:hAnsi="Times New Roman" w:cs="Times New Roman"/>
          <w:sz w:val="20"/>
          <w:szCs w:val="20"/>
          <w:lang w:val="sr-Cyrl-RS"/>
        </w:rPr>
        <w:t xml:space="preserve"> – планирана су средства за накнаде члановима ОИК-а за рад на локалним изборима, услуге штампања изборно</w:t>
      </w:r>
      <w:r>
        <w:rPr>
          <w:rFonts w:ascii="Times New Roman" w:eastAsia="Calibri" w:hAnsi="Times New Roman" w:cs="Times New Roman"/>
          <w:sz w:val="20"/>
          <w:szCs w:val="20"/>
          <w:lang w:val="sr-Cyrl-RS"/>
        </w:rPr>
        <w:t xml:space="preserve">г материјала, услуге превођења и </w:t>
      </w:r>
      <w:r w:rsidRPr="00BF4E4A">
        <w:rPr>
          <w:rFonts w:ascii="Times New Roman" w:eastAsia="Calibri" w:hAnsi="Times New Roman" w:cs="Times New Roman"/>
          <w:sz w:val="20"/>
          <w:szCs w:val="20"/>
          <w:lang w:val="sr-Cyrl-RS"/>
        </w:rPr>
        <w:t>набавку к</w:t>
      </w:r>
      <w:r>
        <w:rPr>
          <w:rFonts w:ascii="Times New Roman" w:eastAsia="Calibri" w:hAnsi="Times New Roman" w:cs="Times New Roman"/>
          <w:sz w:val="20"/>
          <w:szCs w:val="20"/>
          <w:lang w:val="sr-Cyrl-RS"/>
        </w:rPr>
        <w:t>анцеларијског материјала за рад</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p>
    <w:p w:rsidR="00B674A7" w:rsidRPr="00BF4E4A" w:rsidRDefault="00B674A7" w:rsidP="00B674A7">
      <w:pPr>
        <w:spacing w:after="0" w:line="240" w:lineRule="auto"/>
        <w:ind w:left="708" w:firstLine="12"/>
        <w:jc w:val="both"/>
        <w:rPr>
          <w:rFonts w:ascii="Times New Roman" w:eastAsia="Calibri" w:hAnsi="Times New Roman" w:cs="Times New Roman"/>
          <w:sz w:val="20"/>
          <w:szCs w:val="20"/>
        </w:rPr>
      </w:pPr>
    </w:p>
    <w:p w:rsidR="00B674A7" w:rsidRPr="00BF4E4A" w:rsidRDefault="00B674A7" w:rsidP="00B674A7">
      <w:pPr>
        <w:spacing w:after="0" w:line="240" w:lineRule="auto"/>
        <w:jc w:val="both"/>
        <w:rPr>
          <w:rFonts w:ascii="Times New Roman" w:eastAsia="Calibri" w:hAnsi="Times New Roman" w:cs="Times New Roman"/>
          <w:sz w:val="20"/>
          <w:szCs w:val="20"/>
          <w:lang w:val="sr-Cyrl-CS"/>
        </w:rPr>
      </w:pPr>
      <w:r w:rsidRPr="00BF4E4A">
        <w:rPr>
          <w:rFonts w:ascii="Times New Roman" w:eastAsia="Calibri" w:hAnsi="Times New Roman" w:cs="Times New Roman"/>
          <w:sz w:val="20"/>
          <w:szCs w:val="20"/>
          <w:lang w:val="sr-Cyrl-CS"/>
        </w:rPr>
        <w:t xml:space="preserve"> </w:t>
      </w:r>
      <w:r w:rsidRPr="00BF4E4A">
        <w:rPr>
          <w:rFonts w:ascii="Times New Roman" w:eastAsia="Calibri" w:hAnsi="Times New Roman" w:cs="Times New Roman"/>
          <w:b/>
          <w:sz w:val="20"/>
          <w:szCs w:val="20"/>
          <w:lang w:val="sr-Cyrl-CS"/>
        </w:rPr>
        <w:t xml:space="preserve">- </w:t>
      </w:r>
      <w:r w:rsidRPr="00BF4E4A">
        <w:rPr>
          <w:rFonts w:ascii="Times New Roman" w:eastAsia="Calibri" w:hAnsi="Times New Roman" w:cs="Times New Roman"/>
          <w:b/>
          <w:sz w:val="20"/>
          <w:szCs w:val="20"/>
        </w:rPr>
        <w:t>РАЗДЕО 2</w:t>
      </w:r>
      <w:r w:rsidRPr="00BF4E4A">
        <w:rPr>
          <w:rFonts w:ascii="Times New Roman" w:eastAsia="Calibri" w:hAnsi="Times New Roman" w:cs="Times New Roman"/>
          <w:sz w:val="20"/>
          <w:szCs w:val="20"/>
          <w:lang w:val="sr-Cyrl-CS"/>
        </w:rPr>
        <w:t xml:space="preserve"> – </w:t>
      </w:r>
      <w:r w:rsidRPr="00BF4E4A">
        <w:rPr>
          <w:rFonts w:ascii="Times New Roman" w:eastAsia="Calibri" w:hAnsi="Times New Roman" w:cs="Times New Roman"/>
          <w:b/>
          <w:bCs/>
          <w:sz w:val="20"/>
          <w:szCs w:val="20"/>
        </w:rPr>
        <w:t xml:space="preserve">ОПШТИНСКО ВЕЋЕ И ПРЕДСЕДНИК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Општинско веће и председник</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w:t>
      </w:r>
      <w:r w:rsidRPr="00BF4E4A">
        <w:rPr>
          <w:rFonts w:ascii="Times New Roman" w:eastAsia="Calibri" w:hAnsi="Times New Roman" w:cs="Times New Roman"/>
          <w:sz w:val="20"/>
          <w:szCs w:val="20"/>
        </w:rPr>
        <w:t xml:space="preserve">распоређене су апропријације Финансијским планом у укупном износу од </w:t>
      </w:r>
      <w:r>
        <w:rPr>
          <w:rFonts w:ascii="Times New Roman" w:eastAsia="Calibri" w:hAnsi="Times New Roman" w:cs="Times New Roman"/>
          <w:sz w:val="20"/>
          <w:szCs w:val="20"/>
          <w:lang w:val="sr-Cyrl-RS"/>
        </w:rPr>
        <w:t>10</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509</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300</w:t>
      </w:r>
      <w:r w:rsidRPr="00BF4E4A">
        <w:rPr>
          <w:rFonts w:ascii="Times New Roman" w:eastAsia="Calibri" w:hAnsi="Times New Roman" w:cs="Times New Roman"/>
          <w:sz w:val="20"/>
          <w:szCs w:val="20"/>
          <w:lang w:val="sr-Cyrl-RS"/>
        </w:rPr>
        <w:t>,00</w:t>
      </w:r>
      <w:r w:rsidRPr="00BF4E4A">
        <w:rPr>
          <w:rFonts w:ascii="Times New Roman" w:eastAsia="Calibri" w:hAnsi="Times New Roman" w:cs="Times New Roman"/>
          <w:sz w:val="20"/>
          <w:szCs w:val="20"/>
        </w:rPr>
        <w:t xml:space="preserve"> динара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 15</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Локална самоуправа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локалне самоуправе и градских општина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 за плате председника и заменика</w:t>
      </w:r>
      <w:r>
        <w:rPr>
          <w:rFonts w:ascii="Times New Roman" w:eastAsia="Calibri" w:hAnsi="Times New Roman" w:cs="Times New Roman"/>
          <w:sz w:val="20"/>
          <w:szCs w:val="20"/>
          <w:lang w:val="sr-Cyrl-RS"/>
        </w:rPr>
        <w:t xml:space="preserve"> председника општине, плате три</w:t>
      </w:r>
      <w:r w:rsidRPr="00BF4E4A">
        <w:rPr>
          <w:rFonts w:ascii="Times New Roman" w:eastAsia="Calibri" w:hAnsi="Times New Roman" w:cs="Times New Roman"/>
          <w:sz w:val="20"/>
          <w:szCs w:val="20"/>
          <w:lang w:val="sr-Cyrl-RS"/>
        </w:rPr>
        <w:t xml:space="preserve"> помоћника председника општине, накнаде зараде за време породиљског боловања, накнаде трошкова превоза на посао и са посла, трошкови путовања у земљи и иностранству, услуге штампања, накнаде члановима комисија које именује председник општине Бач за рад на седницама комисије, накнаде председнику стручног савета председника општине Бач, накнаде ликвидационом управнику ЈП Дирекција за изградњу општине Бач и накнаде ликвидационом управнику ЈП СРЦ Бачка тврђава, накнаде члановима општинског Већа за учешће на седницама Већа, услуге репрезентације, набавку протоколарних и пригодних поклона, дотације РРА Бачка, СКГО и КТЛВ и средства сталне и текуће буџетске резерве.</w:t>
      </w:r>
    </w:p>
    <w:p w:rsidR="00B674A7" w:rsidRPr="00BF4E4A" w:rsidRDefault="00B674A7" w:rsidP="00B674A7">
      <w:pPr>
        <w:spacing w:after="0" w:line="240" w:lineRule="auto"/>
        <w:ind w:left="708" w:firstLine="12"/>
        <w:jc w:val="both"/>
        <w:rPr>
          <w:rFonts w:ascii="Times New Roman" w:eastAsia="Calibri" w:hAnsi="Times New Roman" w:cs="Times New Roman"/>
          <w:sz w:val="20"/>
          <w:szCs w:val="20"/>
        </w:rPr>
      </w:pPr>
    </w:p>
    <w:p w:rsidR="00B674A7" w:rsidRPr="00BF4E4A" w:rsidRDefault="00B674A7" w:rsidP="00B674A7">
      <w:pPr>
        <w:spacing w:after="0" w:line="240" w:lineRule="auto"/>
        <w:ind w:firstLine="720"/>
        <w:jc w:val="both"/>
        <w:rPr>
          <w:rFonts w:ascii="Times New Roman" w:eastAsia="Calibri" w:hAnsi="Times New Roman" w:cs="Times New Roman"/>
          <w:sz w:val="20"/>
          <w:szCs w:val="20"/>
          <w:lang w:val="sr-Cyrl-CS"/>
        </w:rPr>
      </w:pPr>
    </w:p>
    <w:p w:rsidR="00B674A7" w:rsidRPr="00BF4E4A" w:rsidRDefault="00B674A7" w:rsidP="00B674A7">
      <w:pPr>
        <w:spacing w:after="0" w:line="240" w:lineRule="auto"/>
        <w:jc w:val="both"/>
        <w:rPr>
          <w:rFonts w:ascii="Times New Roman" w:eastAsia="Calibri" w:hAnsi="Times New Roman" w:cs="Times New Roman"/>
          <w:sz w:val="20"/>
          <w:szCs w:val="20"/>
          <w:lang w:val="sr-Cyrl-CS"/>
        </w:rPr>
      </w:pPr>
      <w:r w:rsidRPr="00BF4E4A">
        <w:rPr>
          <w:rFonts w:ascii="Times New Roman" w:eastAsia="Calibri" w:hAnsi="Times New Roman" w:cs="Times New Roman"/>
          <w:b/>
          <w:sz w:val="20"/>
          <w:szCs w:val="20"/>
          <w:lang w:val="sr-Cyrl-CS"/>
        </w:rPr>
        <w:t xml:space="preserve">- </w:t>
      </w:r>
      <w:r w:rsidRPr="00BF4E4A">
        <w:rPr>
          <w:rFonts w:ascii="Times New Roman" w:eastAsia="Calibri" w:hAnsi="Times New Roman" w:cs="Times New Roman"/>
          <w:b/>
          <w:sz w:val="20"/>
          <w:szCs w:val="20"/>
        </w:rPr>
        <w:t>РАЗДЕО 3</w:t>
      </w:r>
      <w:r w:rsidRPr="00BF4E4A">
        <w:rPr>
          <w:rFonts w:ascii="Times New Roman" w:eastAsia="Calibri" w:hAnsi="Times New Roman" w:cs="Times New Roman"/>
          <w:sz w:val="20"/>
          <w:szCs w:val="20"/>
          <w:lang w:val="sr-Cyrl-CS"/>
        </w:rPr>
        <w:t xml:space="preserve"> –  </w:t>
      </w:r>
      <w:r w:rsidRPr="00BF4E4A">
        <w:rPr>
          <w:rFonts w:ascii="Times New Roman" w:eastAsia="Calibri" w:hAnsi="Times New Roman" w:cs="Times New Roman"/>
          <w:b/>
          <w:bCs/>
          <w:sz w:val="20"/>
          <w:szCs w:val="20"/>
        </w:rPr>
        <w:t xml:space="preserve">ОПШТИНСКО ЈАВНО ПРАВОБРАНИЛАШТВО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Општинско јавно правобранилаштво- </w:t>
      </w:r>
      <w:r w:rsidRPr="00BF4E4A">
        <w:rPr>
          <w:rFonts w:ascii="Times New Roman" w:eastAsia="Calibri" w:hAnsi="Times New Roman" w:cs="Times New Roman"/>
          <w:sz w:val="20"/>
          <w:szCs w:val="20"/>
        </w:rPr>
        <w:t xml:space="preserve">распоређене су апропријације Финансијским планом у укупном износу од </w:t>
      </w:r>
      <w:r>
        <w:rPr>
          <w:rFonts w:ascii="Times New Roman" w:eastAsia="Calibri" w:hAnsi="Times New Roman" w:cs="Times New Roman"/>
          <w:sz w:val="20"/>
          <w:szCs w:val="20"/>
          <w:lang w:val="sr-Cyrl-RS"/>
        </w:rPr>
        <w:t>2.943.600,00</w:t>
      </w:r>
      <w:r w:rsidRPr="00BF4E4A">
        <w:rPr>
          <w:rFonts w:ascii="Times New Roman" w:eastAsia="Calibri" w:hAnsi="Times New Roman" w:cs="Times New Roman"/>
          <w:sz w:val="20"/>
          <w:szCs w:val="20"/>
        </w:rPr>
        <w:t xml:space="preserve"> динара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 15</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Локална самоуправа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0004</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Општинско јавно правобранилаштво</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 за плату оп</w:t>
      </w:r>
      <w:r>
        <w:rPr>
          <w:rFonts w:ascii="Times New Roman" w:eastAsia="Calibri" w:hAnsi="Times New Roman" w:cs="Times New Roman"/>
          <w:sz w:val="20"/>
          <w:szCs w:val="20"/>
          <w:lang w:val="sr-Cyrl-RS"/>
        </w:rPr>
        <w:t xml:space="preserve">штинског јавног правобраниоца, адвокатске услуге, </w:t>
      </w:r>
      <w:r w:rsidRPr="00BF4E4A">
        <w:rPr>
          <w:rFonts w:ascii="Times New Roman" w:eastAsia="Calibri" w:hAnsi="Times New Roman" w:cs="Times New Roman"/>
          <w:sz w:val="20"/>
          <w:szCs w:val="20"/>
          <w:lang w:val="sr-Cyrl-RS"/>
        </w:rPr>
        <w:t>накнаде штете извршене принудном наплатом и накнаде штете уговорене вансудским поравнањима.</w:t>
      </w:r>
    </w:p>
    <w:p w:rsidR="00B674A7" w:rsidRPr="00BF4E4A" w:rsidRDefault="00B674A7" w:rsidP="00B674A7">
      <w:pPr>
        <w:spacing w:after="0" w:line="240" w:lineRule="auto"/>
        <w:ind w:left="720"/>
        <w:jc w:val="both"/>
        <w:rPr>
          <w:rFonts w:ascii="Times New Roman" w:eastAsia="Calibri" w:hAnsi="Times New Roman" w:cs="Times New Roman"/>
          <w:sz w:val="20"/>
          <w:szCs w:val="20"/>
          <w:lang w:val="sr-Cyrl-CS"/>
        </w:rPr>
      </w:pPr>
    </w:p>
    <w:p w:rsidR="00B674A7" w:rsidRPr="00BF4E4A" w:rsidRDefault="00B674A7" w:rsidP="00B674A7">
      <w:pPr>
        <w:spacing w:after="0" w:line="240" w:lineRule="auto"/>
        <w:jc w:val="both"/>
        <w:rPr>
          <w:rFonts w:ascii="Times New Roman" w:eastAsia="Calibri" w:hAnsi="Times New Roman" w:cs="Times New Roman"/>
          <w:sz w:val="20"/>
          <w:szCs w:val="20"/>
          <w:lang w:val="sr-Cyrl-CS"/>
        </w:rPr>
      </w:pPr>
    </w:p>
    <w:p w:rsidR="00B674A7" w:rsidRPr="00BF4E4A" w:rsidRDefault="00B674A7" w:rsidP="00B674A7">
      <w:pPr>
        <w:spacing w:after="0" w:line="240" w:lineRule="auto"/>
        <w:jc w:val="both"/>
        <w:rPr>
          <w:rFonts w:ascii="Times New Roman" w:eastAsia="Calibri" w:hAnsi="Times New Roman" w:cs="Times New Roman"/>
          <w:sz w:val="20"/>
          <w:szCs w:val="20"/>
          <w:lang w:val="sr-Cyrl-CS"/>
        </w:rPr>
      </w:pPr>
      <w:r w:rsidRPr="00BF4E4A">
        <w:rPr>
          <w:rFonts w:ascii="Times New Roman" w:eastAsia="Calibri" w:hAnsi="Times New Roman" w:cs="Times New Roman"/>
          <w:b/>
          <w:sz w:val="20"/>
          <w:szCs w:val="20"/>
          <w:lang w:val="sr-Cyrl-CS"/>
        </w:rPr>
        <w:t xml:space="preserve">- </w:t>
      </w:r>
      <w:r w:rsidRPr="00BF4E4A">
        <w:rPr>
          <w:rFonts w:ascii="Times New Roman" w:eastAsia="Calibri" w:hAnsi="Times New Roman" w:cs="Times New Roman"/>
          <w:b/>
          <w:sz w:val="20"/>
          <w:szCs w:val="20"/>
        </w:rPr>
        <w:t>РАЗДЕО 4</w:t>
      </w:r>
      <w:r w:rsidRPr="00BF4E4A">
        <w:rPr>
          <w:rFonts w:ascii="Times New Roman" w:eastAsia="Calibri" w:hAnsi="Times New Roman" w:cs="Times New Roman"/>
          <w:sz w:val="20"/>
          <w:szCs w:val="20"/>
          <w:lang w:val="sr-Cyrl-CS"/>
        </w:rPr>
        <w:t xml:space="preserve"> – </w:t>
      </w:r>
      <w:r w:rsidRPr="00BF4E4A">
        <w:rPr>
          <w:rFonts w:ascii="Times New Roman" w:eastAsia="Calibri" w:hAnsi="Times New Roman" w:cs="Times New Roman"/>
          <w:b/>
          <w:sz w:val="20"/>
          <w:szCs w:val="20"/>
          <w:lang w:val="sr-Cyrl-CS"/>
        </w:rPr>
        <w:t>ОПШТИНСКА УПРАВА</w:t>
      </w:r>
      <w:r w:rsidRPr="00BF4E4A">
        <w:rPr>
          <w:rFonts w:ascii="Times New Roman" w:eastAsia="Calibri" w:hAnsi="Times New Roman" w:cs="Times New Roman"/>
          <w:b/>
          <w:bCs/>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Општинска управа</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w:t>
      </w:r>
      <w:r w:rsidRPr="00BF4E4A">
        <w:rPr>
          <w:rFonts w:ascii="Times New Roman" w:eastAsia="Calibri" w:hAnsi="Times New Roman" w:cs="Times New Roman"/>
          <w:sz w:val="20"/>
          <w:szCs w:val="20"/>
        </w:rPr>
        <w:t xml:space="preserve">распоређене су апропријације Финансијским планом у укупном износу од </w:t>
      </w:r>
      <w:r w:rsidRPr="00BF4E4A">
        <w:rPr>
          <w:rFonts w:ascii="Times New Roman" w:eastAsia="Calibri" w:hAnsi="Times New Roman" w:cs="Times New Roman"/>
          <w:sz w:val="20"/>
          <w:szCs w:val="20"/>
          <w:lang w:val="sr-Cyrl-RS"/>
        </w:rPr>
        <w:t>4</w:t>
      </w:r>
      <w:r>
        <w:rPr>
          <w:rFonts w:ascii="Times New Roman" w:eastAsia="Calibri" w:hAnsi="Times New Roman" w:cs="Times New Roman"/>
          <w:sz w:val="20"/>
          <w:szCs w:val="20"/>
          <w:lang w:val="sr-Cyrl-RS"/>
        </w:rPr>
        <w:t>34</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064</w:t>
      </w:r>
      <w:r w:rsidRPr="00BF4E4A">
        <w:rPr>
          <w:rFonts w:ascii="Times New Roman" w:eastAsia="Calibri" w:hAnsi="Times New Roman" w:cs="Times New Roman"/>
          <w:sz w:val="20"/>
          <w:szCs w:val="20"/>
          <w:lang w:val="sr-Cyrl-RS"/>
        </w:rPr>
        <w:t>.000</w:t>
      </w:r>
      <w:r w:rsidRPr="00BF4E4A">
        <w:rPr>
          <w:rFonts w:ascii="Times New Roman" w:eastAsia="Calibri" w:hAnsi="Times New Roman" w:cs="Times New Roman"/>
          <w:sz w:val="20"/>
          <w:szCs w:val="20"/>
        </w:rPr>
        <w:t>,00 динара</w:t>
      </w:r>
      <w:r w:rsidRPr="00BF4E4A">
        <w:rPr>
          <w:rFonts w:ascii="Times New Roman" w:eastAsia="Calibri" w:hAnsi="Times New Roman" w:cs="Times New Roman"/>
          <w:sz w:val="20"/>
          <w:szCs w:val="20"/>
          <w:lang w:val="sr-Cyrl-RS"/>
        </w:rPr>
        <w:t xml:space="preserve"> и то из прихода општине Бач као ЈЛС износ од </w:t>
      </w:r>
      <w:r>
        <w:rPr>
          <w:rFonts w:ascii="Times New Roman" w:eastAsia="Calibri" w:hAnsi="Times New Roman" w:cs="Times New Roman"/>
          <w:sz w:val="20"/>
          <w:szCs w:val="20"/>
          <w:lang w:val="sr-Cyrl-RS"/>
        </w:rPr>
        <w:t>266.082.000,00 динара</w:t>
      </w:r>
      <w:r w:rsidRPr="00BF4E4A">
        <w:rPr>
          <w:rFonts w:ascii="Times New Roman" w:eastAsia="Calibri" w:hAnsi="Times New Roman" w:cs="Times New Roman"/>
          <w:sz w:val="20"/>
          <w:szCs w:val="20"/>
          <w:lang w:val="sr-Cyrl-RS"/>
        </w:rPr>
        <w:t xml:space="preserve">, из трансфера од републичког и покрајинског нивоа власти износ од </w:t>
      </w:r>
      <w:r>
        <w:rPr>
          <w:rFonts w:ascii="Times New Roman" w:eastAsia="Calibri" w:hAnsi="Times New Roman" w:cs="Times New Roman"/>
          <w:sz w:val="20"/>
          <w:szCs w:val="20"/>
          <w:lang w:val="sr-Cyrl-RS"/>
        </w:rPr>
        <w:t>29.804.500,00</w:t>
      </w:r>
      <w:r w:rsidRPr="00BF4E4A">
        <w:rPr>
          <w:rFonts w:ascii="Times New Roman" w:eastAsia="Calibri" w:hAnsi="Times New Roman" w:cs="Times New Roman"/>
          <w:sz w:val="20"/>
          <w:szCs w:val="20"/>
          <w:lang w:val="sr-Cyrl-RS"/>
        </w:rPr>
        <w:t xml:space="preserve"> динара и из неутрошених средстава из ранијих година износ од 138.177,500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Локални развој и просторно планирање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1101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w:t>
      </w:r>
      <w:r w:rsidRPr="00BF4E4A">
        <w:rPr>
          <w:rFonts w:ascii="Times New Roman" w:eastAsia="Calibri" w:hAnsi="Times New Roman" w:cs="Times New Roman"/>
          <w:sz w:val="20"/>
          <w:szCs w:val="20"/>
          <w:lang w:val="sr-Cyrl-RS"/>
        </w:rPr>
        <w:t xml:space="preserve">1 </w:t>
      </w:r>
      <w:r w:rsidRPr="00BF4E4A">
        <w:rPr>
          <w:rFonts w:ascii="Times New Roman" w:eastAsia="Calibri" w:hAnsi="Times New Roman" w:cs="Times New Roman"/>
          <w:sz w:val="20"/>
          <w:szCs w:val="20"/>
        </w:rPr>
        <w:t xml:space="preserve">- Стратешко, просторно и урбанистичко планирање – </w:t>
      </w:r>
      <w:r w:rsidRPr="00BF4E4A">
        <w:rPr>
          <w:rFonts w:ascii="Times New Roman" w:eastAsia="Calibri" w:hAnsi="Times New Roman" w:cs="Times New Roman"/>
          <w:sz w:val="20"/>
          <w:szCs w:val="20"/>
          <w:lang w:val="sr-Cyrl-RS"/>
        </w:rPr>
        <w:t xml:space="preserve">планирана су средства за израду планских докумената за потребе Одељења за урбанизам, заштиту животне средине и имовинско-правне послове. Укупно планирано </w:t>
      </w:r>
      <w:r>
        <w:rPr>
          <w:rFonts w:ascii="Times New Roman" w:eastAsia="Calibri" w:hAnsi="Times New Roman" w:cs="Times New Roman"/>
          <w:sz w:val="20"/>
          <w:szCs w:val="20"/>
          <w:lang w:val="sr-Cyrl-RS"/>
        </w:rPr>
        <w:t>1.5</w:t>
      </w:r>
      <w:r w:rsidRPr="00BF4E4A">
        <w:rPr>
          <w:rFonts w:ascii="Times New Roman" w:eastAsia="Calibri" w:hAnsi="Times New Roman" w:cs="Times New Roman"/>
          <w:sz w:val="20"/>
          <w:szCs w:val="20"/>
          <w:lang w:val="sr-Cyrl-RS"/>
        </w:rPr>
        <w:t>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Пројекат 1101-П1 – Израда детаљног плана регулације језера Провала – планирана су средства за израду плана која суфинансира Министарство пољопривреде и заштите животне средине</w:t>
      </w:r>
      <w:r>
        <w:rPr>
          <w:rFonts w:ascii="Times New Roman" w:eastAsia="Calibri" w:hAnsi="Times New Roman" w:cs="Times New Roman"/>
          <w:sz w:val="20"/>
          <w:szCs w:val="20"/>
          <w:lang w:val="sr-Cyrl-RS"/>
        </w:rPr>
        <w:t xml:space="preserve"> и Покрајински секретаријат за урбанизам и заштиту животне средине. Укупно планирано 1.700.000,00 динара од чега 2</w:t>
      </w:r>
      <w:r w:rsidRPr="00BF4E4A">
        <w:rPr>
          <w:rFonts w:ascii="Times New Roman" w:eastAsia="Calibri" w:hAnsi="Times New Roman" w:cs="Times New Roman"/>
          <w:sz w:val="20"/>
          <w:szCs w:val="20"/>
          <w:lang w:val="sr-Cyrl-RS"/>
        </w:rPr>
        <w:t>00.000,00</w:t>
      </w:r>
      <w:r>
        <w:rPr>
          <w:rFonts w:ascii="Times New Roman" w:eastAsia="Calibri" w:hAnsi="Times New Roman" w:cs="Times New Roman"/>
          <w:sz w:val="20"/>
          <w:szCs w:val="20"/>
          <w:lang w:val="sr-Cyrl-RS"/>
        </w:rPr>
        <w:t xml:space="preserve"> динара из прихода општине Бач,</w:t>
      </w:r>
      <w:r w:rsidRPr="00BF4E4A">
        <w:rPr>
          <w:rFonts w:ascii="Times New Roman" w:eastAsia="Calibri" w:hAnsi="Times New Roman" w:cs="Times New Roman"/>
          <w:sz w:val="20"/>
          <w:szCs w:val="20"/>
          <w:lang w:val="sr-Cyrl-RS"/>
        </w:rPr>
        <w:t xml:space="preserve"> 500.000,00 динара од Министарства пољопривреде и заштите животне средине</w:t>
      </w:r>
      <w:r>
        <w:rPr>
          <w:rFonts w:ascii="Times New Roman" w:eastAsia="Calibri" w:hAnsi="Times New Roman" w:cs="Times New Roman"/>
          <w:sz w:val="20"/>
          <w:szCs w:val="20"/>
          <w:lang w:val="sr-Cyrl-RS"/>
        </w:rPr>
        <w:t xml:space="preserve"> и 1.000.000,00 динара од Покрајинског секретаријата за урбанизам и заштиту животне средине</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lang w:val="sr-Cyrl-RS"/>
        </w:rPr>
      </w:pPr>
      <w:r w:rsidRPr="00BF4E4A">
        <w:rPr>
          <w:rFonts w:ascii="Times New Roman" w:eastAsia="Calibri" w:hAnsi="Times New Roman" w:cs="Times New Roman"/>
          <w:b/>
          <w:sz w:val="20"/>
          <w:szCs w:val="20"/>
        </w:rPr>
        <w:t>Програм 2</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Комунална делатност</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Програмска активност 0601-0009</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Уређење и одржавање зеленила</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планирана су средства за одржавање комуналне хигијене о чијем се спровођењу старало ЈП „Дирекција за изградњу општине Бач“ те је Одлуком о ликвидацији надлежност за ове послове припала оснивачу ЈП „Дирекција за изградњу општине Бач“, тј. Општини Бач по окончању поступка ликвидације. Укупно планирано 4.900.000,00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 xml:space="preserve">Програмска активност 0601-0010 – Јавна расвета – планирана су средства за испоручену електричну енергију за систем јавне расвете као и текуће поправке система јавне расвете што је било поверено ЈП „Дирекција за изградњу општине Бач“ те је </w:t>
      </w:r>
      <w:r w:rsidRPr="00BF4E4A">
        <w:rPr>
          <w:rFonts w:ascii="Times New Roman" w:eastAsia="Calibri" w:hAnsi="Times New Roman" w:cs="Times New Roman"/>
          <w:sz w:val="20"/>
          <w:szCs w:val="20"/>
          <w:lang w:val="sr-Cyrl-RS"/>
        </w:rPr>
        <w:lastRenderedPageBreak/>
        <w:t>Одлуком о ликвидацији надлежност за ове послове припала оснивачу ЈП „Дирекција за изградњу општине Бач“, тј. Општини Бач по окончању поступка л</w:t>
      </w:r>
      <w:r>
        <w:rPr>
          <w:rFonts w:ascii="Times New Roman" w:eastAsia="Calibri" w:hAnsi="Times New Roman" w:cs="Times New Roman"/>
          <w:sz w:val="20"/>
          <w:szCs w:val="20"/>
          <w:lang w:val="sr-Cyrl-RS"/>
        </w:rPr>
        <w:t>иквидације. Укупно планирано 3.8</w:t>
      </w:r>
      <w:r w:rsidRPr="00BF4E4A">
        <w:rPr>
          <w:rFonts w:ascii="Times New Roman" w:eastAsia="Calibri" w:hAnsi="Times New Roman" w:cs="Times New Roman"/>
          <w:sz w:val="20"/>
          <w:szCs w:val="20"/>
          <w:lang w:val="sr-Cyrl-RS"/>
        </w:rPr>
        <w:t>50.000,00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0014</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Остале комуналне услуге – </w:t>
      </w:r>
      <w:r w:rsidRPr="00BF4E4A">
        <w:rPr>
          <w:rFonts w:ascii="Times New Roman" w:eastAsia="Calibri" w:hAnsi="Times New Roman" w:cs="Times New Roman"/>
          <w:sz w:val="20"/>
          <w:szCs w:val="20"/>
          <w:lang w:val="sr-Cyrl-RS"/>
        </w:rPr>
        <w:t>планирана су средства за услуге зоохигијене односно прикупљања и одношења паса луталица. Укупно планирано 700.000,00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Наставак пројекта реконструкције водоводне мреже у насељу Бач – </w:t>
      </w:r>
      <w:r w:rsidRPr="00BF4E4A">
        <w:rPr>
          <w:rFonts w:ascii="Times New Roman" w:eastAsia="Calibri" w:hAnsi="Times New Roman" w:cs="Times New Roman"/>
          <w:sz w:val="20"/>
          <w:szCs w:val="20"/>
          <w:lang w:val="sr-Cyrl-RS"/>
        </w:rPr>
        <w:t>планирана су средства за замену азбестних цеви водоводне мреже у Бачу која суфинансира Покрајински секретаријат за пољопривреду, водопривреду и шумарство. Укупно планирано 1</w:t>
      </w:r>
      <w:r>
        <w:rPr>
          <w:rFonts w:ascii="Times New Roman" w:eastAsia="Calibri" w:hAnsi="Times New Roman" w:cs="Times New Roman"/>
          <w:sz w:val="20"/>
          <w:szCs w:val="20"/>
          <w:lang w:val="sr-Cyrl-RS"/>
        </w:rPr>
        <w:t>4</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065</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350</w:t>
      </w:r>
      <w:r w:rsidRPr="00BF4E4A">
        <w:rPr>
          <w:rFonts w:ascii="Times New Roman" w:eastAsia="Calibri" w:hAnsi="Times New Roman" w:cs="Times New Roman"/>
          <w:sz w:val="20"/>
          <w:szCs w:val="20"/>
          <w:lang w:val="sr-Cyrl-RS"/>
        </w:rPr>
        <w:t>,00 динара од чега је из пр</w:t>
      </w:r>
      <w:r>
        <w:rPr>
          <w:rFonts w:ascii="Times New Roman" w:eastAsia="Calibri" w:hAnsi="Times New Roman" w:cs="Times New Roman"/>
          <w:sz w:val="20"/>
          <w:szCs w:val="20"/>
          <w:lang w:val="sr-Cyrl-RS"/>
        </w:rPr>
        <w:t>ихода општине Бач опредељено 5.4</w:t>
      </w:r>
      <w:r w:rsidRPr="00BF4E4A">
        <w:rPr>
          <w:rFonts w:ascii="Times New Roman" w:eastAsia="Calibri" w:hAnsi="Times New Roman" w:cs="Times New Roman"/>
          <w:sz w:val="20"/>
          <w:szCs w:val="20"/>
          <w:lang w:val="sr-Cyrl-RS"/>
        </w:rPr>
        <w:t>50.000,00 динара,</w:t>
      </w:r>
      <w:r>
        <w:rPr>
          <w:rFonts w:ascii="Times New Roman" w:eastAsia="Calibri" w:hAnsi="Times New Roman" w:cs="Times New Roman"/>
          <w:sz w:val="20"/>
          <w:szCs w:val="20"/>
          <w:lang w:val="sr-Cyrl-RS"/>
        </w:rPr>
        <w:t xml:space="preserve"> а остатак средстава у износу 8.615.350</w:t>
      </w:r>
      <w:r w:rsidRPr="00BF4E4A">
        <w:rPr>
          <w:rFonts w:ascii="Times New Roman" w:eastAsia="Calibri" w:hAnsi="Times New Roman" w:cs="Times New Roman"/>
          <w:sz w:val="20"/>
          <w:szCs w:val="20"/>
          <w:lang w:val="sr-Cyrl-RS"/>
        </w:rPr>
        <w:t xml:space="preserve">,00 динара је добијен од Покрајинског секретаријата за пољопривреду, водопривреду и шумарство је делом уплаћен у корист општине Бач и налази се у пренетим неутрошеним средствима у износу од 3.115.350,00 динара док </w:t>
      </w:r>
      <w:r>
        <w:rPr>
          <w:rFonts w:ascii="Times New Roman" w:eastAsia="Calibri" w:hAnsi="Times New Roman" w:cs="Times New Roman"/>
          <w:sz w:val="20"/>
          <w:szCs w:val="20"/>
          <w:lang w:val="sr-Cyrl-RS"/>
        </w:rPr>
        <w:t>ће други део у износу од 5.500.00</w:t>
      </w:r>
      <w:r w:rsidRPr="00BF4E4A">
        <w:rPr>
          <w:rFonts w:ascii="Times New Roman" w:eastAsia="Calibri" w:hAnsi="Times New Roman" w:cs="Times New Roman"/>
          <w:sz w:val="20"/>
          <w:szCs w:val="20"/>
          <w:lang w:val="sr-Cyrl-RS"/>
        </w:rPr>
        <w:t>0,00 динара бити уплаћен у овој години.</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Пројекат набавка опреме за побољшање квалитета воде</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 xml:space="preserve">планирана су средства за опремање црпне станице које суфинансира Покрајински секретаријат за пољопривреду, водопривреду и шумарство те ће се иста Одлуком о поверавању послова и уступању средстава бити уплаћена ЈКП Тврђава у виду субвенције. Укупно планирано 2.600.000,00 динара од чега је из прихода општине Бач опредељено 600.000,00 динара, а остатак средстава у износу 2.000.000,00 динара је добијен од Покрајинског секретаријата за пољопривреду, водопривреду и шумарство је делом уплаћен у корист општине Бач и налази се у пренетим неутрошеним средствима у износу од 600.000,00 динара док ће други део у износу од </w:t>
      </w:r>
      <w:r w:rsidRPr="00BF4E4A">
        <w:rPr>
          <w:rFonts w:ascii="Times New Roman" w:eastAsia="Calibri" w:hAnsi="Times New Roman" w:cs="Times New Roman"/>
          <w:sz w:val="20"/>
          <w:szCs w:val="20"/>
        </w:rPr>
        <w:t>1.4</w:t>
      </w:r>
      <w:r w:rsidRPr="00BF4E4A">
        <w:rPr>
          <w:rFonts w:ascii="Times New Roman" w:eastAsia="Calibri" w:hAnsi="Times New Roman" w:cs="Times New Roman"/>
          <w:sz w:val="20"/>
          <w:szCs w:val="20"/>
          <w:lang w:val="sr-Cyrl-RS"/>
        </w:rPr>
        <w:t>00.000,00 динара бити уплаћен у овој години.</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П4</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Технички преглед канализационе мреже у Бачу</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планирана су средства за технички преглед канализационе мреже чија је изградња почела 2008. године и завршена је прошле године. Укупно планирано 320.000,00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Пројекат 0601-П5 – Наставак изградње канализационе мреже у Селенчи (2. фаза) – планирана су средстава за наставак 2. фазе изградње канализационе мреже и то као сопствено учешће општине Бач</w:t>
      </w:r>
      <w:r>
        <w:rPr>
          <w:rFonts w:ascii="Times New Roman" w:eastAsia="Calibri" w:hAnsi="Times New Roman" w:cs="Times New Roman"/>
          <w:sz w:val="20"/>
          <w:szCs w:val="20"/>
          <w:lang w:val="sr-Cyrl-RS"/>
        </w:rPr>
        <w:t xml:space="preserve"> у износу од 8.000.000,00</w:t>
      </w:r>
      <w:r w:rsidRPr="00BF4E4A">
        <w:rPr>
          <w:rFonts w:ascii="Times New Roman" w:eastAsia="Calibri" w:hAnsi="Times New Roman" w:cs="Times New Roman"/>
          <w:sz w:val="20"/>
          <w:szCs w:val="20"/>
          <w:lang w:val="sr-Cyrl-RS"/>
        </w:rPr>
        <w:t xml:space="preserve"> на конкурсу код Покрајинског секретаријата за пољопри</w:t>
      </w:r>
      <w:r>
        <w:rPr>
          <w:rFonts w:ascii="Times New Roman" w:eastAsia="Calibri" w:hAnsi="Times New Roman" w:cs="Times New Roman"/>
          <w:sz w:val="20"/>
          <w:szCs w:val="20"/>
          <w:lang w:val="sr-Cyrl-RS"/>
        </w:rPr>
        <w:t>вреду, водопривреду и шумарство након чега је исти секретаријат потписао уговор са општином Бач и определио јој још 16.000.000,00 динара учешћа од стране АПВ за реализацију овог пројекта. Укупно планирано 24</w:t>
      </w:r>
      <w:r w:rsidRPr="00BF4E4A">
        <w:rPr>
          <w:rFonts w:ascii="Times New Roman" w:eastAsia="Calibri" w:hAnsi="Times New Roman" w:cs="Times New Roman"/>
          <w:sz w:val="20"/>
          <w:szCs w:val="20"/>
          <w:lang w:val="sr-Cyrl-RS"/>
        </w:rPr>
        <w:t>.000.000,00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Пројекат 0601-П6 – Изградња зелене пијаце у Селенчи – планирана су средстава за пројектовање, изградњу и надзор радова на изградњи з</w:t>
      </w:r>
      <w:r>
        <w:rPr>
          <w:rFonts w:ascii="Times New Roman" w:eastAsia="Calibri" w:hAnsi="Times New Roman" w:cs="Times New Roman"/>
          <w:sz w:val="20"/>
          <w:szCs w:val="20"/>
          <w:lang w:val="sr-Cyrl-RS"/>
        </w:rPr>
        <w:t>елене пијаце. Укупно планирано 2</w:t>
      </w:r>
      <w:r w:rsidRPr="00BF4E4A">
        <w:rPr>
          <w:rFonts w:ascii="Times New Roman" w:eastAsia="Calibri" w:hAnsi="Times New Roman" w:cs="Times New Roman"/>
          <w:sz w:val="20"/>
          <w:szCs w:val="20"/>
          <w:lang w:val="sr-Cyrl-RS"/>
        </w:rPr>
        <w:t>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Пројекат 0601-П8 – Израда пројектне документације за реконструкцију водоводне мреже у Бачу, Бођанима, Бачком Новом Селу и Плавни – планирана су средстава за израду пројектне доку</w:t>
      </w:r>
      <w:r>
        <w:rPr>
          <w:rFonts w:ascii="Times New Roman" w:eastAsia="Calibri" w:hAnsi="Times New Roman" w:cs="Times New Roman"/>
          <w:sz w:val="20"/>
          <w:szCs w:val="20"/>
          <w:lang w:val="sr-Cyrl-RS"/>
        </w:rPr>
        <w:t>ментације. Укупно планирано 65</w:t>
      </w:r>
      <w:r w:rsidRPr="00BF4E4A">
        <w:rPr>
          <w:rFonts w:ascii="Times New Roman" w:eastAsia="Calibri" w:hAnsi="Times New Roman" w:cs="Times New Roman"/>
          <w:sz w:val="20"/>
          <w:szCs w:val="20"/>
          <w:lang w:val="sr-Cyrl-RS"/>
        </w:rPr>
        <w:t xml:space="preserve">0.000,00 динара. </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b/>
          <w:sz w:val="20"/>
          <w:szCs w:val="20"/>
        </w:rPr>
        <w:t>Програм 3</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Локални економски развој</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1501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0003</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Подстицаји за развој предузетништва – </w:t>
      </w:r>
      <w:r w:rsidRPr="00BF4E4A">
        <w:rPr>
          <w:rFonts w:ascii="Times New Roman" w:eastAsia="Calibri" w:hAnsi="Times New Roman" w:cs="Times New Roman"/>
          <w:sz w:val="20"/>
          <w:szCs w:val="20"/>
          <w:lang w:val="sr-Cyrl-RS"/>
        </w:rPr>
        <w:t>планирана су средства за отварање конкурса за субвенционисање приватних правних лица за запошљавање особа која се налазе на евиденцији Националне службе за запошљавање. Укупно планирано 1.500.000,00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1501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w:t>
      </w:r>
      <w:r w:rsidRPr="00BF4E4A">
        <w:rPr>
          <w:rFonts w:ascii="Times New Roman" w:eastAsia="Calibri" w:hAnsi="Times New Roman" w:cs="Times New Roman"/>
          <w:sz w:val="20"/>
          <w:szCs w:val="20"/>
          <w:lang w:val="sr-Cyrl-RS"/>
        </w:rPr>
        <w:t xml:space="preserve">2 </w:t>
      </w:r>
      <w:r w:rsidRPr="00BF4E4A">
        <w:rPr>
          <w:rFonts w:ascii="Times New Roman" w:eastAsia="Calibri" w:hAnsi="Times New Roman" w:cs="Times New Roman"/>
          <w:sz w:val="20"/>
          <w:szCs w:val="20"/>
        </w:rPr>
        <w:t>- Адаптација зграде у улици Никола Тесла у Бачу – распоређена је апропријација у износу од 400.000,00 динара</w:t>
      </w:r>
      <w:r w:rsidRPr="00BF4E4A">
        <w:rPr>
          <w:rFonts w:ascii="Times New Roman" w:eastAsia="Calibri" w:hAnsi="Times New Roman" w:cs="Times New Roman"/>
          <w:sz w:val="20"/>
          <w:szCs w:val="20"/>
          <w:lang w:val="sr-Cyrl-RS"/>
        </w:rPr>
        <w:t>, која представља наше учешће приликом аплицирања на Конкурс.</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1501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w:t>
      </w:r>
      <w:r w:rsidRPr="00BF4E4A">
        <w:rPr>
          <w:rFonts w:ascii="Times New Roman" w:eastAsia="Calibri" w:hAnsi="Times New Roman" w:cs="Times New Roman"/>
          <w:sz w:val="20"/>
          <w:szCs w:val="20"/>
          <w:lang w:val="sr-Cyrl-RS"/>
        </w:rPr>
        <w:t xml:space="preserve">3 </w:t>
      </w:r>
      <w:r w:rsidRPr="00BF4E4A">
        <w:rPr>
          <w:rFonts w:ascii="Times New Roman" w:eastAsia="Calibri" w:hAnsi="Times New Roman" w:cs="Times New Roman"/>
          <w:sz w:val="20"/>
          <w:szCs w:val="20"/>
        </w:rPr>
        <w:t xml:space="preserve">- Изградња индустријске хале у радној зони  Бач – „Мала привреда“– </w:t>
      </w:r>
      <w:r w:rsidRPr="00BF4E4A">
        <w:rPr>
          <w:rFonts w:ascii="Times New Roman" w:eastAsia="Calibri" w:hAnsi="Times New Roman" w:cs="Times New Roman"/>
          <w:sz w:val="20"/>
          <w:szCs w:val="20"/>
          <w:lang w:val="sr-Cyrl-RS"/>
        </w:rPr>
        <w:t xml:space="preserve">планирана су средства за изградњу индустријске хале чију изградњу суфинансира Министарство привреде. Укупно планирана средства су </w:t>
      </w:r>
      <w:r>
        <w:rPr>
          <w:rFonts w:ascii="Times New Roman" w:eastAsia="Calibri" w:hAnsi="Times New Roman" w:cs="Times New Roman"/>
          <w:sz w:val="20"/>
          <w:szCs w:val="20"/>
          <w:lang w:val="sr-Cyrl-RS"/>
        </w:rPr>
        <w:t>15</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00</w:t>
      </w:r>
      <w:r w:rsidRPr="00BF4E4A">
        <w:rPr>
          <w:rFonts w:ascii="Times New Roman" w:eastAsia="Calibri" w:hAnsi="Times New Roman" w:cs="Times New Roman"/>
          <w:sz w:val="20"/>
          <w:szCs w:val="20"/>
          <w:lang w:val="sr-Cyrl-RS"/>
        </w:rPr>
        <w:t xml:space="preserve">0.000,00 динара од чега је из прихода општине Бач опредељено </w:t>
      </w:r>
      <w:r>
        <w:rPr>
          <w:rFonts w:ascii="Times New Roman" w:eastAsia="Calibri" w:hAnsi="Times New Roman" w:cs="Times New Roman"/>
          <w:sz w:val="20"/>
          <w:szCs w:val="20"/>
          <w:lang w:val="sr-Cyrl-RS"/>
        </w:rPr>
        <w:t>10.030.000,00</w:t>
      </w:r>
      <w:r w:rsidRPr="00BF4E4A">
        <w:rPr>
          <w:rFonts w:ascii="Times New Roman" w:eastAsia="Calibri" w:hAnsi="Times New Roman" w:cs="Times New Roman"/>
          <w:sz w:val="20"/>
          <w:szCs w:val="20"/>
          <w:lang w:val="sr-Cyrl-RS"/>
        </w:rPr>
        <w:t xml:space="preserve"> динара на тај начин што је из пренетих неутрошених средстава обезбеђено </w:t>
      </w:r>
      <w:r>
        <w:rPr>
          <w:rFonts w:ascii="Times New Roman" w:eastAsia="Calibri" w:hAnsi="Times New Roman" w:cs="Times New Roman"/>
          <w:sz w:val="20"/>
          <w:szCs w:val="20"/>
          <w:lang w:val="sr-Cyrl-RS"/>
        </w:rPr>
        <w:t>6.850.000,00</w:t>
      </w:r>
      <w:r w:rsidRPr="00BF4E4A">
        <w:rPr>
          <w:rFonts w:ascii="Times New Roman" w:eastAsia="Calibri" w:hAnsi="Times New Roman" w:cs="Times New Roman"/>
          <w:sz w:val="20"/>
          <w:szCs w:val="20"/>
          <w:lang w:val="sr-Cyrl-RS"/>
        </w:rPr>
        <w:t xml:space="preserve"> динара док је у текућој години обезбеђено још додатних </w:t>
      </w:r>
      <w:r>
        <w:rPr>
          <w:rFonts w:ascii="Times New Roman" w:eastAsia="Calibri" w:hAnsi="Times New Roman" w:cs="Times New Roman"/>
          <w:sz w:val="20"/>
          <w:szCs w:val="20"/>
          <w:lang w:val="sr-Cyrl-RS"/>
        </w:rPr>
        <w:t>3.180.000,00</w:t>
      </w:r>
      <w:r w:rsidRPr="00BF4E4A">
        <w:rPr>
          <w:rFonts w:ascii="Times New Roman" w:eastAsia="Calibri" w:hAnsi="Times New Roman" w:cs="Times New Roman"/>
          <w:sz w:val="20"/>
          <w:szCs w:val="20"/>
          <w:lang w:val="sr-Cyrl-RS"/>
        </w:rPr>
        <w:t xml:space="preserve"> динара а остатак средстава у износу 4.970.000,00 динара је добијен од Министарства привреде је делом уплаћен у корист општине Бач и налази се у пренетим неутрошеним средствима у изно</w:t>
      </w:r>
      <w:r>
        <w:rPr>
          <w:rFonts w:ascii="Times New Roman" w:eastAsia="Calibri" w:hAnsi="Times New Roman" w:cs="Times New Roman"/>
          <w:sz w:val="20"/>
          <w:szCs w:val="20"/>
          <w:lang w:val="sr-Cyrl-RS"/>
        </w:rPr>
        <w:t xml:space="preserve">су од 2.485.000,00 динара док је други део у истом износу </w:t>
      </w:r>
      <w:r w:rsidRPr="00BF4E4A">
        <w:rPr>
          <w:rFonts w:ascii="Times New Roman" w:eastAsia="Calibri" w:hAnsi="Times New Roman" w:cs="Times New Roman"/>
          <w:sz w:val="20"/>
          <w:szCs w:val="20"/>
          <w:lang w:val="sr-Cyrl-RS"/>
        </w:rPr>
        <w:t>уплаћен у овој години.</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5 – Развој пољопривреде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0101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Унапређење услова за пољопривредну делатност –</w:t>
      </w:r>
      <w:r w:rsidRPr="00BF4E4A">
        <w:rPr>
          <w:rFonts w:ascii="Times New Roman" w:eastAsia="Calibri" w:hAnsi="Times New Roman" w:cs="Times New Roman"/>
          <w:sz w:val="20"/>
          <w:szCs w:val="20"/>
          <w:lang w:val="sr-Cyrl-RS"/>
        </w:rPr>
        <w:t xml:space="preserve"> планирана су средства за финансирање трошкова комасације, геодетских услуга, едукације пољопривредника, организовање пољочуварске службе, спровођења пројеката од локалног значаја, годишње накнаде за одводњавање, изградње атарских путева, набавке опреме за пољопривреду, набавке ветрозаштитних појасева и набавке софтвера за пољопривреду у складу са Годишњим програмом заштите, уређења и коришћења пољопривредног земљишта у државној својини за 2016. годину на који сагласност даје Министарство пољопривреде и заштите животне средине.</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 xml:space="preserve">Укупно планирана средства су </w:t>
      </w:r>
      <w:r>
        <w:rPr>
          <w:rFonts w:ascii="Times New Roman" w:eastAsia="Calibri" w:hAnsi="Times New Roman" w:cs="Times New Roman"/>
          <w:sz w:val="20"/>
          <w:szCs w:val="20"/>
          <w:lang w:val="sr-Cyrl-RS"/>
        </w:rPr>
        <w:t>172.725.000,00</w:t>
      </w:r>
      <w:r w:rsidRPr="00BF4E4A">
        <w:rPr>
          <w:rFonts w:ascii="Times New Roman" w:eastAsia="Calibri" w:hAnsi="Times New Roman" w:cs="Times New Roman"/>
          <w:sz w:val="20"/>
          <w:szCs w:val="20"/>
          <w:lang w:val="sr-Cyrl-RS"/>
        </w:rPr>
        <w:t xml:space="preserve"> динара од чега </w:t>
      </w:r>
      <w:r>
        <w:rPr>
          <w:rFonts w:ascii="Times New Roman" w:eastAsia="Calibri" w:hAnsi="Times New Roman" w:cs="Times New Roman"/>
          <w:sz w:val="20"/>
          <w:szCs w:val="20"/>
          <w:lang w:val="sr-Cyrl-RS"/>
        </w:rPr>
        <w:t>84.220.</w:t>
      </w:r>
      <w:r w:rsidRPr="00BF4E4A">
        <w:rPr>
          <w:rFonts w:ascii="Times New Roman" w:eastAsia="Calibri" w:hAnsi="Times New Roman" w:cs="Times New Roman"/>
          <w:sz w:val="20"/>
          <w:szCs w:val="20"/>
          <w:lang w:val="sr-Cyrl-RS"/>
        </w:rPr>
        <w:t>000,00 динара чине пренета неутрошена наменска средства из ранијих година, 275.000,00 динара средства добијена од стране Покрајинског секретаријата за Пољопривред</w:t>
      </w:r>
      <w:r>
        <w:rPr>
          <w:rFonts w:ascii="Times New Roman" w:eastAsia="Calibri" w:hAnsi="Times New Roman" w:cs="Times New Roman"/>
          <w:sz w:val="20"/>
          <w:szCs w:val="20"/>
          <w:lang w:val="sr-Cyrl-RS"/>
        </w:rPr>
        <w:t>у, водопривреду и шумарство и 88</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23</w:t>
      </w:r>
      <w:r w:rsidRPr="00BF4E4A">
        <w:rPr>
          <w:rFonts w:ascii="Times New Roman" w:eastAsia="Calibri" w:hAnsi="Times New Roman" w:cs="Times New Roman"/>
          <w:sz w:val="20"/>
          <w:szCs w:val="20"/>
          <w:lang w:val="sr-Cyrl-RS"/>
        </w:rPr>
        <w:t>0.000,00 динара је планирано из прихода буџета општине Бач као приход остварен од закупа пољопривредног земљишта у текућој години.</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 xml:space="preserve">Програмска активност 0101-0003 – Рурални развој – планирана су средства за субвенционисање пољопривредника путем отварања конкурса у складу са Програмом подршке за спровођење пољопривредне политике и политике руралног развоја за 2016. годину на који сагласност даје Министарство пољопривреде и заштите животне средине. Укупно планирана средства су 33.315.000,00 динара од чега је обезбеђено </w:t>
      </w:r>
      <w:r>
        <w:rPr>
          <w:rFonts w:ascii="Times New Roman" w:eastAsia="Calibri" w:hAnsi="Times New Roman" w:cs="Times New Roman"/>
          <w:sz w:val="20"/>
          <w:szCs w:val="20"/>
          <w:lang w:val="sr-Cyrl-RS"/>
        </w:rPr>
        <w:t>6</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700</w:t>
      </w:r>
      <w:r w:rsidRPr="00BF4E4A">
        <w:rPr>
          <w:rFonts w:ascii="Times New Roman" w:eastAsia="Calibri" w:hAnsi="Times New Roman" w:cs="Times New Roman"/>
          <w:sz w:val="20"/>
          <w:szCs w:val="20"/>
          <w:lang w:val="sr-Cyrl-RS"/>
        </w:rPr>
        <w:t xml:space="preserve">.000,00 динара из прихода буџета за текућу годину, а остатак је обезбеђен у пренетим неутрошеним средствима у износу од </w:t>
      </w:r>
      <w:r>
        <w:rPr>
          <w:rFonts w:ascii="Times New Roman" w:eastAsia="Calibri" w:hAnsi="Times New Roman" w:cs="Times New Roman"/>
          <w:sz w:val="20"/>
          <w:szCs w:val="20"/>
          <w:lang w:val="sr-Cyrl-RS"/>
        </w:rPr>
        <w:t>26.615</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6 – Заштита животне средине</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Програмска активност 0401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Управљање комуналним отпадом –</w:t>
      </w:r>
      <w:r w:rsidRPr="00BF4E4A">
        <w:rPr>
          <w:rFonts w:ascii="Times New Roman" w:eastAsia="Calibri" w:hAnsi="Times New Roman" w:cs="Times New Roman"/>
          <w:sz w:val="20"/>
          <w:szCs w:val="20"/>
          <w:lang w:val="sr-Cyrl-RS"/>
        </w:rPr>
        <w:t xml:space="preserve"> планирана су наменска средства </w:t>
      </w:r>
      <w:r w:rsidRPr="00BF4E4A">
        <w:rPr>
          <w:rFonts w:ascii="Times New Roman" w:eastAsia="Calibri" w:hAnsi="Times New Roman" w:cs="Times New Roman"/>
          <w:sz w:val="20"/>
          <w:szCs w:val="20"/>
        </w:rPr>
        <w:t>за финансирање мера и активности предвиђених Програмом Фонда за заштиту животне средине</w:t>
      </w:r>
      <w:r w:rsidRPr="00BF4E4A">
        <w:rPr>
          <w:rFonts w:ascii="Times New Roman" w:eastAsia="Calibri" w:hAnsi="Times New Roman" w:cs="Times New Roman"/>
          <w:sz w:val="20"/>
          <w:szCs w:val="20"/>
          <w:lang w:val="sr-Cyrl-RS"/>
        </w:rPr>
        <w:t xml:space="preserve"> за 2016. годину и то за уклањање дивљих депонија, израду пројектне документације за санацију депоније у Бачу и заштиту површинских вода језера Провала.</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У</w:t>
      </w:r>
      <w:r w:rsidRPr="00BF4E4A">
        <w:rPr>
          <w:rFonts w:ascii="Times New Roman" w:eastAsia="Calibri" w:hAnsi="Times New Roman" w:cs="Times New Roman"/>
          <w:sz w:val="20"/>
          <w:szCs w:val="20"/>
        </w:rPr>
        <w:t xml:space="preserve">купно </w:t>
      </w:r>
      <w:r w:rsidRPr="00BF4E4A">
        <w:rPr>
          <w:rFonts w:ascii="Times New Roman" w:eastAsia="Calibri" w:hAnsi="Times New Roman" w:cs="Times New Roman"/>
          <w:sz w:val="20"/>
          <w:szCs w:val="20"/>
          <w:lang w:val="sr-Cyrl-RS"/>
        </w:rPr>
        <w:t>планирана средства у износу</w:t>
      </w:r>
      <w:r w:rsidRPr="00BF4E4A">
        <w:rPr>
          <w:rFonts w:ascii="Times New Roman" w:eastAsia="Calibri" w:hAnsi="Times New Roman" w:cs="Times New Roman"/>
          <w:sz w:val="20"/>
          <w:szCs w:val="20"/>
        </w:rPr>
        <w:t xml:space="preserve"> од 3.950.000,00 динара од чега је 1.500.000,00 динара </w:t>
      </w:r>
      <w:r w:rsidRPr="00BF4E4A">
        <w:rPr>
          <w:rFonts w:ascii="Times New Roman" w:eastAsia="Calibri" w:hAnsi="Times New Roman" w:cs="Times New Roman"/>
          <w:sz w:val="20"/>
          <w:szCs w:val="20"/>
          <w:lang w:val="sr-Cyrl-RS"/>
        </w:rPr>
        <w:t xml:space="preserve">из прихода од посебне накнаде за заштиту животне средине за текућу годину </w:t>
      </w:r>
      <w:r w:rsidRPr="00BF4E4A">
        <w:rPr>
          <w:rFonts w:ascii="Times New Roman" w:eastAsia="Calibri" w:hAnsi="Times New Roman" w:cs="Times New Roman"/>
          <w:sz w:val="20"/>
          <w:szCs w:val="20"/>
        </w:rPr>
        <w:t xml:space="preserve">и 2.450.000,00 динара из пренетих </w:t>
      </w:r>
      <w:r w:rsidRPr="00BF4E4A">
        <w:rPr>
          <w:rFonts w:ascii="Times New Roman" w:eastAsia="Calibri" w:hAnsi="Times New Roman" w:cs="Times New Roman"/>
          <w:sz w:val="20"/>
          <w:szCs w:val="20"/>
          <w:lang w:val="sr-Cyrl-RS"/>
        </w:rPr>
        <w:t>неутрошених наменских средстава</w:t>
      </w:r>
      <w:r w:rsidRPr="00BF4E4A">
        <w:rPr>
          <w:rFonts w:ascii="Times New Roman" w:eastAsia="Calibri" w:hAnsi="Times New Roman" w:cs="Times New Roman"/>
          <w:sz w:val="20"/>
          <w:szCs w:val="20"/>
        </w:rPr>
        <w:t>.</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lastRenderedPageBreak/>
        <w:t>Програмска активност 0401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0003</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Праћење квалитета елемената животне средине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за контролу квалитета ваздуха, праћење квалитета површинских вода и контролу квалитета изворске воде јавних чесми</w:t>
      </w:r>
      <w:r w:rsidRPr="00BF4E4A">
        <w:rPr>
          <w:rFonts w:ascii="Times New Roman" w:eastAsia="Calibri" w:hAnsi="Times New Roman" w:cs="Times New Roman"/>
          <w:sz w:val="20"/>
          <w:szCs w:val="20"/>
          <w:lang w:val="sr-Cyrl-RS"/>
        </w:rPr>
        <w:t xml:space="preserve"> у складу са Програмом Фонда за заштиту животне средине за 2016. годину.</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Укупно планирана наменска средства су 300.000,00 динара.</w:t>
      </w:r>
      <w:r w:rsidRPr="00BF4E4A">
        <w:rPr>
          <w:rFonts w:ascii="Times New Roman" w:eastAsia="Calibri" w:hAnsi="Times New Roman" w:cs="Times New Roman"/>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0401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Унапређење енергетске ефикасности у школама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за суфинансирање</w:t>
      </w:r>
      <w:r w:rsidRPr="00BF4E4A">
        <w:rPr>
          <w:rFonts w:ascii="Times New Roman" w:eastAsia="Calibri" w:hAnsi="Times New Roman" w:cs="Times New Roman"/>
          <w:sz w:val="20"/>
          <w:szCs w:val="20"/>
          <w:lang w:val="sr-Cyrl-RS"/>
        </w:rPr>
        <w:t xml:space="preserve"> пројекта</w:t>
      </w:r>
      <w:r w:rsidRPr="00BF4E4A">
        <w:rPr>
          <w:rFonts w:ascii="Times New Roman" w:eastAsia="Calibri" w:hAnsi="Times New Roman" w:cs="Times New Roman"/>
          <w:sz w:val="20"/>
          <w:szCs w:val="20"/>
        </w:rPr>
        <w:t xml:space="preserve"> замене котлова у</w:t>
      </w:r>
      <w:r w:rsidRPr="00BF4E4A">
        <w:rPr>
          <w:rFonts w:ascii="Times New Roman" w:eastAsia="Calibri" w:hAnsi="Times New Roman" w:cs="Times New Roman"/>
          <w:sz w:val="20"/>
          <w:szCs w:val="20"/>
          <w:lang w:val="sr-Cyrl-RS"/>
        </w:rPr>
        <w:t xml:space="preserve"> основним</w:t>
      </w:r>
      <w:r w:rsidRPr="00BF4E4A">
        <w:rPr>
          <w:rFonts w:ascii="Times New Roman" w:eastAsia="Calibri" w:hAnsi="Times New Roman" w:cs="Times New Roman"/>
          <w:sz w:val="20"/>
          <w:szCs w:val="20"/>
        </w:rPr>
        <w:t xml:space="preserve"> школама</w:t>
      </w:r>
      <w:r w:rsidRPr="00BF4E4A">
        <w:rPr>
          <w:rFonts w:ascii="Times New Roman" w:eastAsia="Calibri" w:hAnsi="Times New Roman" w:cs="Times New Roman"/>
          <w:sz w:val="20"/>
          <w:szCs w:val="20"/>
          <w:lang w:val="sr-Cyrl-RS"/>
        </w:rPr>
        <w:t xml:space="preserve"> у циљу повећања енергетске ефикасности</w:t>
      </w:r>
      <w:r w:rsidRPr="00BF4E4A">
        <w:rPr>
          <w:rFonts w:ascii="Times New Roman" w:eastAsia="Calibri" w:hAnsi="Times New Roman" w:cs="Times New Roman"/>
          <w:sz w:val="20"/>
          <w:szCs w:val="20"/>
        </w:rPr>
        <w:t xml:space="preserve"> у износу од </w:t>
      </w:r>
      <w:r w:rsidRPr="00BF4E4A">
        <w:rPr>
          <w:rFonts w:ascii="Times New Roman" w:eastAsia="Calibri" w:hAnsi="Times New Roman" w:cs="Times New Roman"/>
          <w:sz w:val="20"/>
          <w:szCs w:val="20"/>
          <w:lang w:val="sr-Cyrl-RS"/>
        </w:rPr>
        <w:t>2.070</w:t>
      </w:r>
      <w:r w:rsidRPr="00BF4E4A">
        <w:rPr>
          <w:rFonts w:ascii="Times New Roman" w:eastAsia="Calibri" w:hAnsi="Times New Roman" w:cs="Times New Roman"/>
          <w:sz w:val="20"/>
          <w:szCs w:val="20"/>
        </w:rPr>
        <w:t>.000,00 динара</w:t>
      </w:r>
      <w:r w:rsidRPr="00BF4E4A">
        <w:rPr>
          <w:rFonts w:ascii="Times New Roman" w:eastAsia="Calibri" w:hAnsi="Times New Roman" w:cs="Times New Roman"/>
          <w:sz w:val="20"/>
          <w:szCs w:val="20"/>
          <w:lang w:val="sr-Cyrl-RS"/>
        </w:rPr>
        <w:t xml:space="preserve"> обезбеђених</w:t>
      </w:r>
      <w:r w:rsidRPr="00BF4E4A">
        <w:rPr>
          <w:rFonts w:ascii="Times New Roman" w:eastAsia="Calibri" w:hAnsi="Times New Roman" w:cs="Times New Roman"/>
          <w:sz w:val="20"/>
          <w:szCs w:val="20"/>
        </w:rPr>
        <w:t xml:space="preserve"> из пренетих</w:t>
      </w:r>
      <w:r w:rsidRPr="00BF4E4A">
        <w:rPr>
          <w:rFonts w:ascii="Times New Roman" w:eastAsia="Calibri" w:hAnsi="Times New Roman" w:cs="Times New Roman"/>
          <w:sz w:val="20"/>
          <w:szCs w:val="20"/>
          <w:lang w:val="sr-Cyrl-RS"/>
        </w:rPr>
        <w:t xml:space="preserve"> неутрошених наменских</w:t>
      </w:r>
      <w:r w:rsidRPr="00BF4E4A">
        <w:rPr>
          <w:rFonts w:ascii="Times New Roman" w:eastAsia="Calibri" w:hAnsi="Times New Roman" w:cs="Times New Roman"/>
          <w:sz w:val="20"/>
          <w:szCs w:val="20"/>
        </w:rPr>
        <w:t xml:space="preserve"> средстава</w:t>
      </w:r>
      <w:r w:rsidRPr="00BF4E4A">
        <w:rPr>
          <w:rFonts w:ascii="Times New Roman" w:eastAsia="Calibri" w:hAnsi="Times New Roman" w:cs="Times New Roman"/>
          <w:sz w:val="20"/>
          <w:szCs w:val="20"/>
          <w:lang w:val="sr-Cyrl-RS"/>
        </w:rPr>
        <w:t xml:space="preserve"> у складу са Програмом Фонда за заштиту животне средине за 2016. годину.</w:t>
      </w:r>
      <w:r w:rsidRPr="00BF4E4A">
        <w:rPr>
          <w:rFonts w:ascii="Times New Roman" w:eastAsia="Calibri" w:hAnsi="Times New Roman" w:cs="Times New Roman"/>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b/>
          <w:sz w:val="20"/>
          <w:szCs w:val="20"/>
          <w:lang w:val="sr-Cyrl-RS"/>
        </w:rPr>
      </w:pPr>
      <w:r w:rsidRPr="00BF4E4A">
        <w:rPr>
          <w:rFonts w:ascii="Times New Roman" w:eastAsia="Calibri" w:hAnsi="Times New Roman" w:cs="Times New Roman"/>
          <w:b/>
          <w:sz w:val="20"/>
          <w:szCs w:val="20"/>
          <w:lang w:val="sr-Cyrl-RS"/>
        </w:rPr>
        <w:t>Програм 7 – Путна инфраструктура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Програмска активност 0701-0002 – Одржавање путева - планирана су средства за финансирање послова ангажовања зимске службе, обнављања хоризонталне сигнализације, изградњу пешачких стаза</w:t>
      </w:r>
      <w:r>
        <w:rPr>
          <w:rFonts w:ascii="Times New Roman" w:eastAsia="Calibri" w:hAnsi="Times New Roman" w:cs="Times New Roman"/>
          <w:sz w:val="20"/>
          <w:szCs w:val="20"/>
          <w:lang w:val="sr-Cyrl-RS"/>
        </w:rPr>
        <w:t>, крпљење ударних рупа на путевима</w:t>
      </w:r>
      <w:r w:rsidRPr="00BF4E4A">
        <w:rPr>
          <w:rFonts w:ascii="Times New Roman" w:eastAsia="Calibri" w:hAnsi="Times New Roman" w:cs="Times New Roman"/>
          <w:sz w:val="20"/>
          <w:szCs w:val="20"/>
          <w:lang w:val="sr-Cyrl-RS"/>
        </w:rPr>
        <w:t xml:space="preserve"> и одржавање семафора о чијем се спровођењу старало ЈП „Дирекција за изградњу општине Бач“ те је Одлуком о ликвидацији надлежност за ове послове припала оснивачу ЈП „Дирекција за изградњу општине Бач“, тј. Општини Бач по окончању поступка ликвидације. Укупно планирано </w:t>
      </w:r>
      <w:r>
        <w:rPr>
          <w:rFonts w:ascii="Times New Roman" w:eastAsia="Calibri" w:hAnsi="Times New Roman" w:cs="Times New Roman"/>
          <w:sz w:val="20"/>
          <w:szCs w:val="20"/>
          <w:lang w:val="sr-Cyrl-RS"/>
        </w:rPr>
        <w:t>3.315.</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w:t>
      </w:r>
      <w:r w:rsidRPr="00BF4E4A">
        <w:rPr>
          <w:rFonts w:ascii="Times New Roman" w:eastAsia="Calibri" w:hAnsi="Times New Roman" w:cs="Times New Roman"/>
          <w:sz w:val="20"/>
          <w:szCs w:val="20"/>
          <w:lang w:val="sr-Cyrl-RS"/>
        </w:rPr>
        <w:t>јекат</w:t>
      </w:r>
      <w:r w:rsidRPr="00BF4E4A">
        <w:rPr>
          <w:rFonts w:ascii="Times New Roman" w:eastAsia="Calibri" w:hAnsi="Times New Roman" w:cs="Times New Roman"/>
          <w:sz w:val="20"/>
          <w:szCs w:val="20"/>
        </w:rPr>
        <w:t xml:space="preserve"> 0701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Уређење простора уз саобраћајницу у улици Војвођанских бригада у Бачу</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 за завршетак друге и треће фазе изградње паркинга за аутомобиле. Укупно планирано 1.080.000,00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w:t>
      </w:r>
      <w:r w:rsidRPr="00BF4E4A">
        <w:rPr>
          <w:rFonts w:ascii="Times New Roman" w:eastAsia="Calibri" w:hAnsi="Times New Roman" w:cs="Times New Roman"/>
          <w:sz w:val="20"/>
          <w:szCs w:val="20"/>
          <w:lang w:val="sr-Cyrl-RS"/>
        </w:rPr>
        <w:t>ојекат</w:t>
      </w:r>
      <w:r w:rsidRPr="00BF4E4A">
        <w:rPr>
          <w:rFonts w:ascii="Times New Roman" w:eastAsia="Calibri" w:hAnsi="Times New Roman" w:cs="Times New Roman"/>
          <w:sz w:val="20"/>
          <w:szCs w:val="20"/>
        </w:rPr>
        <w:t xml:space="preserve"> 0701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w:t>
      </w:r>
      <w:r w:rsidRPr="00BF4E4A">
        <w:rPr>
          <w:rFonts w:ascii="Times New Roman" w:eastAsia="Calibri" w:hAnsi="Times New Roman" w:cs="Times New Roman"/>
          <w:sz w:val="20"/>
          <w:szCs w:val="20"/>
          <w:lang w:val="sr-Cyrl-RS"/>
        </w:rPr>
        <w:t xml:space="preserve">2 </w:t>
      </w:r>
      <w:r w:rsidRPr="00BF4E4A">
        <w:rPr>
          <w:rFonts w:ascii="Times New Roman" w:eastAsia="Calibri" w:hAnsi="Times New Roman" w:cs="Times New Roman"/>
          <w:sz w:val="20"/>
          <w:szCs w:val="20"/>
        </w:rPr>
        <w:t xml:space="preserve">- Уређење простора уз саобраћајницу у улици </w:t>
      </w:r>
      <w:r w:rsidRPr="00BF4E4A">
        <w:rPr>
          <w:rFonts w:ascii="Times New Roman" w:eastAsia="Calibri" w:hAnsi="Times New Roman" w:cs="Times New Roman"/>
          <w:sz w:val="20"/>
          <w:szCs w:val="20"/>
          <w:lang w:val="sr-Cyrl-RS"/>
        </w:rPr>
        <w:t>Гробљанска</w:t>
      </w:r>
      <w:r w:rsidRPr="00BF4E4A">
        <w:rPr>
          <w:rFonts w:ascii="Times New Roman" w:eastAsia="Calibri" w:hAnsi="Times New Roman" w:cs="Times New Roman"/>
          <w:sz w:val="20"/>
          <w:szCs w:val="20"/>
        </w:rPr>
        <w:t xml:space="preserve"> у Бач</w:t>
      </w:r>
      <w:r w:rsidRPr="00BF4E4A">
        <w:rPr>
          <w:rFonts w:ascii="Times New Roman" w:eastAsia="Calibri" w:hAnsi="Times New Roman" w:cs="Times New Roman"/>
          <w:sz w:val="20"/>
          <w:szCs w:val="20"/>
          <w:lang w:val="sr-Cyrl-RS"/>
        </w:rPr>
        <w:t xml:space="preserve">ком Новом Селу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планирана су средства за изградњу новог паркинга за аутомобиле. Укупно планирано 650.000,00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w:t>
      </w:r>
      <w:r w:rsidRPr="00BF4E4A">
        <w:rPr>
          <w:rFonts w:ascii="Times New Roman" w:eastAsia="Calibri" w:hAnsi="Times New Roman" w:cs="Times New Roman"/>
          <w:sz w:val="20"/>
          <w:szCs w:val="20"/>
          <w:lang w:val="sr-Cyrl-RS"/>
        </w:rPr>
        <w:t>јекат</w:t>
      </w:r>
      <w:r w:rsidRPr="00BF4E4A">
        <w:rPr>
          <w:rFonts w:ascii="Times New Roman" w:eastAsia="Calibri" w:hAnsi="Times New Roman" w:cs="Times New Roman"/>
          <w:sz w:val="20"/>
          <w:szCs w:val="20"/>
        </w:rPr>
        <w:t xml:space="preserve"> 0701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w:t>
      </w:r>
      <w:r w:rsidRPr="00BF4E4A">
        <w:rPr>
          <w:rFonts w:ascii="Times New Roman" w:eastAsia="Calibri" w:hAnsi="Times New Roman" w:cs="Times New Roman"/>
          <w:sz w:val="20"/>
          <w:szCs w:val="20"/>
          <w:lang w:val="sr-Cyrl-RS"/>
        </w:rPr>
        <w:t xml:space="preserve">3 </w:t>
      </w:r>
      <w:r w:rsidRPr="00BF4E4A">
        <w:rPr>
          <w:rFonts w:ascii="Times New Roman" w:eastAsia="Calibri" w:hAnsi="Times New Roman" w:cs="Times New Roman"/>
          <w:sz w:val="20"/>
          <w:szCs w:val="20"/>
        </w:rPr>
        <w:t>- Уређење простора уз саобраћајницу</w:t>
      </w:r>
      <w:r w:rsidRPr="00BF4E4A">
        <w:rPr>
          <w:rFonts w:ascii="Times New Roman" w:eastAsia="Calibri" w:hAnsi="Times New Roman" w:cs="Times New Roman"/>
          <w:sz w:val="20"/>
          <w:szCs w:val="20"/>
          <w:lang w:val="sr-Cyrl-RS"/>
        </w:rPr>
        <w:t xml:space="preserve"> испред Ватрогасног дома</w:t>
      </w:r>
      <w:r w:rsidRPr="00BF4E4A">
        <w:rPr>
          <w:rFonts w:ascii="Times New Roman" w:eastAsia="Calibri" w:hAnsi="Times New Roman" w:cs="Times New Roman"/>
          <w:sz w:val="20"/>
          <w:szCs w:val="20"/>
        </w:rPr>
        <w:t xml:space="preserve"> у </w:t>
      </w:r>
      <w:r w:rsidRPr="00BF4E4A">
        <w:rPr>
          <w:rFonts w:ascii="Times New Roman" w:eastAsia="Calibri" w:hAnsi="Times New Roman" w:cs="Times New Roman"/>
          <w:sz w:val="20"/>
          <w:szCs w:val="20"/>
          <w:lang w:val="sr-Cyrl-RS"/>
        </w:rPr>
        <w:t xml:space="preserve">Плавни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 за изградњу новог паркинга за аутомобиле. Укупно планирано 400.000,00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 xml:space="preserve">Пројекат 0701-П4 – Реконструкција саобраћајнице у улици Братства јединства у Бачу – планирана су средства за обнављање асфалтног покривача пута као и простора уз саобраћајницу за коју је општина Бач обезбедила средства ради конкурисања за суфинансирање овог пројекта од стране Министарства грађевинарства, саобраћаја и инфраструктуре. Укупно планирано </w:t>
      </w:r>
      <w:r>
        <w:rPr>
          <w:rFonts w:ascii="Times New Roman" w:eastAsia="Calibri" w:hAnsi="Times New Roman" w:cs="Times New Roman"/>
          <w:sz w:val="20"/>
          <w:szCs w:val="20"/>
          <w:lang w:val="sr-Cyrl-RS"/>
        </w:rPr>
        <w:t>4</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2</w:t>
      </w:r>
      <w:r w:rsidRPr="00BF4E4A">
        <w:rPr>
          <w:rFonts w:ascii="Times New Roman" w:eastAsia="Calibri" w:hAnsi="Times New Roman" w:cs="Times New Roman"/>
          <w:sz w:val="20"/>
          <w:szCs w:val="20"/>
          <w:lang w:val="sr-Cyrl-RS"/>
        </w:rPr>
        <w:t>00.000,00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8 – Предшколско васпитање</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Пројекат 2001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Доградња просторија ПУ Колибри –</w:t>
      </w:r>
      <w:r w:rsidRPr="00BF4E4A">
        <w:rPr>
          <w:rFonts w:ascii="Times New Roman" w:eastAsia="Calibri" w:hAnsi="Times New Roman" w:cs="Times New Roman"/>
          <w:sz w:val="20"/>
          <w:szCs w:val="20"/>
          <w:lang w:val="sr-Cyrl-RS"/>
        </w:rPr>
        <w:t xml:space="preserve"> планирана су средства </w:t>
      </w:r>
      <w:r w:rsidRPr="00BF4E4A">
        <w:rPr>
          <w:rFonts w:ascii="Times New Roman" w:eastAsia="Calibri" w:hAnsi="Times New Roman" w:cs="Times New Roman"/>
          <w:sz w:val="20"/>
          <w:szCs w:val="20"/>
        </w:rPr>
        <w:t>за завршетак прве фазе</w:t>
      </w:r>
      <w:r w:rsidRPr="00BF4E4A">
        <w:rPr>
          <w:rFonts w:ascii="Times New Roman" w:eastAsia="Calibri" w:hAnsi="Times New Roman" w:cs="Times New Roman"/>
          <w:sz w:val="20"/>
          <w:szCs w:val="20"/>
          <w:lang w:val="sr-Cyrl-RS"/>
        </w:rPr>
        <w:t xml:space="preserve"> пројекта</w:t>
      </w:r>
      <w:r w:rsidRPr="00BF4E4A">
        <w:rPr>
          <w:rFonts w:ascii="Times New Roman" w:eastAsia="Calibri" w:hAnsi="Times New Roman" w:cs="Times New Roman"/>
          <w:sz w:val="20"/>
          <w:szCs w:val="20"/>
        </w:rPr>
        <w:t xml:space="preserve"> доградњ</w:t>
      </w:r>
      <w:r w:rsidRPr="00BF4E4A">
        <w:rPr>
          <w:rFonts w:ascii="Times New Roman" w:eastAsia="Calibri" w:hAnsi="Times New Roman" w:cs="Times New Roman"/>
          <w:sz w:val="20"/>
          <w:szCs w:val="20"/>
          <w:lang w:val="sr-Cyrl-RS"/>
        </w:rPr>
        <w:t>е</w:t>
      </w:r>
      <w:r w:rsidRPr="00BF4E4A">
        <w:rPr>
          <w:rFonts w:ascii="Times New Roman" w:eastAsia="Calibri" w:hAnsi="Times New Roman" w:cs="Times New Roman"/>
          <w:sz w:val="20"/>
          <w:szCs w:val="20"/>
        </w:rPr>
        <w:t xml:space="preserve"> вртића</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У</w:t>
      </w:r>
      <w:r w:rsidRPr="00BF4E4A">
        <w:rPr>
          <w:rFonts w:ascii="Times New Roman" w:eastAsia="Calibri" w:hAnsi="Times New Roman" w:cs="Times New Roman"/>
          <w:sz w:val="20"/>
          <w:szCs w:val="20"/>
        </w:rPr>
        <w:t xml:space="preserve">купно </w:t>
      </w:r>
      <w:r w:rsidRPr="00BF4E4A">
        <w:rPr>
          <w:rFonts w:ascii="Times New Roman" w:eastAsia="Calibri" w:hAnsi="Times New Roman" w:cs="Times New Roman"/>
          <w:sz w:val="20"/>
          <w:szCs w:val="20"/>
          <w:lang w:val="sr-Cyrl-RS"/>
        </w:rPr>
        <w:t xml:space="preserve">планирано </w:t>
      </w:r>
      <w:r w:rsidRPr="00BF4E4A">
        <w:rPr>
          <w:rFonts w:ascii="Times New Roman" w:eastAsia="Calibri" w:hAnsi="Times New Roman" w:cs="Times New Roman"/>
          <w:sz w:val="20"/>
          <w:szCs w:val="20"/>
        </w:rPr>
        <w:t>2.</w:t>
      </w:r>
      <w:r>
        <w:rPr>
          <w:rFonts w:ascii="Times New Roman" w:eastAsia="Calibri" w:hAnsi="Times New Roman" w:cs="Times New Roman"/>
          <w:sz w:val="20"/>
          <w:szCs w:val="20"/>
          <w:lang w:val="sr-Cyrl-RS"/>
        </w:rPr>
        <w:t>195</w:t>
      </w:r>
      <w:r w:rsidRPr="00BF4E4A">
        <w:rPr>
          <w:rFonts w:ascii="Times New Roman" w:eastAsia="Calibri" w:hAnsi="Times New Roman" w:cs="Times New Roman"/>
          <w:sz w:val="20"/>
          <w:szCs w:val="20"/>
        </w:rPr>
        <w:t>.000,00 динара</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9 – Основно образовање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2002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Финансирање трошкова</w:t>
      </w:r>
      <w:r w:rsidRPr="00BF4E4A">
        <w:rPr>
          <w:rFonts w:ascii="Times New Roman" w:eastAsia="Calibri" w:hAnsi="Times New Roman" w:cs="Times New Roman"/>
          <w:sz w:val="20"/>
          <w:szCs w:val="20"/>
          <w:lang w:val="sr-Cyrl-RS"/>
        </w:rPr>
        <w:t xml:space="preserve"> ужине</w:t>
      </w:r>
      <w:r w:rsidRPr="00BF4E4A">
        <w:rPr>
          <w:rFonts w:ascii="Times New Roman" w:eastAsia="Calibri" w:hAnsi="Times New Roman" w:cs="Times New Roman"/>
          <w:sz w:val="20"/>
          <w:szCs w:val="20"/>
        </w:rPr>
        <w:t xml:space="preserve"> ученика ромске националности од петог до осмог разреда –</w:t>
      </w:r>
      <w:r w:rsidRPr="00BF4E4A">
        <w:rPr>
          <w:rFonts w:ascii="Times New Roman" w:eastAsia="Calibri" w:hAnsi="Times New Roman" w:cs="Times New Roman"/>
          <w:sz w:val="20"/>
          <w:szCs w:val="20"/>
          <w:lang w:val="sr-Cyrl-RS"/>
        </w:rPr>
        <w:t xml:space="preserve"> планирана су средства за финансирање трошкова ужине ученика у виду учешћа општине Бач чије суфинансирање врши Покрајински секретаријат за привреду, запошљавање и равноправност полова. Укупно планирано 185.000,00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11 – Социјална и дечија заштита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0901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Социјалне помоћи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за реализацију Локалног плана за унапређење положаја интерно расељених лица и повратника</w:t>
      </w:r>
      <w:r w:rsidRPr="00BF4E4A">
        <w:rPr>
          <w:rFonts w:ascii="Times New Roman" w:eastAsia="Calibri" w:hAnsi="Times New Roman" w:cs="Times New Roman"/>
          <w:sz w:val="20"/>
          <w:szCs w:val="20"/>
          <w:lang w:val="sr-Cyrl-RS"/>
        </w:rPr>
        <w:t xml:space="preserve"> која представљају учешће општине Бач приликом аплицирања на конкурс код Комесаријата за избеглице </w:t>
      </w:r>
      <w:r>
        <w:rPr>
          <w:rFonts w:ascii="Times New Roman" w:eastAsia="Calibri" w:hAnsi="Times New Roman" w:cs="Times New Roman"/>
          <w:sz w:val="20"/>
          <w:szCs w:val="20"/>
          <w:lang w:val="sr-Cyrl-RS"/>
        </w:rPr>
        <w:t>и миграције. Такође, у току текуће године од стране Комесаријата за избеглице и миграције је одобрена новчана помоћ једном лицу са територије општине Бач и на име тога је пребачено 20.000,00 динара. Укупно планирано 42</w:t>
      </w:r>
      <w:r w:rsidRPr="00BF4E4A">
        <w:rPr>
          <w:rFonts w:ascii="Times New Roman" w:eastAsia="Calibri" w:hAnsi="Times New Roman" w:cs="Times New Roman"/>
          <w:sz w:val="20"/>
          <w:szCs w:val="20"/>
          <w:lang w:val="sr-Cyrl-RS"/>
        </w:rPr>
        <w:t>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0901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0005</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Активности Црвеног крста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за</w:t>
      </w:r>
      <w:r w:rsidRPr="00BF4E4A">
        <w:rPr>
          <w:rFonts w:ascii="Times New Roman" w:eastAsia="Calibri" w:hAnsi="Times New Roman" w:cs="Times New Roman"/>
          <w:sz w:val="20"/>
          <w:szCs w:val="20"/>
          <w:lang w:val="sr-Cyrl-RS"/>
        </w:rPr>
        <w:t xml:space="preserve"> финансирање</w:t>
      </w:r>
      <w:r w:rsidRPr="00BF4E4A">
        <w:rPr>
          <w:rFonts w:ascii="Times New Roman" w:eastAsia="Calibri" w:hAnsi="Times New Roman" w:cs="Times New Roman"/>
          <w:sz w:val="20"/>
          <w:szCs w:val="20"/>
        </w:rPr>
        <w:t xml:space="preserve"> редовне активности</w:t>
      </w:r>
      <w:r w:rsidRPr="00BF4E4A">
        <w:rPr>
          <w:rFonts w:ascii="Times New Roman" w:eastAsia="Calibri" w:hAnsi="Times New Roman" w:cs="Times New Roman"/>
          <w:sz w:val="20"/>
          <w:szCs w:val="20"/>
          <w:lang w:val="sr-Cyrl-RS"/>
        </w:rPr>
        <w:t xml:space="preserve"> Црвено</w:t>
      </w:r>
      <w:r>
        <w:rPr>
          <w:rFonts w:ascii="Times New Roman" w:eastAsia="Calibri" w:hAnsi="Times New Roman" w:cs="Times New Roman"/>
          <w:sz w:val="20"/>
          <w:szCs w:val="20"/>
          <w:lang w:val="sr-Cyrl-RS"/>
        </w:rPr>
        <w:t>г крста Бач. Укупно планирано 40</w:t>
      </w:r>
      <w:r w:rsidRPr="00BF4E4A">
        <w:rPr>
          <w:rFonts w:ascii="Times New Roman" w:eastAsia="Calibri" w:hAnsi="Times New Roman" w:cs="Times New Roman"/>
          <w:sz w:val="20"/>
          <w:szCs w:val="20"/>
          <w:lang w:val="sr-Cyrl-RS"/>
        </w:rPr>
        <w:t>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0901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0006 – Породица и деца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за</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пружање</w:t>
      </w:r>
      <w:r w:rsidRPr="00BF4E4A">
        <w:rPr>
          <w:rFonts w:ascii="Times New Roman" w:eastAsia="Calibri" w:hAnsi="Times New Roman" w:cs="Times New Roman"/>
          <w:sz w:val="20"/>
          <w:szCs w:val="20"/>
        </w:rPr>
        <w:t xml:space="preserve"> финансијске помоћи породицама са првим, другим, трећим и сваким наредним живорођеним дететом у 2016. </w:t>
      </w:r>
      <w:r w:rsidRPr="00BF4E4A">
        <w:rPr>
          <w:rFonts w:ascii="Times New Roman" w:eastAsia="Calibri" w:hAnsi="Times New Roman" w:cs="Times New Roman"/>
          <w:sz w:val="20"/>
          <w:szCs w:val="20"/>
          <w:lang w:val="sr-Cyrl-RS"/>
        </w:rPr>
        <w:t>г</w:t>
      </w:r>
      <w:r w:rsidRPr="00BF4E4A">
        <w:rPr>
          <w:rFonts w:ascii="Times New Roman" w:eastAsia="Calibri" w:hAnsi="Times New Roman" w:cs="Times New Roman"/>
          <w:sz w:val="20"/>
          <w:szCs w:val="20"/>
        </w:rPr>
        <w:t>одини</w:t>
      </w:r>
      <w:r w:rsidRPr="00BF4E4A">
        <w:rPr>
          <w:rFonts w:ascii="Times New Roman" w:eastAsia="Calibri" w:hAnsi="Times New Roman" w:cs="Times New Roman"/>
          <w:sz w:val="20"/>
          <w:szCs w:val="20"/>
          <w:lang w:val="sr-Cyrl-RS"/>
        </w:rPr>
        <w:t xml:space="preserve">. Укупно </w:t>
      </w:r>
      <w:r>
        <w:rPr>
          <w:rFonts w:ascii="Times New Roman" w:eastAsia="Calibri" w:hAnsi="Times New Roman" w:cs="Times New Roman"/>
          <w:sz w:val="20"/>
          <w:szCs w:val="20"/>
          <w:lang w:val="sr-Cyrl-RS"/>
        </w:rPr>
        <w:t>планирано 4.1</w:t>
      </w:r>
      <w:r w:rsidRPr="00BF4E4A">
        <w:rPr>
          <w:rFonts w:ascii="Times New Roman" w:eastAsia="Calibri" w:hAnsi="Times New Roman" w:cs="Times New Roman"/>
          <w:sz w:val="20"/>
          <w:szCs w:val="20"/>
          <w:lang w:val="sr-Cyrl-RS"/>
        </w:rPr>
        <w:t xml:space="preserve">00.000,00 динара од чега је из прихода општине Бач </w:t>
      </w:r>
      <w:r>
        <w:rPr>
          <w:rFonts w:ascii="Times New Roman" w:eastAsia="Calibri" w:hAnsi="Times New Roman" w:cs="Times New Roman"/>
          <w:sz w:val="20"/>
          <w:szCs w:val="20"/>
          <w:lang w:val="sr-Cyrl-RS"/>
        </w:rPr>
        <w:t>у текућој години обезбеђено 2.377.9</w:t>
      </w:r>
      <w:r w:rsidRPr="00BF4E4A">
        <w:rPr>
          <w:rFonts w:ascii="Times New Roman" w:eastAsia="Calibri" w:hAnsi="Times New Roman" w:cs="Times New Roman"/>
          <w:sz w:val="20"/>
          <w:szCs w:val="20"/>
          <w:lang w:val="sr-Cyrl-RS"/>
        </w:rPr>
        <w:t>50,00 ди</w:t>
      </w:r>
      <w:r>
        <w:rPr>
          <w:rFonts w:ascii="Times New Roman" w:eastAsia="Calibri" w:hAnsi="Times New Roman" w:cs="Times New Roman"/>
          <w:sz w:val="20"/>
          <w:szCs w:val="20"/>
          <w:lang w:val="sr-Cyrl-RS"/>
        </w:rPr>
        <w:t>нара, а остатак у износу од 1.62</w:t>
      </w:r>
      <w:r w:rsidRPr="00BF4E4A">
        <w:rPr>
          <w:rFonts w:ascii="Times New Roman" w:eastAsia="Calibri" w:hAnsi="Times New Roman" w:cs="Times New Roman"/>
          <w:sz w:val="20"/>
          <w:szCs w:val="20"/>
          <w:lang w:val="sr-Cyrl-RS"/>
        </w:rPr>
        <w:t>2.150,00 динара је обезбеђен из пренетих неутрошених средстава.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0901-П1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Економско оснаживање породица избеглица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 xml:space="preserve">планирана су средства за спровођење мера Локалног плана за унапређење положаја интерно расељених лица и повратника у виду набавке опреме, алата и радног материјала чије суфинансирање врши Комесаријат за избеглице и миграције. Укупно планирано 2.000.000,00 динара од чега је учешће општине Бач 100.000,00 динара, а учешће Комесаријата за избеглице и миграције у износу од 1.900.000,00 динара је уплаћено у претходној години и налази се у пренетим неутрошеним средствима. </w:t>
      </w:r>
    </w:p>
    <w:p w:rsidR="00B674A7"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 xml:space="preserve">Пројекат 0901-П2 – Помоћ у кући – планирана су средства за ангажовање незапослених лица на пројекту пружања помоћи у кући старим и инвалидним лицима чије финансирање врши Министарство рада и социјалне политике. Укупно планирано 1.375.000,00 динара обезбеђено из пренетих неутрошених наменских средстава које је Министарство рада и социјалне политике уплатило у претходној години. </w:t>
      </w:r>
    </w:p>
    <w:p w:rsidR="00B674A7" w:rsidRDefault="00B674A7" w:rsidP="00B674A7">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Пројекат 0901-П2 – Услуге личних пратилаца у образовању</w:t>
      </w:r>
      <w:r w:rsidRPr="00BF4E4A">
        <w:rPr>
          <w:rFonts w:ascii="Times New Roman" w:eastAsia="Calibri" w:hAnsi="Times New Roman" w:cs="Times New Roman"/>
          <w:sz w:val="20"/>
          <w:szCs w:val="20"/>
          <w:lang w:val="sr-Cyrl-RS"/>
        </w:rPr>
        <w:t xml:space="preserve"> – планирана су средства за</w:t>
      </w:r>
      <w:r>
        <w:rPr>
          <w:rFonts w:ascii="Times New Roman" w:eastAsia="Calibri" w:hAnsi="Times New Roman" w:cs="Times New Roman"/>
          <w:sz w:val="20"/>
          <w:szCs w:val="20"/>
          <w:lang w:val="sr-Cyrl-RS"/>
        </w:rPr>
        <w:t xml:space="preserve"> пружање услуге 6 личних пратилаца деци којој је потребна помоћ других лица у току похађања школске наставе</w:t>
      </w:r>
      <w:r w:rsidRPr="00BF4E4A">
        <w:rPr>
          <w:rFonts w:ascii="Times New Roman" w:eastAsia="Calibri" w:hAnsi="Times New Roman" w:cs="Times New Roman"/>
          <w:sz w:val="20"/>
          <w:szCs w:val="20"/>
          <w:lang w:val="sr-Cyrl-RS"/>
        </w:rPr>
        <w:t>. Укупно планирано 1.</w:t>
      </w:r>
      <w:r>
        <w:rPr>
          <w:rFonts w:ascii="Times New Roman" w:eastAsia="Calibri" w:hAnsi="Times New Roman" w:cs="Times New Roman"/>
          <w:sz w:val="20"/>
          <w:szCs w:val="20"/>
          <w:lang w:val="sr-Cyrl-RS"/>
        </w:rPr>
        <w:t>471.65</w:t>
      </w:r>
      <w:r w:rsidRPr="00BF4E4A">
        <w:rPr>
          <w:rFonts w:ascii="Times New Roman" w:eastAsia="Calibri" w:hAnsi="Times New Roman" w:cs="Times New Roman"/>
          <w:sz w:val="20"/>
          <w:szCs w:val="20"/>
          <w:lang w:val="sr-Cyrl-RS"/>
        </w:rPr>
        <w:t xml:space="preserve">0,00 динара обезбеђено </w:t>
      </w:r>
      <w:r>
        <w:rPr>
          <w:rFonts w:ascii="Times New Roman" w:eastAsia="Calibri" w:hAnsi="Times New Roman" w:cs="Times New Roman"/>
          <w:sz w:val="20"/>
          <w:szCs w:val="20"/>
          <w:lang w:val="sr-Cyrl-RS"/>
        </w:rPr>
        <w:t>потписивањем уговора о суфинансирању овог пројекта</w:t>
      </w:r>
      <w:r w:rsidRPr="00BF4E4A">
        <w:rPr>
          <w:rFonts w:ascii="Times New Roman" w:eastAsia="Calibri" w:hAnsi="Times New Roman" w:cs="Times New Roman"/>
          <w:sz w:val="20"/>
          <w:szCs w:val="20"/>
          <w:lang w:val="sr-Cyrl-RS"/>
        </w:rPr>
        <w:t xml:space="preserve"> </w:t>
      </w:r>
      <w:r>
        <w:rPr>
          <w:rFonts w:ascii="Times New Roman" w:eastAsia="Calibri" w:hAnsi="Times New Roman" w:cs="Times New Roman"/>
          <w:sz w:val="20"/>
          <w:szCs w:val="20"/>
          <w:lang w:val="sr-Cyrl-RS"/>
        </w:rPr>
        <w:t>са</w:t>
      </w:r>
      <w:r w:rsidRPr="00BF4E4A">
        <w:rPr>
          <w:rFonts w:ascii="Times New Roman" w:eastAsia="Calibri" w:hAnsi="Times New Roman" w:cs="Times New Roman"/>
          <w:sz w:val="20"/>
          <w:szCs w:val="20"/>
          <w:lang w:val="sr-Cyrl-RS"/>
        </w:rPr>
        <w:t xml:space="preserve"> </w:t>
      </w:r>
      <w:r>
        <w:rPr>
          <w:rFonts w:ascii="Times New Roman" w:hAnsi="Times New Roman" w:cs="Times New Roman"/>
          <w:sz w:val="20"/>
          <w:szCs w:val="20"/>
          <w:lang w:val="sr-Cyrl-RS"/>
        </w:rPr>
        <w:t>Министарством</w:t>
      </w:r>
      <w:r w:rsidRPr="00771ECA">
        <w:rPr>
          <w:rFonts w:ascii="Times New Roman" w:hAnsi="Times New Roman" w:cs="Times New Roman"/>
          <w:sz w:val="20"/>
          <w:szCs w:val="20"/>
          <w:lang w:val="sr-Cyrl-RS"/>
        </w:rPr>
        <w:t xml:space="preserve"> за рад, запошљавање, борачка и социјална питања</w:t>
      </w:r>
      <w:r w:rsidRPr="00BF4E4A">
        <w:rPr>
          <w:rFonts w:ascii="Times New Roman" w:eastAsia="Calibri" w:hAnsi="Times New Roman" w:cs="Times New Roman"/>
          <w:sz w:val="20"/>
          <w:szCs w:val="20"/>
          <w:lang w:val="sr-Cyrl-RS"/>
        </w:rPr>
        <w:t xml:space="preserve"> </w:t>
      </w:r>
      <w:r>
        <w:rPr>
          <w:rFonts w:ascii="Times New Roman" w:eastAsia="Calibri" w:hAnsi="Times New Roman" w:cs="Times New Roman"/>
          <w:sz w:val="20"/>
          <w:szCs w:val="20"/>
          <w:lang w:val="sr-Cyrl-RS"/>
        </w:rPr>
        <w:t>при чему је општина Бач обезбедила сопствено учешће у износу од 147.150,00 динара док остатак од 1.324.500,00 динара представља учешће Министарства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lang w:val="sr-Cyrl-RS"/>
        </w:rPr>
        <w:t>П</w:t>
      </w:r>
      <w:r w:rsidRPr="00BF4E4A">
        <w:rPr>
          <w:rFonts w:ascii="Times New Roman" w:eastAsia="Calibri" w:hAnsi="Times New Roman" w:cs="Times New Roman"/>
          <w:b/>
          <w:sz w:val="20"/>
          <w:szCs w:val="20"/>
        </w:rPr>
        <w:t>рограм 13 – Развој културе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1201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Подстицаји културном и уметничком стваралаштву –</w:t>
      </w:r>
      <w:r w:rsidRPr="00BF4E4A">
        <w:rPr>
          <w:rFonts w:ascii="Times New Roman" w:eastAsia="Calibri" w:hAnsi="Times New Roman" w:cs="Times New Roman"/>
          <w:sz w:val="20"/>
          <w:szCs w:val="20"/>
          <w:lang w:val="sr-Cyrl-RS"/>
        </w:rPr>
        <w:t xml:space="preserve"> планирана су средства за финансирање редовних активности и пројеката удружења грађана путем конкурса и средства намењена потребама верских заједницама. Укупно планирано 6.400.000,00 динара од чега је 5.200.000,00 динара намењено удружењима грађана, а 1.200.000,00 динара намењено верским заједницама.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1301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Подршка локалним спортским организацијама, удружењима и савезима – </w:t>
      </w:r>
      <w:r w:rsidRPr="00BF4E4A">
        <w:rPr>
          <w:rFonts w:ascii="Times New Roman" w:eastAsia="Calibri" w:hAnsi="Times New Roman" w:cs="Times New Roman"/>
          <w:sz w:val="20"/>
          <w:szCs w:val="20"/>
          <w:lang w:val="sr-Cyrl-RS"/>
        </w:rPr>
        <w:t>планирана су средства за финансирање годишњих и посебних програма спортских удружења пу</w:t>
      </w:r>
      <w:r>
        <w:rPr>
          <w:rFonts w:ascii="Times New Roman" w:eastAsia="Calibri" w:hAnsi="Times New Roman" w:cs="Times New Roman"/>
          <w:sz w:val="20"/>
          <w:szCs w:val="20"/>
          <w:lang w:val="sr-Cyrl-RS"/>
        </w:rPr>
        <w:t>тем конкурса. Укупно планирано 8</w:t>
      </w:r>
      <w:r w:rsidRPr="00BF4E4A">
        <w:rPr>
          <w:rFonts w:ascii="Times New Roman" w:eastAsia="Calibri" w:hAnsi="Times New Roman" w:cs="Times New Roman"/>
          <w:sz w:val="20"/>
          <w:szCs w:val="20"/>
          <w:lang w:val="sr-Cyrl-RS"/>
        </w:rPr>
        <w:t>.000.000,00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lastRenderedPageBreak/>
        <w:t>Програм 15 – Локална самоуправа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Функционисање локалне самоуправе и градских општина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за  плате</w:t>
      </w:r>
      <w:r w:rsidRPr="00BF4E4A">
        <w:rPr>
          <w:rFonts w:ascii="Times New Roman" w:eastAsia="Calibri" w:hAnsi="Times New Roman" w:cs="Times New Roman"/>
          <w:sz w:val="20"/>
          <w:szCs w:val="20"/>
          <w:lang w:val="sr-Cyrl-RS"/>
        </w:rPr>
        <w:t xml:space="preserve"> запослених у ОУ Бач</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накнаде зараде за</w:t>
      </w:r>
      <w:r w:rsidRPr="00BF4E4A">
        <w:rPr>
          <w:rFonts w:ascii="Times New Roman" w:eastAsia="Calibri" w:hAnsi="Times New Roman" w:cs="Times New Roman"/>
          <w:sz w:val="20"/>
          <w:szCs w:val="20"/>
        </w:rPr>
        <w:t xml:space="preserve"> породиљско боловање, отпремнине, накнаде</w:t>
      </w:r>
      <w:r w:rsidRPr="00BF4E4A">
        <w:rPr>
          <w:rFonts w:ascii="Times New Roman" w:eastAsia="Calibri" w:hAnsi="Times New Roman" w:cs="Times New Roman"/>
          <w:sz w:val="20"/>
          <w:szCs w:val="20"/>
          <w:lang w:val="sr-Cyrl-RS"/>
        </w:rPr>
        <w:t xml:space="preserve"> зараде</w:t>
      </w:r>
      <w:r w:rsidRPr="00BF4E4A">
        <w:rPr>
          <w:rFonts w:ascii="Times New Roman" w:eastAsia="Calibri" w:hAnsi="Times New Roman" w:cs="Times New Roman"/>
          <w:sz w:val="20"/>
          <w:szCs w:val="20"/>
        </w:rPr>
        <w:t xml:space="preserve"> за превоз</w:t>
      </w:r>
      <w:r w:rsidRPr="00BF4E4A">
        <w:rPr>
          <w:rFonts w:ascii="Times New Roman" w:eastAsia="Calibri" w:hAnsi="Times New Roman" w:cs="Times New Roman"/>
          <w:sz w:val="20"/>
          <w:szCs w:val="20"/>
          <w:lang w:val="sr-Cyrl-RS"/>
        </w:rPr>
        <w:t xml:space="preserve"> на посао и са посла</w:t>
      </w:r>
      <w:r w:rsidRPr="00BF4E4A">
        <w:rPr>
          <w:rFonts w:ascii="Times New Roman" w:eastAsia="Calibri" w:hAnsi="Times New Roman" w:cs="Times New Roman"/>
          <w:sz w:val="20"/>
          <w:szCs w:val="20"/>
        </w:rPr>
        <w:t xml:space="preserve">, јубиларне награде запослених за 2015. и 2016. годину, стални трошкови, услуге одржавања софтверских пакета, котизација за семинаре, објављивање тендера, консалтинг услуге, геодетске услуге, услуге рушења објеката, услуге израде елабората зона санитарне заштите изворишта водоснадбевања, текуће поправке и одржавање зграда, поправка и одржавање опреме за саобраћај,  опреме за комуникацију, електронске и биротехничке опреме, канцеларијски материјал, потрошни материјал, материјал за одржавање хигијене, алат и инвентар, стипендије за ученике и студенте, ученичке награде, рачунарске компоненте и периферни уређаји и апликативни софтвер за процесе у оквиру </w:t>
      </w:r>
      <w:r w:rsidRPr="00BF4E4A">
        <w:rPr>
          <w:rFonts w:ascii="Times New Roman" w:eastAsia="Calibri" w:hAnsi="Times New Roman" w:cs="Times New Roman"/>
          <w:sz w:val="20"/>
          <w:szCs w:val="20"/>
          <w:lang w:val="sr-Cyrl-RS"/>
        </w:rPr>
        <w:t>О</w:t>
      </w:r>
      <w:r w:rsidRPr="00BF4E4A">
        <w:rPr>
          <w:rFonts w:ascii="Times New Roman" w:eastAsia="Calibri" w:hAnsi="Times New Roman" w:cs="Times New Roman"/>
          <w:sz w:val="20"/>
          <w:szCs w:val="20"/>
        </w:rPr>
        <w:t>пштинске управе</w:t>
      </w:r>
      <w:r w:rsidRPr="00BF4E4A">
        <w:rPr>
          <w:rFonts w:ascii="Times New Roman" w:eastAsia="Calibri" w:hAnsi="Times New Roman" w:cs="Times New Roman"/>
          <w:sz w:val="20"/>
          <w:szCs w:val="20"/>
          <w:lang w:val="sr-Cyrl-RS"/>
        </w:rPr>
        <w:t>. Укупно планирано 7</w:t>
      </w:r>
      <w:r>
        <w:rPr>
          <w:rFonts w:ascii="Times New Roman" w:eastAsia="Calibri" w:hAnsi="Times New Roman" w:cs="Times New Roman"/>
          <w:sz w:val="20"/>
          <w:szCs w:val="20"/>
          <w:lang w:val="sr-Cyrl-RS"/>
        </w:rPr>
        <w:t>8</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786</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9</w:t>
      </w:r>
      <w:r w:rsidRPr="00BF4E4A">
        <w:rPr>
          <w:rFonts w:ascii="Times New Roman" w:eastAsia="Calibri" w:hAnsi="Times New Roman" w:cs="Times New Roman"/>
          <w:sz w:val="20"/>
          <w:szCs w:val="20"/>
          <w:lang w:val="sr-Cyrl-RS"/>
        </w:rPr>
        <w:t>00,00 динара.</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lang w:val="sr-Cyrl-RS"/>
        </w:rPr>
        <w:t>Цивилна одбрана – планирана су средства за припремање, опремање и обуку Штаба за ванредне ситуације, јединица цивилне заштите опште намене, повереника и заменика повереника, изградњу и одржавање система за узбуњивање, обуку становништва из области заштите и спасавања, израда Планова заштите и спасавања и Планова из области заштите од пожара. Укупно планирано 300.000,00 динара.</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lang w:val="sr-Cyrl-RS"/>
        </w:rPr>
        <w:t>Услуге полиције – планирана су наменска средства за техничко опремање јединица саобраћајне полиције, набавку опреме и постављање видео надзора, набавку ауто седишта за децу и за финансирање промотивних активности и промотивног материјала. Укупно планирано 3.175.000,00 динара од чега је из прихода од новчаних казни за текућу годину планирано 1.250.000,00 динара док је из пренетих неутрошених наменских средстава обезбеђено 1.925.000,00 динара.</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lang w:val="sr-Cyrl-RS"/>
        </w:rPr>
        <w:t>Услуге противпожарне заштите – планирана су средства за услуге штампања, набавку материјала и противпожарне опреме. Укупно планирано 100.000,00 динара.</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lang w:val="sr-Cyrl-RS"/>
        </w:rPr>
        <w:t>Помоћне услуге у образовању – планирана су средства за финансирање превоза и смештаја у домове ученика основих и средњих школа и ученика са посебним потребама. Укупно планирано 14.</w:t>
      </w:r>
      <w:r>
        <w:rPr>
          <w:rFonts w:ascii="Times New Roman" w:eastAsia="Calibri" w:hAnsi="Times New Roman" w:cs="Times New Roman"/>
          <w:sz w:val="20"/>
          <w:szCs w:val="20"/>
          <w:lang w:val="sr-Cyrl-RS"/>
        </w:rPr>
        <w:t>63</w:t>
      </w:r>
      <w:r w:rsidRPr="00BF4E4A">
        <w:rPr>
          <w:rFonts w:ascii="Times New Roman" w:eastAsia="Calibri" w:hAnsi="Times New Roman" w:cs="Times New Roman"/>
          <w:sz w:val="20"/>
          <w:szCs w:val="20"/>
          <w:lang w:val="sr-Cyrl-RS"/>
        </w:rPr>
        <w:t>5.000,00 од чега је из прихода бу</w:t>
      </w:r>
      <w:r>
        <w:rPr>
          <w:rFonts w:ascii="Times New Roman" w:eastAsia="Calibri" w:hAnsi="Times New Roman" w:cs="Times New Roman"/>
          <w:sz w:val="20"/>
          <w:szCs w:val="20"/>
          <w:lang w:val="sr-Cyrl-RS"/>
        </w:rPr>
        <w:t>џета општине Бач обезбеђено 13.13</w:t>
      </w:r>
      <w:r w:rsidRPr="00BF4E4A">
        <w:rPr>
          <w:rFonts w:ascii="Times New Roman" w:eastAsia="Calibri" w:hAnsi="Times New Roman" w:cs="Times New Roman"/>
          <w:sz w:val="20"/>
          <w:szCs w:val="20"/>
          <w:lang w:val="sr-Cyrl-RS"/>
        </w:rPr>
        <w:t>5.000,00 динара, а износ од 1.500.000,00 динара се односи на регресирање трошкова превоза ученика које се остварује код Покрајинског секретаријата за образовање, прописе, управу и нацоналне заједнице.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0003</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Управљање јавним дугом –</w:t>
      </w:r>
      <w:r w:rsidRPr="00BF4E4A">
        <w:rPr>
          <w:rFonts w:ascii="Times New Roman" w:eastAsia="Calibri" w:hAnsi="Times New Roman" w:cs="Times New Roman"/>
          <w:sz w:val="20"/>
          <w:szCs w:val="20"/>
          <w:lang w:val="sr-Cyrl-RS"/>
        </w:rPr>
        <w:t xml:space="preserve"> планирана су средства </w:t>
      </w:r>
      <w:r w:rsidRPr="00BF4E4A">
        <w:rPr>
          <w:rFonts w:ascii="Times New Roman" w:eastAsia="Calibri" w:hAnsi="Times New Roman" w:cs="Times New Roman"/>
          <w:sz w:val="20"/>
          <w:szCs w:val="20"/>
        </w:rPr>
        <w:t>за финансирање отплате камате и главнице за кредит код Ерсте банке</w:t>
      </w:r>
      <w:r w:rsidRPr="00BF4E4A">
        <w:rPr>
          <w:rFonts w:ascii="Times New Roman" w:eastAsia="Calibri" w:hAnsi="Times New Roman" w:cs="Times New Roman"/>
          <w:sz w:val="20"/>
          <w:szCs w:val="20"/>
          <w:lang w:val="sr-Cyrl-RS"/>
        </w:rPr>
        <w:t>. Укупно планирано 8.900.000,00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0006</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Информисање –</w:t>
      </w:r>
      <w:r w:rsidRPr="00BF4E4A">
        <w:rPr>
          <w:rFonts w:ascii="Times New Roman" w:eastAsia="Calibri" w:hAnsi="Times New Roman" w:cs="Times New Roman"/>
          <w:sz w:val="20"/>
          <w:szCs w:val="20"/>
          <w:lang w:val="sr-Cyrl-RS"/>
        </w:rPr>
        <w:t xml:space="preserve"> планирана су  средства </w:t>
      </w:r>
      <w:r w:rsidRPr="00BF4E4A">
        <w:rPr>
          <w:rFonts w:ascii="Times New Roman" w:eastAsia="Calibri" w:hAnsi="Times New Roman" w:cs="Times New Roman"/>
          <w:sz w:val="20"/>
          <w:szCs w:val="20"/>
        </w:rPr>
        <w:t>за финансирањ</w:t>
      </w:r>
      <w:r w:rsidRPr="00BF4E4A">
        <w:rPr>
          <w:rFonts w:ascii="Times New Roman" w:eastAsia="Calibri" w:hAnsi="Times New Roman" w:cs="Times New Roman"/>
          <w:sz w:val="20"/>
          <w:szCs w:val="20"/>
          <w:lang w:val="sr-Cyrl-RS"/>
        </w:rPr>
        <w:t>е конкурса за информисање јавности од локалног значаја. Укупно планирано 3.000.000,00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0008</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Програми националних мањина –</w:t>
      </w:r>
      <w:r w:rsidRPr="00BF4E4A">
        <w:rPr>
          <w:rFonts w:ascii="Times New Roman" w:eastAsia="Calibri" w:hAnsi="Times New Roman" w:cs="Times New Roman"/>
          <w:sz w:val="20"/>
          <w:szCs w:val="20"/>
          <w:lang w:val="sr-Cyrl-RS"/>
        </w:rPr>
        <w:t xml:space="preserve"> планирана су средства </w:t>
      </w:r>
      <w:r w:rsidRPr="00BF4E4A">
        <w:rPr>
          <w:rFonts w:ascii="Times New Roman" w:eastAsia="Calibri" w:hAnsi="Times New Roman" w:cs="Times New Roman"/>
          <w:sz w:val="20"/>
          <w:szCs w:val="20"/>
        </w:rPr>
        <w:t>за финансирање пројеката</w:t>
      </w:r>
      <w:r w:rsidRPr="00BF4E4A">
        <w:rPr>
          <w:rFonts w:ascii="Times New Roman" w:eastAsia="Calibri" w:hAnsi="Times New Roman" w:cs="Times New Roman"/>
          <w:sz w:val="20"/>
          <w:szCs w:val="20"/>
          <w:lang w:val="sr-Cyrl-RS"/>
        </w:rPr>
        <w:t xml:space="preserve"> савета</w:t>
      </w:r>
      <w:r w:rsidRPr="00BF4E4A">
        <w:rPr>
          <w:rFonts w:ascii="Times New Roman" w:eastAsia="Calibri" w:hAnsi="Times New Roman" w:cs="Times New Roman"/>
          <w:sz w:val="20"/>
          <w:szCs w:val="20"/>
        </w:rPr>
        <w:t xml:space="preserve"> националних мањина</w:t>
      </w:r>
      <w:r w:rsidRPr="00BF4E4A">
        <w:rPr>
          <w:rFonts w:ascii="Times New Roman" w:eastAsia="Calibri" w:hAnsi="Times New Roman" w:cs="Times New Roman"/>
          <w:sz w:val="20"/>
          <w:szCs w:val="20"/>
          <w:lang w:val="sr-Cyrl-RS"/>
        </w:rPr>
        <w:t>. Укупно планирана средства 100.000,00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Израда пројектне документације за промену система грејања у јавним установама – </w:t>
      </w:r>
      <w:r w:rsidRPr="00BF4E4A">
        <w:rPr>
          <w:rFonts w:ascii="Times New Roman" w:eastAsia="Calibri" w:hAnsi="Times New Roman" w:cs="Times New Roman"/>
          <w:sz w:val="20"/>
          <w:szCs w:val="20"/>
          <w:lang w:val="sr-Cyrl-RS"/>
        </w:rPr>
        <w:t>планирана су средства за израду пројектне документације промене система грејања у основним школама по основу остварених прихода од игара на срећу из претходних година. Укупно планирано 2.450.000,00 динара из пренетих неутрошених наменских средстава.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Израда прикључног далековода, трафостанице и нисконапонске мреже за Економију III – </w:t>
      </w:r>
      <w:r w:rsidRPr="00BF4E4A">
        <w:rPr>
          <w:rFonts w:ascii="Times New Roman" w:eastAsia="Calibri" w:hAnsi="Times New Roman" w:cs="Times New Roman"/>
          <w:sz w:val="20"/>
          <w:szCs w:val="20"/>
          <w:lang w:val="sr-Cyrl-RS"/>
        </w:rPr>
        <w:t xml:space="preserve">планирана средства за финансирање </w:t>
      </w:r>
      <w:r w:rsidRPr="00BF4E4A">
        <w:rPr>
          <w:rFonts w:ascii="Times New Roman" w:eastAsia="Calibri" w:hAnsi="Times New Roman" w:cs="Times New Roman"/>
          <w:sz w:val="20"/>
          <w:szCs w:val="20"/>
        </w:rPr>
        <w:t>пројек</w:t>
      </w:r>
      <w:r w:rsidRPr="00BF4E4A">
        <w:rPr>
          <w:rFonts w:ascii="Times New Roman" w:eastAsia="Calibri" w:hAnsi="Times New Roman" w:cs="Times New Roman"/>
          <w:sz w:val="20"/>
          <w:szCs w:val="20"/>
          <w:lang w:val="sr-Cyrl-RS"/>
        </w:rPr>
        <w:t xml:space="preserve">та прикључења насеља Економија </w:t>
      </w:r>
      <w:r w:rsidRPr="00BF4E4A">
        <w:rPr>
          <w:rFonts w:ascii="Times New Roman" w:eastAsia="Calibri" w:hAnsi="Times New Roman" w:cs="Times New Roman"/>
          <w:sz w:val="20"/>
          <w:szCs w:val="20"/>
        </w:rPr>
        <w:t xml:space="preserve">III </w:t>
      </w:r>
      <w:r w:rsidRPr="00BF4E4A">
        <w:rPr>
          <w:rFonts w:ascii="Times New Roman" w:eastAsia="Calibri" w:hAnsi="Times New Roman" w:cs="Times New Roman"/>
          <w:sz w:val="20"/>
          <w:szCs w:val="20"/>
          <w:lang w:val="sr-Cyrl-RS"/>
        </w:rPr>
        <w:t>на елек</w:t>
      </w:r>
      <w:r>
        <w:rPr>
          <w:rFonts w:ascii="Times New Roman" w:eastAsia="Calibri" w:hAnsi="Times New Roman" w:cs="Times New Roman"/>
          <w:sz w:val="20"/>
          <w:szCs w:val="20"/>
          <w:lang w:val="sr-Cyrl-RS"/>
        </w:rPr>
        <w:t>тро мрежу. Укупно планирано 2.38</w:t>
      </w:r>
      <w:r w:rsidRPr="00BF4E4A">
        <w:rPr>
          <w:rFonts w:ascii="Times New Roman" w:eastAsia="Calibri" w:hAnsi="Times New Roman" w:cs="Times New Roman"/>
          <w:sz w:val="20"/>
          <w:szCs w:val="20"/>
          <w:lang w:val="sr-Cyrl-RS"/>
        </w:rPr>
        <w:t>0.000,00 динара.</w:t>
      </w:r>
    </w:p>
    <w:p w:rsidR="00B674A7"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П3</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Постављање</w:t>
      </w:r>
      <w:r w:rsidRPr="00BF4E4A">
        <w:rPr>
          <w:rFonts w:ascii="Times New Roman" w:eastAsia="Calibri" w:hAnsi="Times New Roman" w:cs="Times New Roman"/>
          <w:sz w:val="20"/>
          <w:szCs w:val="20"/>
        </w:rPr>
        <w:t xml:space="preserve"> вишејезичних табли са називима државних  органа и насељених места и штампа вишејезичних јавних публикација</w:t>
      </w:r>
      <w:r w:rsidRPr="00BF4E4A">
        <w:rPr>
          <w:rFonts w:ascii="Times New Roman" w:eastAsia="Calibri" w:hAnsi="Times New Roman" w:cs="Times New Roman"/>
          <w:sz w:val="20"/>
          <w:szCs w:val="20"/>
          <w:lang w:val="sr-Cyrl-RS"/>
        </w:rPr>
        <w:t xml:space="preserve"> – планирана средства за набавку и постављање табли </w:t>
      </w:r>
      <w:r w:rsidRPr="00BF4E4A">
        <w:rPr>
          <w:rFonts w:ascii="Times New Roman" w:eastAsia="Calibri" w:hAnsi="Times New Roman" w:cs="Times New Roman"/>
          <w:sz w:val="20"/>
          <w:szCs w:val="20"/>
        </w:rPr>
        <w:t>која се очекују од Покрајинског секретаријата за образовање, управу и националне заједнице</w:t>
      </w:r>
      <w:r w:rsidRPr="00BF4E4A">
        <w:rPr>
          <w:rFonts w:ascii="Times New Roman" w:eastAsia="Calibri" w:hAnsi="Times New Roman" w:cs="Times New Roman"/>
          <w:sz w:val="20"/>
          <w:szCs w:val="20"/>
          <w:lang w:val="sr-Cyrl-RS"/>
        </w:rPr>
        <w:t>. Укупно планирано 300.000,00 динара.</w:t>
      </w:r>
    </w:p>
    <w:p w:rsidR="00B674A7"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w:t>
      </w:r>
      <w:r>
        <w:rPr>
          <w:rFonts w:ascii="Times New Roman" w:eastAsia="Calibri" w:hAnsi="Times New Roman" w:cs="Times New Roman"/>
          <w:sz w:val="20"/>
          <w:szCs w:val="20"/>
          <w:lang w:val="sr-Cyrl-RS"/>
        </w:rPr>
        <w:t>4</w:t>
      </w:r>
      <w:r w:rsidRPr="00BF4E4A">
        <w:rPr>
          <w:rFonts w:ascii="Times New Roman" w:eastAsia="Calibri" w:hAnsi="Times New Roman" w:cs="Times New Roman"/>
          <w:sz w:val="20"/>
          <w:szCs w:val="20"/>
          <w:lang w:val="sr-Cyrl-RS"/>
        </w:rPr>
        <w:t xml:space="preserve"> </w:t>
      </w:r>
      <w:r>
        <w:rPr>
          <w:rFonts w:ascii="Times New Roman" w:eastAsia="Calibri" w:hAnsi="Times New Roman" w:cs="Times New Roman"/>
          <w:sz w:val="20"/>
          <w:szCs w:val="20"/>
        </w:rPr>
        <w:t>–</w:t>
      </w:r>
      <w:r w:rsidRPr="00BF4E4A">
        <w:rPr>
          <w:rFonts w:ascii="Times New Roman" w:eastAsia="Calibri" w:hAnsi="Times New Roman" w:cs="Times New Roman"/>
          <w:sz w:val="20"/>
          <w:szCs w:val="20"/>
        </w:rPr>
        <w:t xml:space="preserve"> </w:t>
      </w:r>
      <w:r>
        <w:rPr>
          <w:rFonts w:ascii="Times New Roman" w:eastAsia="Calibri" w:hAnsi="Times New Roman" w:cs="Times New Roman"/>
          <w:sz w:val="20"/>
          <w:szCs w:val="20"/>
          <w:lang w:val="sr-Cyrl-RS"/>
        </w:rPr>
        <w:t>Презентација општине Бач у Привредној комори Србије</w:t>
      </w:r>
      <w:r w:rsidRPr="00BF4E4A">
        <w:rPr>
          <w:rFonts w:ascii="Times New Roman" w:eastAsia="Calibri" w:hAnsi="Times New Roman" w:cs="Times New Roman"/>
          <w:sz w:val="20"/>
          <w:szCs w:val="20"/>
          <w:lang w:val="sr-Cyrl-RS"/>
        </w:rPr>
        <w:t xml:space="preserve"> – планирана средства за </w:t>
      </w:r>
      <w:r>
        <w:rPr>
          <w:rFonts w:ascii="Times New Roman" w:eastAsia="Calibri" w:hAnsi="Times New Roman" w:cs="Times New Roman"/>
          <w:sz w:val="20"/>
          <w:szCs w:val="20"/>
          <w:lang w:val="sr-Cyrl-RS"/>
        </w:rPr>
        <w:t>организацију презентације целокупног административног, привредног, туристичко-угоститељског, културног и природног потенцијала општине Бач пред уваженим гостима из сектора јавне администрације и сектора привреде у трајању од једног дана у просторијама Привредне коморе Србије у Београду. Укупно планирано 1</w:t>
      </w:r>
      <w:r w:rsidRPr="00BF4E4A">
        <w:rPr>
          <w:rFonts w:ascii="Times New Roman" w:eastAsia="Calibri" w:hAnsi="Times New Roman" w:cs="Times New Roman"/>
          <w:sz w:val="20"/>
          <w:szCs w:val="20"/>
          <w:lang w:val="sr-Cyrl-RS"/>
        </w:rPr>
        <w:t>00.000,00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lang w:val="sr-Cyrl-RS"/>
        </w:rPr>
        <w:t>Глава 2-7: Месне заједнице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12.938.6</w:t>
      </w:r>
      <w:r w:rsidRPr="00BF4E4A">
        <w:rPr>
          <w:rFonts w:ascii="Times New Roman" w:eastAsia="Calibri" w:hAnsi="Times New Roman" w:cs="Times New Roman"/>
          <w:sz w:val="20"/>
          <w:szCs w:val="20"/>
          <w:lang w:val="sr-Cyrl-RS"/>
        </w:rPr>
        <w:t>00,00</w:t>
      </w:r>
      <w:r w:rsidRPr="00BF4E4A">
        <w:rPr>
          <w:rFonts w:ascii="Times New Roman" w:eastAsia="Calibri" w:hAnsi="Times New Roman" w:cs="Times New Roman"/>
          <w:sz w:val="20"/>
          <w:szCs w:val="20"/>
        </w:rPr>
        <w:t xml:space="preserve"> динара</w:t>
      </w:r>
      <w:r>
        <w:rPr>
          <w:rFonts w:ascii="Times New Roman" w:eastAsia="Calibri" w:hAnsi="Times New Roman" w:cs="Times New Roman"/>
          <w:sz w:val="20"/>
          <w:szCs w:val="20"/>
          <w:lang w:val="sr-Cyrl-RS"/>
        </w:rPr>
        <w:t xml:space="preserve"> од чега је из буџета општине обезбеђено 12.909.000,00 динара, а 29.600,00 динара из пренетих неутрошених средстава из претходне године</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2</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Комунална делатност</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Програмска активност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0009</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Уређење и одржавање зеленила  –</w:t>
      </w:r>
      <w:r w:rsidRPr="00BF4E4A">
        <w:rPr>
          <w:rFonts w:ascii="Times New Roman" w:eastAsia="Calibri" w:hAnsi="Times New Roman" w:cs="Times New Roman"/>
          <w:sz w:val="20"/>
          <w:szCs w:val="20"/>
          <w:lang w:val="sr-Cyrl-RS"/>
        </w:rPr>
        <w:t xml:space="preserve"> планирана су средства</w:t>
      </w:r>
      <w:r w:rsidRPr="00BF4E4A">
        <w:rPr>
          <w:rFonts w:ascii="Times New Roman" w:eastAsia="Calibri" w:hAnsi="Times New Roman" w:cs="Times New Roman"/>
          <w:sz w:val="20"/>
          <w:szCs w:val="20"/>
        </w:rPr>
        <w:t xml:space="preserve"> по месним заједницама</w:t>
      </w:r>
      <w:r w:rsidRPr="00BF4E4A">
        <w:rPr>
          <w:rFonts w:ascii="Times New Roman" w:eastAsia="Calibri" w:hAnsi="Times New Roman" w:cs="Times New Roman"/>
          <w:sz w:val="20"/>
          <w:szCs w:val="20"/>
          <w:lang w:val="sr-Cyrl-RS"/>
        </w:rPr>
        <w:t xml:space="preserve"> за финансирање услуге одржавања зелених површина и трошкове материјала за ту намену</w:t>
      </w:r>
      <w:r w:rsidRPr="00BF4E4A">
        <w:rPr>
          <w:rFonts w:ascii="Times New Roman" w:eastAsia="Calibri" w:hAnsi="Times New Roman" w:cs="Times New Roman"/>
          <w:sz w:val="20"/>
          <w:szCs w:val="20"/>
        </w:rPr>
        <w:t xml:space="preserve"> у укупном износу од 2.</w:t>
      </w:r>
      <w:r>
        <w:rPr>
          <w:rFonts w:ascii="Times New Roman" w:eastAsia="Calibri" w:hAnsi="Times New Roman" w:cs="Times New Roman"/>
          <w:sz w:val="20"/>
          <w:szCs w:val="20"/>
          <w:lang w:val="sr-Cyrl-RS"/>
        </w:rPr>
        <w:t>560</w:t>
      </w:r>
      <w:r w:rsidRPr="00BF4E4A">
        <w:rPr>
          <w:rFonts w:ascii="Times New Roman" w:eastAsia="Calibri" w:hAnsi="Times New Roman" w:cs="Times New Roman"/>
          <w:sz w:val="20"/>
          <w:szCs w:val="20"/>
        </w:rPr>
        <w:t>.000,00 динара</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15</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Локална самоуправа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Месне заједнице</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 по месним заједницама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10.378</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6</w:t>
      </w:r>
      <w:r w:rsidRPr="00BF4E4A">
        <w:rPr>
          <w:rFonts w:ascii="Times New Roman" w:eastAsia="Calibri" w:hAnsi="Times New Roman" w:cs="Times New Roman"/>
          <w:sz w:val="20"/>
          <w:szCs w:val="20"/>
        </w:rPr>
        <w:t>00,00 динара за финансирање плата</w:t>
      </w:r>
      <w:r w:rsidRPr="00BF4E4A">
        <w:rPr>
          <w:rFonts w:ascii="Times New Roman" w:eastAsia="Calibri" w:hAnsi="Times New Roman" w:cs="Times New Roman"/>
          <w:sz w:val="20"/>
          <w:szCs w:val="20"/>
          <w:lang w:val="sr-Cyrl-RS"/>
        </w:rPr>
        <w:t xml:space="preserve"> секретара месних заједница</w:t>
      </w:r>
      <w:r w:rsidRPr="00BF4E4A">
        <w:rPr>
          <w:rFonts w:ascii="Times New Roman" w:eastAsia="Calibri" w:hAnsi="Times New Roman" w:cs="Times New Roman"/>
          <w:sz w:val="20"/>
          <w:szCs w:val="20"/>
        </w:rPr>
        <w:t>, сталних трошкова, услуга по уговору,</w:t>
      </w:r>
      <w:r w:rsidRPr="00BF4E4A">
        <w:rPr>
          <w:rFonts w:ascii="Times New Roman" w:eastAsia="Calibri" w:hAnsi="Times New Roman" w:cs="Times New Roman"/>
          <w:sz w:val="20"/>
          <w:szCs w:val="20"/>
          <w:lang w:val="sr-Cyrl-RS"/>
        </w:rPr>
        <w:t xml:space="preserve"> текућих поправки, набавке</w:t>
      </w:r>
      <w:r w:rsidRPr="00BF4E4A">
        <w:rPr>
          <w:rFonts w:ascii="Times New Roman" w:eastAsia="Calibri" w:hAnsi="Times New Roman" w:cs="Times New Roman"/>
          <w:sz w:val="20"/>
          <w:szCs w:val="20"/>
        </w:rPr>
        <w:t xml:space="preserve"> материјала</w:t>
      </w:r>
      <w:r w:rsidRPr="00BF4E4A">
        <w:rPr>
          <w:rFonts w:ascii="Times New Roman" w:eastAsia="Calibri" w:hAnsi="Times New Roman" w:cs="Times New Roman"/>
          <w:sz w:val="20"/>
          <w:szCs w:val="20"/>
          <w:lang w:val="sr-Cyrl-RS"/>
        </w:rPr>
        <w:t xml:space="preserve"> и трошкова спровођења референдума.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 xml:space="preserve">Глава </w:t>
      </w:r>
      <w:r w:rsidRPr="00BF4E4A">
        <w:rPr>
          <w:rFonts w:ascii="Times New Roman" w:eastAsia="Calibri" w:hAnsi="Times New Roman" w:cs="Times New Roman"/>
          <w:b/>
          <w:sz w:val="20"/>
          <w:szCs w:val="20"/>
          <w:lang w:val="sr-Cyrl-RS"/>
        </w:rPr>
        <w:t>8:</w:t>
      </w:r>
      <w:r w:rsidRPr="00BF4E4A">
        <w:rPr>
          <w:rFonts w:ascii="Times New Roman" w:eastAsia="Calibri" w:hAnsi="Times New Roman" w:cs="Times New Roman"/>
          <w:b/>
          <w:sz w:val="20"/>
          <w:szCs w:val="20"/>
        </w:rPr>
        <w:t xml:space="preserve"> Пред</w:t>
      </w:r>
      <w:r w:rsidRPr="00BF4E4A">
        <w:rPr>
          <w:rFonts w:ascii="Times New Roman" w:eastAsia="Calibri" w:hAnsi="Times New Roman" w:cs="Times New Roman"/>
          <w:b/>
          <w:sz w:val="20"/>
          <w:szCs w:val="20"/>
          <w:lang w:val="sr-Cyrl-RS"/>
        </w:rPr>
        <w:t>ш</w:t>
      </w:r>
      <w:r w:rsidRPr="00BF4E4A">
        <w:rPr>
          <w:rFonts w:ascii="Times New Roman" w:eastAsia="Calibri" w:hAnsi="Times New Roman" w:cs="Times New Roman"/>
          <w:b/>
          <w:sz w:val="20"/>
          <w:szCs w:val="20"/>
        </w:rPr>
        <w:t>колска установа „Колибри“</w:t>
      </w:r>
      <w:r w:rsidRPr="00BF4E4A">
        <w:rPr>
          <w:rFonts w:ascii="Times New Roman" w:eastAsia="Calibri" w:hAnsi="Times New Roman" w:cs="Times New Roman"/>
          <w:b/>
          <w:sz w:val="20"/>
          <w:szCs w:val="20"/>
          <w:lang w:val="sr-Cyrl-RS"/>
        </w:rPr>
        <w:t xml:space="preserve"> Бач – </w:t>
      </w:r>
      <w:r w:rsidRPr="00BF4E4A">
        <w:rPr>
          <w:rFonts w:ascii="Times New Roman" w:eastAsia="Calibri" w:hAnsi="Times New Roman" w:cs="Times New Roman"/>
          <w:sz w:val="20"/>
          <w:szCs w:val="20"/>
          <w:lang w:val="sr-Cyrl-RS"/>
        </w:rPr>
        <w:t>планирана су средства у укупном износу од 44.</w:t>
      </w:r>
      <w:r>
        <w:rPr>
          <w:rFonts w:ascii="Times New Roman" w:eastAsia="Calibri" w:hAnsi="Times New Roman" w:cs="Times New Roman"/>
          <w:sz w:val="20"/>
          <w:szCs w:val="20"/>
          <w:lang w:val="sr-Cyrl-RS"/>
        </w:rPr>
        <w:t>876</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3</w:t>
      </w:r>
      <w:r w:rsidRPr="00BF4E4A">
        <w:rPr>
          <w:rFonts w:ascii="Times New Roman" w:eastAsia="Calibri" w:hAnsi="Times New Roman" w:cs="Times New Roman"/>
          <w:sz w:val="20"/>
          <w:szCs w:val="20"/>
          <w:lang w:val="sr-Cyrl-RS"/>
        </w:rPr>
        <w:t>00,00 динара, од чега 32.</w:t>
      </w:r>
      <w:r>
        <w:rPr>
          <w:rFonts w:ascii="Times New Roman" w:eastAsia="Calibri" w:hAnsi="Times New Roman" w:cs="Times New Roman"/>
          <w:sz w:val="20"/>
          <w:szCs w:val="20"/>
          <w:lang w:val="sr-Cyrl-RS"/>
        </w:rPr>
        <w:t>348</w:t>
      </w:r>
      <w:r w:rsidRPr="00BF4E4A">
        <w:rPr>
          <w:rFonts w:ascii="Times New Roman" w:eastAsia="Calibri" w:hAnsi="Times New Roman" w:cs="Times New Roman"/>
          <w:sz w:val="20"/>
          <w:szCs w:val="20"/>
          <w:lang w:val="sr-Cyrl-RS"/>
        </w:rPr>
        <w:t xml:space="preserve">.000,00 динара средства из буџета, </w:t>
      </w:r>
      <w:r>
        <w:rPr>
          <w:rFonts w:ascii="Times New Roman" w:eastAsia="Calibri" w:hAnsi="Times New Roman" w:cs="Times New Roman"/>
          <w:sz w:val="20"/>
          <w:szCs w:val="20"/>
          <w:lang w:val="sr-Cyrl-RS"/>
        </w:rPr>
        <w:t>5</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109</w:t>
      </w:r>
      <w:r w:rsidRPr="00BF4E4A">
        <w:rPr>
          <w:rFonts w:ascii="Times New Roman" w:eastAsia="Calibri" w:hAnsi="Times New Roman" w:cs="Times New Roman"/>
          <w:sz w:val="20"/>
          <w:szCs w:val="20"/>
          <w:lang w:val="sr-Cyrl-RS"/>
        </w:rPr>
        <w:t>.000,00 динара сопствена средства од обављања делатности</w:t>
      </w:r>
      <w:r>
        <w:rPr>
          <w:rFonts w:ascii="Times New Roman" w:eastAsia="Calibri" w:hAnsi="Times New Roman" w:cs="Times New Roman"/>
          <w:sz w:val="20"/>
          <w:szCs w:val="20"/>
          <w:lang w:val="sr-Cyrl-RS"/>
        </w:rPr>
        <w:t>, 6.136.000,00 динара средстава од Министарства просвете, науке и технолошког развоја, 683.300,00 динара од пренетих неутрошених средстава из претходне године и 60</w:t>
      </w:r>
      <w:r w:rsidRPr="00BF4E4A">
        <w:rPr>
          <w:rFonts w:ascii="Times New Roman" w:eastAsia="Calibri" w:hAnsi="Times New Roman" w:cs="Times New Roman"/>
          <w:sz w:val="20"/>
          <w:szCs w:val="20"/>
          <w:lang w:val="sr-Cyrl-RS"/>
        </w:rPr>
        <w:t>0.000,00 средства од родитељског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8</w:t>
      </w:r>
      <w:r w:rsidRPr="00BF4E4A">
        <w:rPr>
          <w:rFonts w:ascii="Times New Roman" w:eastAsia="Calibri" w:hAnsi="Times New Roman" w:cs="Times New Roman"/>
          <w:b/>
          <w:sz w:val="20"/>
          <w:szCs w:val="20"/>
          <w:lang w:val="sr-Cyrl-RS"/>
        </w:rPr>
        <w:t xml:space="preserve"> -</w:t>
      </w:r>
      <w:r>
        <w:rPr>
          <w:rFonts w:ascii="Times New Roman" w:eastAsia="Calibri" w:hAnsi="Times New Roman" w:cs="Times New Roman"/>
          <w:b/>
          <w:sz w:val="20"/>
          <w:szCs w:val="20"/>
        </w:rPr>
        <w:t xml:space="preserve"> Предшколск</w:t>
      </w:r>
      <w:r>
        <w:rPr>
          <w:rFonts w:ascii="Times New Roman" w:eastAsia="Calibri" w:hAnsi="Times New Roman" w:cs="Times New Roman"/>
          <w:b/>
          <w:sz w:val="20"/>
          <w:szCs w:val="20"/>
          <w:lang w:val="sr-Cyrl-RS"/>
        </w:rPr>
        <w:t>о</w:t>
      </w:r>
      <w:r w:rsidRPr="00BF4E4A">
        <w:rPr>
          <w:rFonts w:ascii="Times New Roman" w:eastAsia="Calibri" w:hAnsi="Times New Roman" w:cs="Times New Roman"/>
          <w:b/>
          <w:sz w:val="20"/>
          <w:szCs w:val="20"/>
        </w:rPr>
        <w:t xml:space="preserve"> васпитање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2001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Функционисање предшколских установа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sidRPr="00BF4E4A">
        <w:rPr>
          <w:rFonts w:ascii="Times New Roman" w:eastAsia="Calibri" w:hAnsi="Times New Roman" w:cs="Times New Roman"/>
          <w:sz w:val="20"/>
          <w:szCs w:val="20"/>
          <w:lang w:val="sr-Cyrl-RS"/>
        </w:rPr>
        <w:t>44.</w:t>
      </w:r>
      <w:r>
        <w:rPr>
          <w:rFonts w:ascii="Times New Roman" w:eastAsia="Calibri" w:hAnsi="Times New Roman" w:cs="Times New Roman"/>
          <w:sz w:val="20"/>
          <w:szCs w:val="20"/>
          <w:lang w:val="sr-Cyrl-RS"/>
        </w:rPr>
        <w:t>876</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3</w:t>
      </w:r>
      <w:r w:rsidRPr="00BF4E4A">
        <w:rPr>
          <w:rFonts w:ascii="Times New Roman" w:eastAsia="Calibri" w:hAnsi="Times New Roman" w:cs="Times New Roman"/>
          <w:sz w:val="20"/>
          <w:szCs w:val="20"/>
        </w:rPr>
        <w:t>00,00 динара за плате</w:t>
      </w:r>
      <w:r w:rsidRPr="00BF4E4A">
        <w:rPr>
          <w:rFonts w:ascii="Times New Roman" w:eastAsia="Calibri" w:hAnsi="Times New Roman" w:cs="Times New Roman"/>
          <w:sz w:val="20"/>
          <w:szCs w:val="20"/>
          <w:lang w:val="sr-Cyrl-RS"/>
        </w:rPr>
        <w:t xml:space="preserve"> запослених</w:t>
      </w:r>
      <w:r w:rsidRPr="00BF4E4A">
        <w:rPr>
          <w:rFonts w:ascii="Times New Roman" w:eastAsia="Calibri" w:hAnsi="Times New Roman" w:cs="Times New Roman"/>
          <w:sz w:val="20"/>
          <w:szCs w:val="20"/>
        </w:rPr>
        <w:t>, јубиларне награде за 2015. и 2016. годину,</w:t>
      </w:r>
      <w:r w:rsidRPr="00BF4E4A">
        <w:rPr>
          <w:rFonts w:ascii="Times New Roman" w:eastAsia="Calibri" w:hAnsi="Times New Roman" w:cs="Times New Roman"/>
          <w:sz w:val="20"/>
          <w:szCs w:val="20"/>
          <w:lang w:val="sr-Cyrl-RS"/>
        </w:rPr>
        <w:t xml:space="preserve"> накнаде зараде за</w:t>
      </w:r>
      <w:r w:rsidRPr="00BF4E4A">
        <w:rPr>
          <w:rFonts w:ascii="Times New Roman" w:eastAsia="Calibri" w:hAnsi="Times New Roman" w:cs="Times New Roman"/>
          <w:sz w:val="20"/>
          <w:szCs w:val="20"/>
        </w:rPr>
        <w:t xml:space="preserve"> превоз </w:t>
      </w:r>
      <w:r w:rsidRPr="00BF4E4A">
        <w:rPr>
          <w:rFonts w:ascii="Times New Roman" w:eastAsia="Calibri" w:hAnsi="Times New Roman" w:cs="Times New Roman"/>
          <w:sz w:val="20"/>
          <w:szCs w:val="20"/>
          <w:lang w:val="sr-Cyrl-RS"/>
        </w:rPr>
        <w:t>са посла и на посао</w:t>
      </w:r>
      <w:r w:rsidRPr="00BF4E4A">
        <w:rPr>
          <w:rFonts w:ascii="Times New Roman" w:eastAsia="Calibri" w:hAnsi="Times New Roman" w:cs="Times New Roman"/>
          <w:sz w:val="20"/>
          <w:szCs w:val="20"/>
        </w:rPr>
        <w:t>, сталн</w:t>
      </w:r>
      <w:r w:rsidRPr="00BF4E4A">
        <w:rPr>
          <w:rFonts w:ascii="Times New Roman" w:eastAsia="Calibri" w:hAnsi="Times New Roman" w:cs="Times New Roman"/>
          <w:sz w:val="20"/>
          <w:szCs w:val="20"/>
          <w:lang w:val="sr-Cyrl-RS"/>
        </w:rPr>
        <w:t>е</w:t>
      </w:r>
      <w:r w:rsidRPr="00BF4E4A">
        <w:rPr>
          <w:rFonts w:ascii="Times New Roman" w:eastAsia="Calibri" w:hAnsi="Times New Roman" w:cs="Times New Roman"/>
          <w:sz w:val="20"/>
          <w:szCs w:val="20"/>
        </w:rPr>
        <w:t xml:space="preserve"> трошкови, услуге по уговору</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 xml:space="preserve">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текуће поправке, набавку</w:t>
      </w:r>
      <w:r w:rsidRPr="00BF4E4A">
        <w:rPr>
          <w:rFonts w:ascii="Times New Roman" w:eastAsia="Calibri" w:hAnsi="Times New Roman" w:cs="Times New Roman"/>
          <w:sz w:val="20"/>
          <w:szCs w:val="20"/>
        </w:rPr>
        <w:t xml:space="preserve"> материјал</w:t>
      </w:r>
      <w:r w:rsidRPr="00BF4E4A">
        <w:rPr>
          <w:rFonts w:ascii="Times New Roman" w:eastAsia="Calibri" w:hAnsi="Times New Roman" w:cs="Times New Roman"/>
          <w:sz w:val="20"/>
          <w:szCs w:val="20"/>
          <w:lang w:val="sr-Cyrl-RS"/>
        </w:rPr>
        <w:t>а</w:t>
      </w:r>
      <w:r w:rsidRPr="00BF4E4A">
        <w:rPr>
          <w:rFonts w:ascii="Times New Roman" w:eastAsia="Calibri" w:hAnsi="Times New Roman" w:cs="Times New Roman"/>
          <w:sz w:val="20"/>
          <w:szCs w:val="20"/>
        </w:rPr>
        <w:t xml:space="preserve">, финансирање ужине за 3. и 4. </w:t>
      </w:r>
      <w:r w:rsidRPr="00BF4E4A">
        <w:rPr>
          <w:rFonts w:ascii="Times New Roman" w:eastAsia="Calibri" w:hAnsi="Times New Roman" w:cs="Times New Roman"/>
          <w:sz w:val="20"/>
          <w:szCs w:val="20"/>
          <w:lang w:val="sr-Cyrl-RS"/>
        </w:rPr>
        <w:t>д</w:t>
      </w:r>
      <w:r w:rsidRPr="00BF4E4A">
        <w:rPr>
          <w:rFonts w:ascii="Times New Roman" w:eastAsia="Calibri" w:hAnsi="Times New Roman" w:cs="Times New Roman"/>
          <w:sz w:val="20"/>
          <w:szCs w:val="20"/>
        </w:rPr>
        <w:t>ете</w:t>
      </w:r>
      <w:r w:rsidRPr="00BF4E4A">
        <w:rPr>
          <w:rFonts w:ascii="Times New Roman" w:eastAsia="Calibri" w:hAnsi="Times New Roman" w:cs="Times New Roman"/>
          <w:sz w:val="20"/>
          <w:szCs w:val="20"/>
          <w:lang w:val="sr-Cyrl-RS"/>
        </w:rPr>
        <w:t xml:space="preserve"> и републичке и судске таксе</w:t>
      </w:r>
      <w:r w:rsidRPr="00BF4E4A">
        <w:rPr>
          <w:rFonts w:ascii="Times New Roman" w:eastAsia="Calibri" w:hAnsi="Times New Roman" w:cs="Times New Roman"/>
          <w:sz w:val="20"/>
          <w:szCs w:val="20"/>
        </w:rPr>
        <w:t>.</w:t>
      </w:r>
    </w:p>
    <w:p w:rsidR="00B674A7"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lang w:val="sr-Cyrl-RS"/>
        </w:rPr>
        <w:t>Глава 9-13: Основне школе –</w:t>
      </w:r>
      <w:r w:rsidRPr="00BF4E4A">
        <w:rPr>
          <w:rFonts w:ascii="Times New Roman" w:eastAsia="Calibri" w:hAnsi="Times New Roman" w:cs="Times New Roman"/>
          <w:sz w:val="20"/>
          <w:szCs w:val="20"/>
          <w:lang w:val="sr-Cyrl-RS"/>
        </w:rPr>
        <w:t xml:space="preserve"> планирана су средства у укупном износу од </w:t>
      </w:r>
      <w:r>
        <w:rPr>
          <w:rFonts w:ascii="Times New Roman" w:eastAsia="Calibri" w:hAnsi="Times New Roman" w:cs="Times New Roman"/>
          <w:sz w:val="20"/>
          <w:szCs w:val="20"/>
          <w:lang w:val="sr-Cyrl-RS"/>
        </w:rPr>
        <w:t>36</w:t>
      </w:r>
      <w:r w:rsidRPr="00BF4E4A">
        <w:rPr>
          <w:rFonts w:ascii="Times New Roman" w:eastAsia="Calibri" w:hAnsi="Times New Roman" w:cs="Times New Roman"/>
          <w:sz w:val="20"/>
          <w:szCs w:val="20"/>
          <w:lang w:val="en-US"/>
        </w:rPr>
        <w:t>.</w:t>
      </w:r>
      <w:r>
        <w:rPr>
          <w:rFonts w:ascii="Times New Roman" w:eastAsia="Calibri" w:hAnsi="Times New Roman" w:cs="Times New Roman"/>
          <w:sz w:val="20"/>
          <w:szCs w:val="20"/>
          <w:lang w:val="sr-Cyrl-RS"/>
        </w:rPr>
        <w:t>242</w:t>
      </w:r>
      <w:r w:rsidRPr="00BF4E4A">
        <w:rPr>
          <w:rFonts w:ascii="Times New Roman" w:eastAsia="Calibri" w:hAnsi="Times New Roman" w:cs="Times New Roman"/>
          <w:sz w:val="20"/>
          <w:szCs w:val="20"/>
          <w:lang w:val="en-US"/>
        </w:rPr>
        <w:t>.000,</w:t>
      </w:r>
      <w:r>
        <w:rPr>
          <w:rFonts w:ascii="Times New Roman" w:eastAsia="Calibri" w:hAnsi="Times New Roman" w:cs="Times New Roman"/>
          <w:sz w:val="20"/>
          <w:szCs w:val="20"/>
          <w:lang w:val="sr-Cyrl-RS"/>
        </w:rPr>
        <w:t>00 динара из буџета општине Бач.</w:t>
      </w:r>
      <w:r w:rsidRPr="00BF4E4A">
        <w:rPr>
          <w:rFonts w:ascii="Times New Roman" w:eastAsia="Calibri" w:hAnsi="Times New Roman" w:cs="Times New Roman"/>
          <w:sz w:val="20"/>
          <w:szCs w:val="20"/>
          <w:lang w:val="sr-Cyrl-RS"/>
        </w:rPr>
        <w:t xml:space="preserve"> </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lastRenderedPageBreak/>
        <w:t xml:space="preserve">Програм 9 </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Основно образовање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2002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основних школа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36</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242</w:t>
      </w:r>
      <w:r w:rsidRPr="00BF4E4A">
        <w:rPr>
          <w:rFonts w:ascii="Times New Roman" w:eastAsia="Calibri" w:hAnsi="Times New Roman" w:cs="Times New Roman"/>
          <w:sz w:val="20"/>
          <w:szCs w:val="20"/>
          <w:lang w:val="sr-Cyrl-RS"/>
        </w:rPr>
        <w:t>.000</w:t>
      </w:r>
      <w:r w:rsidRPr="00BF4E4A">
        <w:rPr>
          <w:rFonts w:ascii="Times New Roman" w:eastAsia="Calibri" w:hAnsi="Times New Roman" w:cs="Times New Roman"/>
          <w:sz w:val="20"/>
          <w:szCs w:val="20"/>
        </w:rPr>
        <w:t>,00 динара за финансирање редовних трошкова из надлежности локалних самоуправа основних школа на територији општине Бач: трошкови превоза на посао и са посла, јубиларне награде за 2015. и 2016. годину, стални трошкови, услуге по уговору и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 канцеларијски и потрошни материјал,</w:t>
      </w:r>
      <w:r w:rsidRPr="00BF4E4A">
        <w:rPr>
          <w:rFonts w:ascii="Times New Roman" w:eastAsia="Calibri" w:hAnsi="Times New Roman" w:cs="Times New Roman"/>
          <w:sz w:val="20"/>
          <w:szCs w:val="20"/>
          <w:lang w:val="sr-Cyrl-RS"/>
        </w:rPr>
        <w:t xml:space="preserve"> трошкови републичких и судских такси,</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 xml:space="preserve">израда енергетских пасоша, набавка рачунарске опреме.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lang w:val="sr-Cyrl-RS"/>
        </w:rPr>
        <w:t xml:space="preserve">Глава 14: Пољопривредна школа Бач – </w:t>
      </w:r>
      <w:r w:rsidRPr="00BF4E4A">
        <w:rPr>
          <w:rFonts w:ascii="Times New Roman" w:eastAsia="Calibri" w:hAnsi="Times New Roman" w:cs="Times New Roman"/>
          <w:sz w:val="20"/>
          <w:szCs w:val="20"/>
          <w:lang w:val="sr-Cyrl-RS"/>
        </w:rPr>
        <w:t xml:space="preserve">планирана су средства у укупном износу од </w:t>
      </w:r>
      <w:r>
        <w:rPr>
          <w:rFonts w:ascii="Times New Roman" w:eastAsia="Calibri" w:hAnsi="Times New Roman" w:cs="Times New Roman"/>
          <w:sz w:val="20"/>
          <w:szCs w:val="20"/>
          <w:lang w:val="sr-Cyrl-RS"/>
        </w:rPr>
        <w:t>2</w:t>
      </w:r>
      <w:r w:rsidRPr="00BF4E4A">
        <w:rPr>
          <w:rFonts w:ascii="Times New Roman" w:eastAsia="Calibri" w:hAnsi="Times New Roman" w:cs="Times New Roman"/>
          <w:sz w:val="20"/>
          <w:szCs w:val="20"/>
          <w:lang w:val="sr-Cyrl-RS"/>
        </w:rPr>
        <w:t>.280.000,00 динара из буџета општине Бач.</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10</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Средње образовање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2003</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средњих школа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2</w:t>
      </w:r>
      <w:r w:rsidRPr="00BF4E4A">
        <w:rPr>
          <w:rFonts w:ascii="Times New Roman" w:eastAsia="Calibri" w:hAnsi="Times New Roman" w:cs="Times New Roman"/>
          <w:sz w:val="20"/>
          <w:szCs w:val="20"/>
          <w:lang w:val="sr-Cyrl-RS"/>
        </w:rPr>
        <w:t>.280.000,00</w:t>
      </w:r>
      <w:r w:rsidRPr="00BF4E4A">
        <w:rPr>
          <w:rFonts w:ascii="Times New Roman" w:eastAsia="Calibri" w:hAnsi="Times New Roman" w:cs="Times New Roman"/>
          <w:sz w:val="20"/>
          <w:szCs w:val="20"/>
        </w:rPr>
        <w:t xml:space="preserve"> динара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за финансирање редовних трошкова из надлежности локалних самоуправа средњих школа на територији општине Бач: трошкови превоза на посао и са посла, јубиларне награде за 2015. и 2016. годину, стални трошкови, услуге по уговору и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 канцеларијски и потрошни материјал</w:t>
      </w:r>
      <w:r w:rsidRPr="00BF4E4A">
        <w:rPr>
          <w:rFonts w:ascii="Times New Roman" w:eastAsia="Calibri" w:hAnsi="Times New Roman" w:cs="Times New Roman"/>
          <w:sz w:val="20"/>
          <w:szCs w:val="20"/>
          <w:lang w:val="sr-Cyrl-RS"/>
        </w:rPr>
        <w:t>, трошкови републичких и судских такси.</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15: Туристичка организација општине Бач</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планирана су ср</w:t>
      </w:r>
      <w:r>
        <w:rPr>
          <w:rFonts w:ascii="Times New Roman" w:eastAsia="Calibri" w:hAnsi="Times New Roman" w:cs="Times New Roman"/>
          <w:sz w:val="20"/>
          <w:szCs w:val="20"/>
          <w:lang w:val="sr-Cyrl-RS"/>
        </w:rPr>
        <w:t>едства у укупном износу од 5.968</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6</w:t>
      </w:r>
      <w:r w:rsidRPr="00BF4E4A">
        <w:rPr>
          <w:rFonts w:ascii="Times New Roman" w:eastAsia="Calibri" w:hAnsi="Times New Roman" w:cs="Times New Roman"/>
          <w:sz w:val="20"/>
          <w:szCs w:val="20"/>
          <w:lang w:val="sr-Cyrl-RS"/>
        </w:rPr>
        <w:t>00,00 динара од чега 4.5</w:t>
      </w:r>
      <w:r>
        <w:rPr>
          <w:rFonts w:ascii="Times New Roman" w:eastAsia="Calibri" w:hAnsi="Times New Roman" w:cs="Times New Roman"/>
          <w:sz w:val="20"/>
          <w:szCs w:val="20"/>
          <w:lang w:val="sr-Cyrl-RS"/>
        </w:rPr>
        <w:t>75</w:t>
      </w:r>
      <w:r w:rsidRPr="00BF4E4A">
        <w:rPr>
          <w:rFonts w:ascii="Times New Roman" w:eastAsia="Calibri" w:hAnsi="Times New Roman" w:cs="Times New Roman"/>
          <w:sz w:val="20"/>
          <w:szCs w:val="20"/>
          <w:lang w:val="sr-Cyrl-RS"/>
        </w:rPr>
        <w:t xml:space="preserve">.000,00 динара из </w:t>
      </w:r>
      <w:r>
        <w:rPr>
          <w:rFonts w:ascii="Times New Roman" w:eastAsia="Calibri" w:hAnsi="Times New Roman" w:cs="Times New Roman"/>
          <w:sz w:val="20"/>
          <w:szCs w:val="20"/>
          <w:lang w:val="sr-Cyrl-RS"/>
        </w:rPr>
        <w:t>буџета општине Бач,</w:t>
      </w:r>
      <w:r w:rsidRPr="00BF4E4A">
        <w:rPr>
          <w:rFonts w:ascii="Times New Roman" w:eastAsia="Calibri" w:hAnsi="Times New Roman" w:cs="Times New Roman"/>
          <w:sz w:val="20"/>
          <w:szCs w:val="20"/>
          <w:lang w:val="sr-Cyrl-RS"/>
        </w:rPr>
        <w:t xml:space="preserve"> 1.350.000,00 динара из сопствених прихода добије</w:t>
      </w:r>
      <w:r>
        <w:rPr>
          <w:rFonts w:ascii="Times New Roman" w:eastAsia="Calibri" w:hAnsi="Times New Roman" w:cs="Times New Roman"/>
          <w:sz w:val="20"/>
          <w:szCs w:val="20"/>
          <w:lang w:val="sr-Cyrl-RS"/>
        </w:rPr>
        <w:t>них продајом роба и услуга ТООБ, а остатак од 43.600,00 динара из пренетих неутрошених средстава из претходне године.</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4</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Развој туризма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1502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Управљање развојем туризма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sidRPr="00BF4E4A">
        <w:rPr>
          <w:rFonts w:ascii="Times New Roman" w:eastAsia="Calibri" w:hAnsi="Times New Roman" w:cs="Times New Roman"/>
          <w:sz w:val="20"/>
          <w:szCs w:val="20"/>
          <w:lang w:val="sr-Cyrl-RS"/>
        </w:rPr>
        <w:t>4.</w:t>
      </w:r>
      <w:r>
        <w:rPr>
          <w:rFonts w:ascii="Times New Roman" w:eastAsia="Calibri" w:hAnsi="Times New Roman" w:cs="Times New Roman"/>
          <w:sz w:val="20"/>
          <w:szCs w:val="20"/>
          <w:lang w:val="sr-Cyrl-RS"/>
        </w:rPr>
        <w:t>723</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6</w:t>
      </w:r>
      <w:r w:rsidRPr="00BF4E4A">
        <w:rPr>
          <w:rFonts w:ascii="Times New Roman" w:eastAsia="Calibri" w:hAnsi="Times New Roman" w:cs="Times New Roman"/>
          <w:sz w:val="20"/>
          <w:szCs w:val="20"/>
          <w:lang w:val="sr-Cyrl-RS"/>
        </w:rPr>
        <w:t>00,00</w:t>
      </w:r>
      <w:r w:rsidRPr="00BF4E4A">
        <w:rPr>
          <w:rFonts w:ascii="Times New Roman" w:eastAsia="Calibri" w:hAnsi="Times New Roman" w:cs="Times New Roman"/>
          <w:sz w:val="20"/>
          <w:szCs w:val="20"/>
        </w:rPr>
        <w:t xml:space="preserve"> динара</w:t>
      </w:r>
      <w:r w:rsidRPr="00BF4E4A">
        <w:rPr>
          <w:rFonts w:ascii="Times New Roman" w:eastAsia="Calibri" w:hAnsi="Times New Roman" w:cs="Times New Roman"/>
          <w:sz w:val="20"/>
          <w:szCs w:val="20"/>
          <w:lang w:val="sr-Cyrl-RS"/>
        </w:rPr>
        <w:t>, од чега општина Бач издваја буџетска средства у износу од</w:t>
      </w:r>
      <w:r>
        <w:rPr>
          <w:rFonts w:ascii="Times New Roman" w:eastAsia="Calibri" w:hAnsi="Times New Roman" w:cs="Times New Roman"/>
          <w:sz w:val="20"/>
          <w:szCs w:val="20"/>
          <w:lang w:val="sr-Cyrl-RS"/>
        </w:rPr>
        <w:t xml:space="preserve"> 3.680</w:t>
      </w:r>
      <w:r w:rsidRPr="00BF4E4A">
        <w:rPr>
          <w:rFonts w:ascii="Times New Roman" w:eastAsia="Calibri" w:hAnsi="Times New Roman" w:cs="Times New Roman"/>
          <w:sz w:val="20"/>
          <w:szCs w:val="20"/>
          <w:lang w:val="sr-Cyrl-RS"/>
        </w:rPr>
        <w:t>.000,00</w:t>
      </w:r>
      <w:r w:rsidRPr="00BF4E4A">
        <w:rPr>
          <w:rFonts w:ascii="Times New Roman" w:eastAsia="Calibri" w:hAnsi="Times New Roman" w:cs="Times New Roman"/>
          <w:sz w:val="20"/>
          <w:szCs w:val="20"/>
        </w:rPr>
        <w:t xml:space="preserve"> за функционисање Туристичке организације: плате</w:t>
      </w:r>
      <w:r w:rsidRPr="00BF4E4A">
        <w:rPr>
          <w:rFonts w:ascii="Times New Roman" w:eastAsia="Calibri" w:hAnsi="Times New Roman" w:cs="Times New Roman"/>
          <w:sz w:val="20"/>
          <w:szCs w:val="20"/>
          <w:lang w:val="sr-Cyrl-RS"/>
        </w:rPr>
        <w:t xml:space="preserve"> запослених</w:t>
      </w:r>
      <w:r w:rsidRPr="00BF4E4A">
        <w:rPr>
          <w:rFonts w:ascii="Times New Roman" w:eastAsia="Calibri" w:hAnsi="Times New Roman" w:cs="Times New Roman"/>
          <w:sz w:val="20"/>
          <w:szCs w:val="20"/>
        </w:rPr>
        <w:t>, трошкови превоза на посао и са посла, стални трошкови, услуге по уговору и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 канцеларијски и потрошни материјал</w:t>
      </w:r>
      <w:r w:rsidRPr="00BF4E4A">
        <w:rPr>
          <w:rFonts w:ascii="Times New Roman" w:eastAsia="Calibri" w:hAnsi="Times New Roman" w:cs="Times New Roman"/>
          <w:sz w:val="20"/>
          <w:szCs w:val="20"/>
          <w:lang w:val="sr-Cyrl-RS"/>
        </w:rPr>
        <w:t>, а остатак се финансира из сопствених прихода у износу од 1.000.000,00 које ТООБ</w:t>
      </w:r>
      <w:r>
        <w:rPr>
          <w:rFonts w:ascii="Times New Roman" w:eastAsia="Calibri" w:hAnsi="Times New Roman" w:cs="Times New Roman"/>
          <w:sz w:val="20"/>
          <w:szCs w:val="20"/>
          <w:lang w:val="sr-Cyrl-RS"/>
        </w:rPr>
        <w:t xml:space="preserve"> оствари продајом робе и услуга и 43.600,00 динара на име пренетих неутрошених средстава из претходне године.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1502</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Туристичка промоција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29</w:t>
      </w:r>
      <w:r w:rsidRPr="00BF4E4A">
        <w:rPr>
          <w:rFonts w:ascii="Times New Roman" w:eastAsia="Calibri" w:hAnsi="Times New Roman" w:cs="Times New Roman"/>
          <w:sz w:val="20"/>
          <w:szCs w:val="20"/>
          <w:lang w:val="sr-Cyrl-RS"/>
        </w:rPr>
        <w:t>5</w:t>
      </w:r>
      <w:r w:rsidRPr="00BF4E4A">
        <w:rPr>
          <w:rFonts w:ascii="Times New Roman" w:eastAsia="Calibri" w:hAnsi="Times New Roman" w:cs="Times New Roman"/>
          <w:sz w:val="20"/>
          <w:szCs w:val="20"/>
        </w:rPr>
        <w:t xml:space="preserve">.000,00 динара за финансирање </w:t>
      </w:r>
      <w:r w:rsidRPr="00BF4E4A">
        <w:rPr>
          <w:rFonts w:ascii="Times New Roman" w:eastAsia="Calibri" w:hAnsi="Times New Roman" w:cs="Times New Roman"/>
          <w:sz w:val="20"/>
          <w:szCs w:val="20"/>
          <w:lang w:val="sr-Cyrl-RS"/>
        </w:rPr>
        <w:t>трошкова путовања и услуга по уговору у циљу промоције туризма у</w:t>
      </w:r>
      <w:r>
        <w:rPr>
          <w:rFonts w:ascii="Times New Roman" w:eastAsia="Calibri" w:hAnsi="Times New Roman" w:cs="Times New Roman"/>
          <w:sz w:val="20"/>
          <w:szCs w:val="20"/>
          <w:lang w:val="sr-Cyrl-RS"/>
        </w:rPr>
        <w:t xml:space="preserve"> општини Бач и то у износу од 24</w:t>
      </w:r>
      <w:r w:rsidRPr="00BF4E4A">
        <w:rPr>
          <w:rFonts w:ascii="Times New Roman" w:eastAsia="Calibri" w:hAnsi="Times New Roman" w:cs="Times New Roman"/>
          <w:sz w:val="20"/>
          <w:szCs w:val="20"/>
          <w:lang w:val="sr-Cyrl-RS"/>
        </w:rPr>
        <w:t>5.000,00 из буџетских средстава и 50.000,00 динара из сопствених прихода ТООБ.</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1502-П1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Дани европске баштине</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sidRPr="00BF4E4A">
        <w:rPr>
          <w:rFonts w:ascii="Times New Roman" w:eastAsia="Calibri" w:hAnsi="Times New Roman" w:cs="Times New Roman"/>
          <w:sz w:val="20"/>
          <w:szCs w:val="20"/>
          <w:lang w:val="sr-Cyrl-RS"/>
        </w:rPr>
        <w:t>7</w:t>
      </w:r>
      <w:r w:rsidRPr="00BF4E4A">
        <w:rPr>
          <w:rFonts w:ascii="Times New Roman" w:eastAsia="Calibri" w:hAnsi="Times New Roman" w:cs="Times New Roman"/>
          <w:sz w:val="20"/>
          <w:szCs w:val="20"/>
        </w:rPr>
        <w:t>00.000,00 динара за културно-туристичку манифестацију</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манифестација обухвата низ спортских, културних и забавних садржаја</w:t>
      </w:r>
      <w:r w:rsidRPr="00BF4E4A">
        <w:rPr>
          <w:rFonts w:ascii="Times New Roman" w:eastAsia="Calibri" w:hAnsi="Times New Roman" w:cs="Times New Roman"/>
          <w:sz w:val="20"/>
          <w:szCs w:val="20"/>
          <w:lang w:val="sr-Cyrl-RS"/>
        </w:rPr>
        <w:t>) чије се финансирање делом финансира из буџетских средстава у износу од 600.000,00 динара, а остатак од 100.000,00 динара из сопственог прихода ТООБ.</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1502-П2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Бачки котлић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sidRPr="00BF4E4A">
        <w:rPr>
          <w:rFonts w:ascii="Times New Roman" w:eastAsia="Calibri" w:hAnsi="Times New Roman" w:cs="Times New Roman"/>
          <w:sz w:val="20"/>
          <w:szCs w:val="20"/>
          <w:lang w:val="sr-Cyrl-RS"/>
        </w:rPr>
        <w:t>2</w:t>
      </w:r>
      <w:r w:rsidRPr="00BF4E4A">
        <w:rPr>
          <w:rFonts w:ascii="Times New Roman" w:eastAsia="Calibri" w:hAnsi="Times New Roman" w:cs="Times New Roman"/>
          <w:sz w:val="20"/>
          <w:szCs w:val="20"/>
        </w:rPr>
        <w:t>50.000,00 динара за такмичарску  манифестацију забавног карактера</w:t>
      </w:r>
      <w:r w:rsidRPr="00BF4E4A">
        <w:rPr>
          <w:rFonts w:ascii="Times New Roman" w:eastAsia="Calibri" w:hAnsi="Times New Roman" w:cs="Times New Roman"/>
          <w:sz w:val="20"/>
          <w:szCs w:val="20"/>
          <w:lang w:val="sr-Cyrl-RS"/>
        </w:rPr>
        <w:t xml:space="preserve"> која се финансира из буџетских средстава у износу од 50.000,00 динара, а остатак из сопствених прихода ТООБ у износу од 200.000,00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16: Народна библиотека „Вук Караџић“ Бач</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планирана су сре</w:t>
      </w:r>
      <w:r>
        <w:rPr>
          <w:rFonts w:ascii="Times New Roman" w:eastAsia="Calibri" w:hAnsi="Times New Roman" w:cs="Times New Roman"/>
          <w:sz w:val="20"/>
          <w:szCs w:val="20"/>
          <w:lang w:val="sr-Cyrl-RS"/>
        </w:rPr>
        <w:t>дства у укупном износу од 10.616.400,00 динара од чега 9.265.5</w:t>
      </w:r>
      <w:r w:rsidRPr="00BF4E4A">
        <w:rPr>
          <w:rFonts w:ascii="Times New Roman" w:eastAsia="Calibri" w:hAnsi="Times New Roman" w:cs="Times New Roman"/>
          <w:sz w:val="20"/>
          <w:szCs w:val="20"/>
          <w:lang w:val="sr-Cyrl-RS"/>
        </w:rPr>
        <w:t>00,00</w:t>
      </w:r>
      <w:r>
        <w:rPr>
          <w:rFonts w:ascii="Times New Roman" w:eastAsia="Calibri" w:hAnsi="Times New Roman" w:cs="Times New Roman"/>
          <w:sz w:val="20"/>
          <w:szCs w:val="20"/>
          <w:lang w:val="sr-Cyrl-RS"/>
        </w:rPr>
        <w:t xml:space="preserve"> из прихода буџета општине Бач,</w:t>
      </w:r>
      <w:r w:rsidRPr="00BF4E4A">
        <w:rPr>
          <w:rFonts w:ascii="Times New Roman" w:eastAsia="Calibri" w:hAnsi="Times New Roman" w:cs="Times New Roman"/>
          <w:sz w:val="20"/>
          <w:szCs w:val="20"/>
          <w:lang w:val="sr-Cyrl-RS"/>
        </w:rPr>
        <w:t xml:space="preserve"> 1.300.000,00 динара из сопствених прихода које НБ оствари продајом услуга</w:t>
      </w:r>
      <w:r>
        <w:rPr>
          <w:rFonts w:ascii="Times New Roman" w:eastAsia="Calibri" w:hAnsi="Times New Roman" w:cs="Times New Roman"/>
          <w:sz w:val="20"/>
          <w:szCs w:val="20"/>
          <w:lang w:val="sr-Cyrl-RS"/>
        </w:rPr>
        <w:t xml:space="preserve"> и 50.900,00 динара из пренетих неутрошених средстава из претходне године</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13</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Развој културе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1201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локалних установа културе</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sidRPr="00BF4E4A">
        <w:rPr>
          <w:rFonts w:ascii="Times New Roman" w:eastAsia="Calibri" w:hAnsi="Times New Roman" w:cs="Times New Roman"/>
          <w:sz w:val="20"/>
          <w:szCs w:val="20"/>
          <w:lang w:val="sr-Cyrl-RS"/>
        </w:rPr>
        <w:t>10</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581</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4</w:t>
      </w:r>
      <w:r w:rsidRPr="00BF4E4A">
        <w:rPr>
          <w:rFonts w:ascii="Times New Roman" w:eastAsia="Calibri" w:hAnsi="Times New Roman" w:cs="Times New Roman"/>
          <w:sz w:val="20"/>
          <w:szCs w:val="20"/>
        </w:rPr>
        <w:t>00,00 динара за функционисање установе културе: плате</w:t>
      </w:r>
      <w:r w:rsidRPr="00BF4E4A">
        <w:rPr>
          <w:rFonts w:ascii="Times New Roman" w:eastAsia="Calibri" w:hAnsi="Times New Roman" w:cs="Times New Roman"/>
          <w:sz w:val="20"/>
          <w:szCs w:val="20"/>
          <w:lang w:val="sr-Cyrl-RS"/>
        </w:rPr>
        <w:t xml:space="preserve"> запослених</w:t>
      </w:r>
      <w:r w:rsidRPr="00BF4E4A">
        <w:rPr>
          <w:rFonts w:ascii="Times New Roman" w:eastAsia="Calibri" w:hAnsi="Times New Roman" w:cs="Times New Roman"/>
          <w:sz w:val="20"/>
          <w:szCs w:val="20"/>
        </w:rPr>
        <w:t>, отпремнина, јубиларне награде, трошкови превоза на посао и са посла, стални трошкови, услуге по уговору и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 канцеларијски и потрошни материјал</w:t>
      </w:r>
      <w:r w:rsidRPr="00BF4E4A">
        <w:rPr>
          <w:rFonts w:ascii="Times New Roman" w:eastAsia="Calibri" w:hAnsi="Times New Roman" w:cs="Times New Roman"/>
          <w:sz w:val="20"/>
          <w:szCs w:val="20"/>
          <w:lang w:val="sr-Cyrl-RS"/>
        </w:rPr>
        <w:t xml:space="preserve"> од чега је 9.</w:t>
      </w:r>
      <w:r>
        <w:rPr>
          <w:rFonts w:ascii="Times New Roman" w:eastAsia="Calibri" w:hAnsi="Times New Roman" w:cs="Times New Roman"/>
          <w:sz w:val="20"/>
          <w:szCs w:val="20"/>
          <w:lang w:val="sr-Cyrl-RS"/>
        </w:rPr>
        <w:t>230</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5</w:t>
      </w:r>
      <w:r w:rsidRPr="00BF4E4A">
        <w:rPr>
          <w:rFonts w:ascii="Times New Roman" w:eastAsia="Calibri" w:hAnsi="Times New Roman" w:cs="Times New Roman"/>
          <w:sz w:val="20"/>
          <w:szCs w:val="20"/>
          <w:lang w:val="sr-Cyrl-RS"/>
        </w:rPr>
        <w:t>00,00 динара обезбеђено из прихода буџета општине Бач, а 1.300.000,00 динара из сопствених прихода.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1201-П1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Смотра рецитатора и фолклорних ансамбала 2016. –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3</w:t>
      </w:r>
      <w:r w:rsidRPr="00BF4E4A">
        <w:rPr>
          <w:rFonts w:ascii="Times New Roman" w:eastAsia="Calibri" w:hAnsi="Times New Roman" w:cs="Times New Roman"/>
          <w:sz w:val="20"/>
          <w:szCs w:val="20"/>
        </w:rPr>
        <w:t>5.000,00 динара за финансирање ове манифестације</w:t>
      </w:r>
      <w:r w:rsidRPr="00BF4E4A">
        <w:rPr>
          <w:rFonts w:ascii="Times New Roman" w:eastAsia="Calibri" w:hAnsi="Times New Roman" w:cs="Times New Roman"/>
          <w:sz w:val="20"/>
          <w:szCs w:val="20"/>
          <w:lang w:val="sr-Cyrl-RS"/>
        </w:rPr>
        <w:t xml:space="preserve"> из буџетских средстава.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17</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w:t>
      </w:r>
      <w:r w:rsidRPr="00BF4E4A">
        <w:rPr>
          <w:rFonts w:ascii="Times New Roman" w:eastAsia="Calibri" w:hAnsi="Times New Roman" w:cs="Times New Roman"/>
          <w:b/>
          <w:sz w:val="20"/>
          <w:szCs w:val="20"/>
          <w:lang w:val="sr-Cyrl-RS"/>
        </w:rPr>
        <w:t xml:space="preserve">ЈП </w:t>
      </w:r>
      <w:r w:rsidRPr="00BF4E4A">
        <w:rPr>
          <w:rFonts w:ascii="Times New Roman" w:eastAsia="Calibri" w:hAnsi="Times New Roman" w:cs="Times New Roman"/>
          <w:b/>
          <w:sz w:val="20"/>
          <w:szCs w:val="20"/>
        </w:rPr>
        <w:t>Спортско</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рекреативни центар „Бачка тврђава“</w:t>
      </w:r>
      <w:r w:rsidRPr="00BF4E4A">
        <w:rPr>
          <w:rFonts w:ascii="Times New Roman" w:eastAsia="Calibri" w:hAnsi="Times New Roman" w:cs="Times New Roman"/>
          <w:b/>
          <w:sz w:val="20"/>
          <w:szCs w:val="20"/>
          <w:lang w:val="sr-Cyrl-RS"/>
        </w:rPr>
        <w:t xml:space="preserve"> Бач – </w:t>
      </w:r>
      <w:r w:rsidRPr="00BF4E4A">
        <w:rPr>
          <w:rFonts w:ascii="Times New Roman" w:eastAsia="Calibri" w:hAnsi="Times New Roman" w:cs="Times New Roman"/>
          <w:sz w:val="20"/>
          <w:szCs w:val="20"/>
          <w:lang w:val="sr-Cyrl-RS"/>
        </w:rPr>
        <w:t>планирана су с</w:t>
      </w:r>
      <w:r>
        <w:rPr>
          <w:rFonts w:ascii="Times New Roman" w:eastAsia="Calibri" w:hAnsi="Times New Roman" w:cs="Times New Roman"/>
          <w:sz w:val="20"/>
          <w:szCs w:val="20"/>
          <w:lang w:val="sr-Cyrl-RS"/>
        </w:rPr>
        <w:t>редства у укупном износу од 1.730.3</w:t>
      </w:r>
      <w:r w:rsidRPr="00BF4E4A">
        <w:rPr>
          <w:rFonts w:ascii="Times New Roman" w:eastAsia="Calibri" w:hAnsi="Times New Roman" w:cs="Times New Roman"/>
          <w:sz w:val="20"/>
          <w:szCs w:val="20"/>
          <w:lang w:val="sr-Cyrl-RS"/>
        </w:rPr>
        <w:t>00,00 динара. Како је донета Одлука о ликвидацији ЈП СРЦ „Бачка тврђава“ Бач планирана средства су смањена на извршење закључно са даном доношења Одлуке.</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14</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Развој спорта и омладине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1301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Подршка предшколском, школском и рекреативном спорту и масовној физичкој култури</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1.73</w:t>
      </w:r>
      <w:r w:rsidRPr="00BF4E4A">
        <w:rPr>
          <w:rFonts w:ascii="Times New Roman" w:eastAsia="Calibri" w:hAnsi="Times New Roman" w:cs="Times New Roman"/>
          <w:sz w:val="20"/>
          <w:szCs w:val="20"/>
          <w:lang w:val="sr-Cyrl-RS"/>
        </w:rPr>
        <w:t>0</w:t>
      </w:r>
      <w:r>
        <w:rPr>
          <w:rFonts w:ascii="Times New Roman" w:eastAsia="Calibri" w:hAnsi="Times New Roman" w:cs="Times New Roman"/>
          <w:sz w:val="20"/>
          <w:szCs w:val="20"/>
        </w:rPr>
        <w:t>.</w:t>
      </w:r>
      <w:r>
        <w:rPr>
          <w:rFonts w:ascii="Times New Roman" w:eastAsia="Calibri" w:hAnsi="Times New Roman" w:cs="Times New Roman"/>
          <w:sz w:val="20"/>
          <w:szCs w:val="20"/>
          <w:lang w:val="sr-Cyrl-RS"/>
        </w:rPr>
        <w:t>3</w:t>
      </w:r>
      <w:r w:rsidRPr="00BF4E4A">
        <w:rPr>
          <w:rFonts w:ascii="Times New Roman" w:eastAsia="Calibri" w:hAnsi="Times New Roman" w:cs="Times New Roman"/>
          <w:sz w:val="20"/>
          <w:szCs w:val="20"/>
        </w:rPr>
        <w:t xml:space="preserve">00,00 динара за функционисање </w:t>
      </w:r>
      <w:r w:rsidRPr="00BF4E4A">
        <w:rPr>
          <w:rFonts w:ascii="Times New Roman" w:eastAsia="Calibri" w:hAnsi="Times New Roman" w:cs="Times New Roman"/>
          <w:sz w:val="20"/>
          <w:szCs w:val="20"/>
          <w:lang w:val="sr-Cyrl-RS"/>
        </w:rPr>
        <w:t>у</w:t>
      </w:r>
      <w:r w:rsidRPr="00BF4E4A">
        <w:rPr>
          <w:rFonts w:ascii="Times New Roman" w:eastAsia="Calibri" w:hAnsi="Times New Roman" w:cs="Times New Roman"/>
          <w:sz w:val="20"/>
          <w:szCs w:val="20"/>
        </w:rPr>
        <w:t>станове спорта: плате</w:t>
      </w:r>
      <w:r w:rsidRPr="00BF4E4A">
        <w:rPr>
          <w:rFonts w:ascii="Times New Roman" w:eastAsia="Calibri" w:hAnsi="Times New Roman" w:cs="Times New Roman"/>
          <w:sz w:val="20"/>
          <w:szCs w:val="20"/>
          <w:lang w:val="sr-Cyrl-RS"/>
        </w:rPr>
        <w:t xml:space="preserve"> запослених</w:t>
      </w:r>
      <w:r w:rsidRPr="00BF4E4A">
        <w:rPr>
          <w:rFonts w:ascii="Times New Roman" w:eastAsia="Calibri" w:hAnsi="Times New Roman" w:cs="Times New Roman"/>
          <w:sz w:val="20"/>
          <w:szCs w:val="20"/>
        </w:rPr>
        <w:t>, трошкови превоза на посао и са посла, стални трошкови, услуге по уговору и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 канцеларијски,  потрошни материјал и залихе</w:t>
      </w:r>
      <w:r w:rsidRPr="00BF4E4A">
        <w:rPr>
          <w:rFonts w:ascii="Times New Roman" w:eastAsia="Calibri" w:hAnsi="Times New Roman" w:cs="Times New Roman"/>
          <w:sz w:val="20"/>
          <w:szCs w:val="20"/>
          <w:lang w:val="sr-Cyrl-RS"/>
        </w:rPr>
        <w:t xml:space="preserve"> робе за даљу продају</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18</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w:t>
      </w:r>
      <w:r w:rsidRPr="00BF4E4A">
        <w:rPr>
          <w:rFonts w:ascii="Times New Roman" w:eastAsia="Calibri" w:hAnsi="Times New Roman" w:cs="Times New Roman"/>
          <w:b/>
          <w:sz w:val="20"/>
          <w:szCs w:val="20"/>
          <w:lang w:val="sr-Cyrl-RS"/>
        </w:rPr>
        <w:t>ЈП „</w:t>
      </w:r>
      <w:r w:rsidRPr="00BF4E4A">
        <w:rPr>
          <w:rFonts w:ascii="Times New Roman" w:eastAsia="Calibri" w:hAnsi="Times New Roman" w:cs="Times New Roman"/>
          <w:b/>
          <w:sz w:val="20"/>
          <w:szCs w:val="20"/>
        </w:rPr>
        <w:t>Дирекција за изградњу општине Бач</w:t>
      </w:r>
      <w:r w:rsidRPr="00BF4E4A">
        <w:rPr>
          <w:rFonts w:ascii="Times New Roman" w:eastAsia="Calibri" w:hAnsi="Times New Roman" w:cs="Times New Roman"/>
          <w:b/>
          <w:sz w:val="20"/>
          <w:szCs w:val="20"/>
          <w:lang w:val="sr-Cyrl-RS"/>
        </w:rPr>
        <w:t xml:space="preserve">“ Бач – </w:t>
      </w:r>
      <w:r w:rsidRPr="00BF4E4A">
        <w:rPr>
          <w:rFonts w:ascii="Times New Roman" w:eastAsia="Calibri" w:hAnsi="Times New Roman" w:cs="Times New Roman"/>
          <w:sz w:val="20"/>
          <w:szCs w:val="20"/>
          <w:lang w:val="sr-Cyrl-RS"/>
        </w:rPr>
        <w:t>планирана су ср</w:t>
      </w:r>
      <w:r>
        <w:rPr>
          <w:rFonts w:ascii="Times New Roman" w:eastAsia="Calibri" w:hAnsi="Times New Roman" w:cs="Times New Roman"/>
          <w:sz w:val="20"/>
          <w:szCs w:val="20"/>
          <w:lang w:val="sr-Cyrl-RS"/>
        </w:rPr>
        <w:t>едства у укупном износу од 6.861</w:t>
      </w:r>
      <w:r w:rsidRPr="00BF4E4A">
        <w:rPr>
          <w:rFonts w:ascii="Times New Roman" w:eastAsia="Calibri" w:hAnsi="Times New Roman" w:cs="Times New Roman"/>
          <w:sz w:val="20"/>
          <w:szCs w:val="20"/>
          <w:lang w:val="sr-Cyrl-RS"/>
        </w:rPr>
        <w:t>.000,00 динара од чега је 4.78</w:t>
      </w:r>
      <w:r>
        <w:rPr>
          <w:rFonts w:ascii="Times New Roman" w:eastAsia="Calibri" w:hAnsi="Times New Roman" w:cs="Times New Roman"/>
          <w:sz w:val="20"/>
          <w:szCs w:val="20"/>
          <w:lang w:val="sr-Cyrl-RS"/>
        </w:rPr>
        <w:t>6</w:t>
      </w:r>
      <w:r w:rsidRPr="00BF4E4A">
        <w:rPr>
          <w:rFonts w:ascii="Times New Roman" w:eastAsia="Calibri" w:hAnsi="Times New Roman" w:cs="Times New Roman"/>
          <w:sz w:val="20"/>
          <w:szCs w:val="20"/>
          <w:lang w:val="sr-Cyrl-RS"/>
        </w:rPr>
        <w:t>.000,00 динара из прихода буџета општине Бач, а остатак од 2.075.000,00 динара се односи на средства добијена од Покрајинског секретаријата за пољопривреду, водопривреду и шумарство. Како је донета Одлука о ликвидацији ЈП „Дирекција за изградњу општине Бач“ Бач планирана средства су смањена на извршење закључно са даном доношења Одлуке.</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 xml:space="preserve">Програм 2 </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Комунална делатност</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Програмска активност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0009</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Уређење и одржавање зеленила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износу од </w:t>
      </w:r>
      <w:r w:rsidRPr="00BF4E4A">
        <w:rPr>
          <w:rFonts w:ascii="Times New Roman" w:eastAsia="Calibri" w:hAnsi="Times New Roman" w:cs="Times New Roman"/>
          <w:sz w:val="20"/>
          <w:szCs w:val="20"/>
          <w:lang w:val="sr-Cyrl-RS"/>
        </w:rPr>
        <w:t>92.000,00</w:t>
      </w:r>
      <w:r w:rsidRPr="00BF4E4A">
        <w:rPr>
          <w:rFonts w:ascii="Times New Roman" w:eastAsia="Calibri" w:hAnsi="Times New Roman" w:cs="Times New Roman"/>
          <w:sz w:val="20"/>
          <w:szCs w:val="20"/>
        </w:rPr>
        <w:t xml:space="preserve"> динара за чишћење и одржавање јавних зелених површина</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sz w:val="20"/>
          <w:szCs w:val="20"/>
        </w:rPr>
      </w:pPr>
      <w:r w:rsidRPr="00BF4E4A">
        <w:rPr>
          <w:rFonts w:ascii="Times New Roman" w:eastAsia="Calibri" w:hAnsi="Times New Roman" w:cs="Times New Roman"/>
          <w:sz w:val="20"/>
          <w:szCs w:val="20"/>
        </w:rPr>
        <w:t>Програмска активност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0010- Јавна расвета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износу од </w:t>
      </w:r>
      <w:r>
        <w:rPr>
          <w:rFonts w:ascii="Times New Roman" w:eastAsia="Calibri" w:hAnsi="Times New Roman" w:cs="Times New Roman"/>
          <w:sz w:val="20"/>
          <w:szCs w:val="20"/>
          <w:lang w:val="sr-Cyrl-RS"/>
        </w:rPr>
        <w:t>1.215</w:t>
      </w:r>
      <w:r w:rsidRPr="00BF4E4A">
        <w:rPr>
          <w:rFonts w:ascii="Times New Roman" w:eastAsia="Calibri" w:hAnsi="Times New Roman" w:cs="Times New Roman"/>
          <w:sz w:val="20"/>
          <w:szCs w:val="20"/>
          <w:lang w:val="sr-Cyrl-RS"/>
        </w:rPr>
        <w:t>.000,00</w:t>
      </w:r>
      <w:r w:rsidRPr="00BF4E4A">
        <w:rPr>
          <w:rFonts w:ascii="Times New Roman" w:eastAsia="Calibri" w:hAnsi="Times New Roman" w:cs="Times New Roman"/>
          <w:sz w:val="20"/>
          <w:szCs w:val="20"/>
        </w:rPr>
        <w:t xml:space="preserve"> динара за </w:t>
      </w:r>
      <w:r w:rsidRPr="00BF4E4A">
        <w:rPr>
          <w:rFonts w:ascii="Times New Roman" w:eastAsia="Calibri" w:hAnsi="Times New Roman" w:cs="Times New Roman"/>
          <w:sz w:val="20"/>
          <w:szCs w:val="20"/>
          <w:lang w:val="sr-Cyrl-RS"/>
        </w:rPr>
        <w:t xml:space="preserve">трошкове испоручене </w:t>
      </w:r>
      <w:r w:rsidRPr="00BF4E4A">
        <w:rPr>
          <w:rFonts w:ascii="Times New Roman" w:eastAsia="Calibri" w:hAnsi="Times New Roman" w:cs="Times New Roman"/>
          <w:sz w:val="20"/>
          <w:szCs w:val="20"/>
        </w:rPr>
        <w:t>електричне енергије и одржавања јавне расвете на територији општине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П3</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Наставак изградње канализационе мреже у Селенчи</w:t>
      </w:r>
      <w:r w:rsidRPr="00BF4E4A">
        <w:rPr>
          <w:rFonts w:ascii="Times New Roman" w:eastAsia="Calibri" w:hAnsi="Times New Roman" w:cs="Times New Roman"/>
          <w:sz w:val="20"/>
          <w:szCs w:val="20"/>
          <w:lang w:val="sr-Cyrl-RS"/>
        </w:rPr>
        <w:t xml:space="preserve"> (завршетак 1. фазе)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sidRPr="00BF4E4A">
        <w:rPr>
          <w:rFonts w:ascii="Times New Roman" w:eastAsia="Calibri" w:hAnsi="Times New Roman" w:cs="Times New Roman"/>
          <w:sz w:val="20"/>
          <w:szCs w:val="20"/>
          <w:lang w:val="sr-Cyrl-RS"/>
        </w:rPr>
        <w:t>2.214.000,00</w:t>
      </w:r>
      <w:r w:rsidRPr="00BF4E4A">
        <w:rPr>
          <w:rFonts w:ascii="Times New Roman" w:eastAsia="Calibri" w:hAnsi="Times New Roman" w:cs="Times New Roman"/>
          <w:sz w:val="20"/>
          <w:szCs w:val="20"/>
        </w:rPr>
        <w:t xml:space="preserve"> динара за завршетак  финансирања пројекта</w:t>
      </w:r>
      <w:r w:rsidRPr="00BF4E4A">
        <w:rPr>
          <w:rFonts w:ascii="Times New Roman" w:eastAsia="Calibri" w:hAnsi="Times New Roman" w:cs="Times New Roman"/>
          <w:sz w:val="20"/>
          <w:szCs w:val="20"/>
          <w:lang w:val="sr-Cyrl-RS"/>
        </w:rPr>
        <w:t xml:space="preserve"> 1. фазе изградње канализације</w:t>
      </w:r>
      <w:r w:rsidRPr="00BF4E4A">
        <w:rPr>
          <w:rFonts w:ascii="Times New Roman" w:eastAsia="Calibri" w:hAnsi="Times New Roman" w:cs="Times New Roman"/>
          <w:sz w:val="20"/>
          <w:szCs w:val="20"/>
        </w:rPr>
        <w:t xml:space="preserve"> из средстава</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lang w:val="sr-Cyrl-RS"/>
        </w:rPr>
        <w:lastRenderedPageBreak/>
        <w:t>буџета</w:t>
      </w:r>
      <w:r w:rsidRPr="00BF4E4A">
        <w:rPr>
          <w:rFonts w:ascii="Times New Roman" w:eastAsia="Calibri" w:hAnsi="Times New Roman" w:cs="Times New Roman"/>
          <w:sz w:val="20"/>
          <w:szCs w:val="20"/>
        </w:rPr>
        <w:t xml:space="preserve"> општине</w:t>
      </w:r>
      <w:r w:rsidRPr="00BF4E4A">
        <w:rPr>
          <w:rFonts w:ascii="Times New Roman" w:eastAsia="Calibri" w:hAnsi="Times New Roman" w:cs="Times New Roman"/>
          <w:sz w:val="20"/>
          <w:szCs w:val="20"/>
          <w:lang w:val="sr-Cyrl-RS"/>
        </w:rPr>
        <w:t xml:space="preserve"> Бач</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139.000,00</w:t>
      </w:r>
      <w:r w:rsidRPr="00BF4E4A">
        <w:rPr>
          <w:rFonts w:ascii="Times New Roman" w:eastAsia="Calibri" w:hAnsi="Times New Roman" w:cs="Times New Roman"/>
          <w:sz w:val="20"/>
          <w:szCs w:val="20"/>
        </w:rPr>
        <w:t xml:space="preserve"> динара и из средстава добијених од Покрајинског секретаријата</w:t>
      </w:r>
      <w:r w:rsidRPr="00BF4E4A">
        <w:rPr>
          <w:rFonts w:ascii="Times New Roman" w:eastAsia="Calibri" w:hAnsi="Times New Roman" w:cs="Times New Roman"/>
          <w:sz w:val="20"/>
          <w:szCs w:val="20"/>
          <w:lang w:val="sr-Cyrl-RS"/>
        </w:rPr>
        <w:t xml:space="preserve"> за пољопривреду, водопривреду и шумарство износ од</w:t>
      </w:r>
      <w:r w:rsidRPr="00BF4E4A">
        <w:rPr>
          <w:rFonts w:ascii="Times New Roman" w:eastAsia="Calibri" w:hAnsi="Times New Roman" w:cs="Times New Roman"/>
          <w:sz w:val="20"/>
          <w:szCs w:val="20"/>
        </w:rPr>
        <w:t xml:space="preserve"> 2.</w:t>
      </w:r>
      <w:r w:rsidRPr="00BF4E4A">
        <w:rPr>
          <w:rFonts w:ascii="Times New Roman" w:eastAsia="Calibri" w:hAnsi="Times New Roman" w:cs="Times New Roman"/>
          <w:sz w:val="20"/>
          <w:szCs w:val="20"/>
          <w:lang w:val="sr-Cyrl-RS"/>
        </w:rPr>
        <w:t>075</w:t>
      </w:r>
      <w:r w:rsidRPr="00BF4E4A">
        <w:rPr>
          <w:rFonts w:ascii="Times New Roman" w:eastAsia="Calibri" w:hAnsi="Times New Roman" w:cs="Times New Roman"/>
          <w:sz w:val="20"/>
          <w:szCs w:val="20"/>
        </w:rPr>
        <w:t>.000,00 динара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 xml:space="preserve">Програм 7 </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Путна инфраструктура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0701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Управљање саобраћајном инфраструктуром</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износу од </w:t>
      </w:r>
      <w:r w:rsidRPr="00BF4E4A">
        <w:rPr>
          <w:rFonts w:ascii="Times New Roman" w:eastAsia="Calibri" w:hAnsi="Times New Roman" w:cs="Times New Roman"/>
          <w:sz w:val="20"/>
          <w:szCs w:val="20"/>
          <w:lang w:val="sr-Cyrl-RS"/>
        </w:rPr>
        <w:t>3.340.000,00</w:t>
      </w:r>
      <w:r w:rsidRPr="00BF4E4A">
        <w:rPr>
          <w:rFonts w:ascii="Times New Roman" w:eastAsia="Calibri" w:hAnsi="Times New Roman" w:cs="Times New Roman"/>
          <w:sz w:val="20"/>
          <w:szCs w:val="20"/>
        </w:rPr>
        <w:t xml:space="preserve"> динара за </w:t>
      </w:r>
      <w:r w:rsidRPr="00BF4E4A">
        <w:rPr>
          <w:rFonts w:ascii="Times New Roman" w:eastAsia="Calibri" w:hAnsi="Times New Roman" w:cs="Times New Roman"/>
          <w:sz w:val="20"/>
          <w:szCs w:val="20"/>
          <w:lang w:val="sr-Cyrl-RS"/>
        </w:rPr>
        <w:t>функционије</w:t>
      </w:r>
      <w:r w:rsidRPr="00BF4E4A">
        <w:rPr>
          <w:rFonts w:ascii="Times New Roman" w:eastAsia="Calibri" w:hAnsi="Times New Roman" w:cs="Times New Roman"/>
          <w:sz w:val="20"/>
          <w:szCs w:val="20"/>
        </w:rPr>
        <w:t>: плате</w:t>
      </w:r>
      <w:r w:rsidRPr="00BF4E4A">
        <w:rPr>
          <w:rFonts w:ascii="Times New Roman" w:eastAsia="Calibri" w:hAnsi="Times New Roman" w:cs="Times New Roman"/>
          <w:sz w:val="20"/>
          <w:szCs w:val="20"/>
          <w:lang w:val="sr-Cyrl-RS"/>
        </w:rPr>
        <w:t xml:space="preserve"> запослених</w:t>
      </w:r>
      <w:r w:rsidRPr="00BF4E4A">
        <w:rPr>
          <w:rFonts w:ascii="Times New Roman" w:eastAsia="Calibri" w:hAnsi="Times New Roman" w:cs="Times New Roman"/>
          <w:sz w:val="20"/>
          <w:szCs w:val="20"/>
        </w:rPr>
        <w:t>, превозни трошкови, отпремнине, стални трошкови, зимско одржавање путева</w:t>
      </w:r>
      <w:r w:rsidRPr="00BF4E4A">
        <w:rPr>
          <w:rFonts w:ascii="Times New Roman" w:eastAsia="Calibri" w:hAnsi="Times New Roman" w:cs="Times New Roman"/>
          <w:sz w:val="20"/>
          <w:szCs w:val="20"/>
          <w:lang w:val="sr-Cyrl-RS"/>
        </w:rPr>
        <w:t xml:space="preserve"> и</w:t>
      </w:r>
      <w:r w:rsidRPr="00BF4E4A">
        <w:rPr>
          <w:rFonts w:ascii="Times New Roman" w:eastAsia="Calibri" w:hAnsi="Times New Roman" w:cs="Times New Roman"/>
          <w:sz w:val="20"/>
          <w:szCs w:val="20"/>
        </w:rPr>
        <w:t xml:space="preserve"> одржавање семафора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lang w:val="sr-Cyrl-RS"/>
        </w:rPr>
        <w:t>Пројекат 0701-П1 – Уређење простора уз саобраћајницу у улици Војвођанских бригада у Бачу – планирана су средства у износу од 780.000,00 за прву фазу изградње новог паркиралишта за аутомобиле.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19</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Центар за социјални рад</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планирана су средства у ук</w:t>
      </w:r>
      <w:r>
        <w:rPr>
          <w:rFonts w:ascii="Times New Roman" w:eastAsia="Calibri" w:hAnsi="Times New Roman" w:cs="Times New Roman"/>
          <w:sz w:val="20"/>
          <w:szCs w:val="20"/>
          <w:lang w:val="sr-Cyrl-RS"/>
        </w:rPr>
        <w:t>упном износу од 5.64</w:t>
      </w:r>
      <w:r w:rsidRPr="00BF4E4A">
        <w:rPr>
          <w:rFonts w:ascii="Times New Roman" w:eastAsia="Calibri" w:hAnsi="Times New Roman" w:cs="Times New Roman"/>
          <w:sz w:val="20"/>
          <w:szCs w:val="20"/>
          <w:lang w:val="sr-Cyrl-RS"/>
        </w:rPr>
        <w:t>0.000,00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 xml:space="preserve">Програм 11 </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Социјална и дечија заштита</w:t>
      </w:r>
    </w:p>
    <w:p w:rsidR="00B674A7"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0901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Социјалне помоћи</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планирана су средства</w:t>
      </w:r>
      <w:r w:rsidRPr="00BF4E4A">
        <w:rPr>
          <w:rFonts w:ascii="Times New Roman" w:eastAsia="Calibri" w:hAnsi="Times New Roman" w:cs="Times New Roman"/>
          <w:sz w:val="20"/>
          <w:szCs w:val="20"/>
        </w:rPr>
        <w:t xml:space="preserve"> у укупном износу од 5.</w:t>
      </w:r>
      <w:r>
        <w:rPr>
          <w:rFonts w:ascii="Times New Roman" w:eastAsia="Calibri" w:hAnsi="Times New Roman" w:cs="Times New Roman"/>
          <w:sz w:val="20"/>
          <w:szCs w:val="20"/>
          <w:lang w:val="sr-Cyrl-RS"/>
        </w:rPr>
        <w:t>423</w:t>
      </w:r>
      <w:r w:rsidRPr="00BF4E4A">
        <w:rPr>
          <w:rFonts w:ascii="Times New Roman" w:eastAsia="Calibri" w:hAnsi="Times New Roman" w:cs="Times New Roman"/>
          <w:sz w:val="20"/>
          <w:szCs w:val="20"/>
        </w:rPr>
        <w:t xml:space="preserve">.000,00 динара за функционисање Центра за социјални рад: 50% плате психолога у центру тренутно на дужности директора установе, пасивна дежурства, </w:t>
      </w:r>
      <w:r w:rsidRPr="00BF4E4A">
        <w:rPr>
          <w:rFonts w:ascii="Times New Roman" w:eastAsia="Calibri" w:hAnsi="Times New Roman" w:cs="Times New Roman"/>
          <w:sz w:val="20"/>
          <w:szCs w:val="20"/>
          <w:lang w:val="sr-Cyrl-RS"/>
        </w:rPr>
        <w:t>једнократне</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новчане</w:t>
      </w:r>
      <w:r w:rsidRPr="00BF4E4A">
        <w:rPr>
          <w:rFonts w:ascii="Times New Roman" w:eastAsia="Calibri" w:hAnsi="Times New Roman" w:cs="Times New Roman"/>
          <w:sz w:val="20"/>
          <w:szCs w:val="20"/>
        </w:rPr>
        <w:t xml:space="preserve"> помоћи угроженом становништву, помоћ пензионерима са малим примањима</w:t>
      </w:r>
      <w:r w:rsidRPr="00BF4E4A">
        <w:rPr>
          <w:rFonts w:ascii="Times New Roman" w:eastAsia="Calibri" w:hAnsi="Times New Roman" w:cs="Times New Roman"/>
          <w:sz w:val="20"/>
          <w:szCs w:val="20"/>
          <w:lang w:val="sr-Cyrl-RS"/>
        </w:rPr>
        <w:t>, трошкови горива и канцеларијског материјала</w:t>
      </w:r>
      <w:r w:rsidRPr="00BF4E4A">
        <w:rPr>
          <w:rFonts w:ascii="Times New Roman" w:eastAsia="Calibri" w:hAnsi="Times New Roman" w:cs="Times New Roman"/>
          <w:sz w:val="20"/>
          <w:szCs w:val="20"/>
        </w:rPr>
        <w:t>.</w:t>
      </w:r>
    </w:p>
    <w:p w:rsidR="00B674A7" w:rsidRPr="00E645B1" w:rsidRDefault="00B674A7" w:rsidP="00B674A7">
      <w:pPr>
        <w:spacing w:after="0" w:line="240" w:lineRule="auto"/>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 xml:space="preserve">Програмска активност 0901-0002 - Прихватилишта, прихватне станице и друге врсте смештаја – планирана су средства у укупном износу од 172.000,00 за финансирање трошкова прихватилишта за лица којима је та услуга потребна. </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0901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0004</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Саветодавно-терапијске и социјално</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едукативне услуге</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планирана су средства</w:t>
      </w:r>
      <w:r w:rsidRPr="00BF4E4A">
        <w:rPr>
          <w:rFonts w:ascii="Times New Roman" w:eastAsia="Calibri" w:hAnsi="Times New Roman" w:cs="Times New Roman"/>
          <w:sz w:val="20"/>
          <w:szCs w:val="20"/>
        </w:rPr>
        <w:t xml:space="preserve"> у укупном износу од </w:t>
      </w:r>
      <w:r>
        <w:rPr>
          <w:rFonts w:ascii="Times New Roman" w:eastAsia="Calibri" w:hAnsi="Times New Roman" w:cs="Times New Roman"/>
          <w:sz w:val="20"/>
          <w:szCs w:val="20"/>
          <w:lang w:val="sr-Cyrl-RS"/>
        </w:rPr>
        <w:t>45</w:t>
      </w:r>
      <w:r w:rsidRPr="00BF4E4A">
        <w:rPr>
          <w:rFonts w:ascii="Times New Roman" w:eastAsia="Calibri" w:hAnsi="Times New Roman" w:cs="Times New Roman"/>
          <w:sz w:val="20"/>
          <w:szCs w:val="20"/>
        </w:rPr>
        <w:t>.000,00 динара за фина</w:t>
      </w:r>
      <w:r>
        <w:rPr>
          <w:rFonts w:ascii="Times New Roman" w:eastAsia="Calibri" w:hAnsi="Times New Roman" w:cs="Times New Roman"/>
          <w:sz w:val="20"/>
          <w:szCs w:val="20"/>
        </w:rPr>
        <w:t>нси</w:t>
      </w:r>
      <w:r>
        <w:rPr>
          <w:rFonts w:ascii="Times New Roman" w:eastAsia="Calibri" w:hAnsi="Times New Roman" w:cs="Times New Roman"/>
          <w:sz w:val="20"/>
          <w:szCs w:val="20"/>
          <w:lang w:val="sr-Cyrl-RS"/>
        </w:rPr>
        <w:t>рање</w:t>
      </w:r>
      <w:r>
        <w:rPr>
          <w:rFonts w:ascii="Times New Roman" w:eastAsia="Calibri" w:hAnsi="Times New Roman" w:cs="Times New Roman"/>
          <w:sz w:val="20"/>
          <w:szCs w:val="20"/>
        </w:rPr>
        <w:t xml:space="preserve"> трошков</w:t>
      </w:r>
      <w:r>
        <w:rPr>
          <w:rFonts w:ascii="Times New Roman" w:eastAsia="Calibri" w:hAnsi="Times New Roman" w:cs="Times New Roman"/>
          <w:sz w:val="20"/>
          <w:szCs w:val="20"/>
          <w:lang w:val="sr-Cyrl-RS"/>
        </w:rPr>
        <w:t>а</w:t>
      </w:r>
      <w:r w:rsidRPr="00BF4E4A">
        <w:rPr>
          <w:rFonts w:ascii="Times New Roman" w:eastAsia="Calibri" w:hAnsi="Times New Roman" w:cs="Times New Roman"/>
          <w:sz w:val="20"/>
          <w:szCs w:val="20"/>
        </w:rPr>
        <w:t xml:space="preserve"> вештачења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rPr>
        <w:t>Глава 20</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Дом здравља</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 xml:space="preserve">планирана су средства у укупном износу од </w:t>
      </w:r>
      <w:r>
        <w:rPr>
          <w:rFonts w:ascii="Times New Roman" w:eastAsia="Calibri" w:hAnsi="Times New Roman" w:cs="Times New Roman"/>
          <w:sz w:val="20"/>
          <w:szCs w:val="20"/>
          <w:lang w:val="sr-Cyrl-RS"/>
        </w:rPr>
        <w:t>2</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000.000,00 динара</w:t>
      </w:r>
      <w:r w:rsidRPr="00BF4E4A">
        <w:rPr>
          <w:rFonts w:ascii="Times New Roman" w:eastAsia="Calibri" w:hAnsi="Times New Roman" w:cs="Times New Roman"/>
          <w:sz w:val="20"/>
          <w:szCs w:val="20"/>
          <w:lang w:val="sr-Cyrl-RS"/>
        </w:rPr>
        <w:t xml:space="preserve"> из буџета општине Бач обезбеђено 2.000.000,00 динара</w:t>
      </w:r>
      <w:r>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12</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Примарна здравствена заштита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1801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Функционисање установа примарне здравствене заштите</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распоређене су апропријације  у укупном износу од </w:t>
      </w:r>
      <w:r>
        <w:rPr>
          <w:rFonts w:ascii="Times New Roman" w:eastAsia="Calibri" w:hAnsi="Times New Roman" w:cs="Times New Roman"/>
          <w:sz w:val="20"/>
          <w:szCs w:val="20"/>
          <w:lang w:val="sr-Cyrl-RS"/>
        </w:rPr>
        <w:t>2</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0</w:t>
      </w:r>
      <w:r w:rsidRPr="00BF4E4A">
        <w:rPr>
          <w:rFonts w:ascii="Times New Roman" w:eastAsia="Calibri" w:hAnsi="Times New Roman" w:cs="Times New Roman"/>
          <w:sz w:val="20"/>
          <w:szCs w:val="20"/>
        </w:rPr>
        <w:t xml:space="preserve">00.000,00 динара за финансирање одржавања програма пружених здравствених установа, услуге специјалиста социјално угроженим пацијентима и деци, одношење медицинског отпада </w:t>
      </w:r>
      <w:r w:rsidRPr="00BF4E4A">
        <w:rPr>
          <w:rFonts w:ascii="Times New Roman" w:eastAsia="Calibri" w:hAnsi="Times New Roman" w:cs="Times New Roman"/>
          <w:sz w:val="20"/>
          <w:szCs w:val="20"/>
          <w:lang w:val="sr-Cyrl-RS"/>
        </w:rPr>
        <w:t>и набавку возила санитета.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Глава 21</w:t>
      </w:r>
      <w:r w:rsidRPr="00BF4E4A">
        <w:rPr>
          <w:rFonts w:ascii="Times New Roman" w:eastAsia="Calibri" w:hAnsi="Times New Roman" w:cs="Times New Roman"/>
          <w:b/>
          <w:sz w:val="20"/>
          <w:szCs w:val="20"/>
          <w:lang w:val="sr-Cyrl-RS"/>
        </w:rPr>
        <w:t>:</w:t>
      </w:r>
      <w:r w:rsidRPr="00BF4E4A">
        <w:rPr>
          <w:rFonts w:ascii="Times New Roman" w:eastAsia="Calibri" w:hAnsi="Times New Roman" w:cs="Times New Roman"/>
          <w:b/>
          <w:sz w:val="20"/>
          <w:szCs w:val="20"/>
        </w:rPr>
        <w:t xml:space="preserve"> Вишенаменски развојни пројекти</w:t>
      </w:r>
      <w:r w:rsidRPr="00BF4E4A">
        <w:rPr>
          <w:rFonts w:ascii="Times New Roman" w:eastAsia="Calibri" w:hAnsi="Times New Roman" w:cs="Times New Roman"/>
          <w:b/>
          <w:sz w:val="20"/>
          <w:szCs w:val="20"/>
          <w:lang w:val="sr-Cyrl-RS"/>
        </w:rPr>
        <w:t xml:space="preserve"> – </w:t>
      </w:r>
      <w:r w:rsidRPr="00BF4E4A">
        <w:rPr>
          <w:rFonts w:ascii="Times New Roman" w:eastAsia="Calibri" w:hAnsi="Times New Roman" w:cs="Times New Roman"/>
          <w:sz w:val="20"/>
          <w:szCs w:val="20"/>
          <w:lang w:val="sr-Cyrl-RS"/>
        </w:rPr>
        <w:t>планирана су</w:t>
      </w:r>
      <w:r>
        <w:rPr>
          <w:rFonts w:ascii="Times New Roman" w:eastAsia="Calibri" w:hAnsi="Times New Roman" w:cs="Times New Roman"/>
          <w:sz w:val="20"/>
          <w:szCs w:val="20"/>
          <w:lang w:val="sr-Cyrl-RS"/>
        </w:rPr>
        <w:t xml:space="preserve"> средства у укупном износу од 25.86</w:t>
      </w:r>
      <w:r w:rsidRPr="00BF4E4A">
        <w:rPr>
          <w:rFonts w:ascii="Times New Roman" w:eastAsia="Calibri" w:hAnsi="Times New Roman" w:cs="Times New Roman"/>
          <w:sz w:val="20"/>
          <w:szCs w:val="20"/>
          <w:lang w:val="sr-Cyrl-RS"/>
        </w:rPr>
        <w:t>5.000,00 динара.</w:t>
      </w:r>
      <w:r w:rsidRPr="00BF4E4A">
        <w:rPr>
          <w:rFonts w:ascii="Times New Roman" w:eastAsia="Calibri" w:hAnsi="Times New Roman" w:cs="Times New Roman"/>
          <w:b/>
          <w:sz w:val="20"/>
          <w:szCs w:val="20"/>
        </w:rPr>
        <w:t xml:space="preserve"> </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9</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Основно образовање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2002-П2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Унапређење енергетске ефикасности у школама – </w:t>
      </w:r>
      <w:r w:rsidRPr="00BF4E4A">
        <w:rPr>
          <w:rFonts w:ascii="Times New Roman" w:eastAsia="Calibri" w:hAnsi="Times New Roman" w:cs="Times New Roman"/>
          <w:sz w:val="20"/>
          <w:szCs w:val="20"/>
          <w:lang w:val="sr-Cyrl-RS"/>
        </w:rPr>
        <w:t>планирана су средства за финансирање замене котлова у школама. Укупно планирано</w:t>
      </w:r>
      <w:r>
        <w:rPr>
          <w:rFonts w:ascii="Times New Roman" w:eastAsia="Calibri" w:hAnsi="Times New Roman" w:cs="Times New Roman"/>
          <w:sz w:val="20"/>
          <w:szCs w:val="20"/>
        </w:rPr>
        <w:t xml:space="preserve"> 10</w:t>
      </w:r>
      <w:r>
        <w:rPr>
          <w:rFonts w:ascii="Times New Roman" w:eastAsia="Calibri" w:hAnsi="Times New Roman" w:cs="Times New Roman"/>
          <w:sz w:val="20"/>
          <w:szCs w:val="20"/>
          <w:lang w:val="sr-Cyrl-RS"/>
        </w:rPr>
        <w:t>.760</w:t>
      </w:r>
      <w:r w:rsidRPr="00BF4E4A">
        <w:rPr>
          <w:rFonts w:ascii="Times New Roman" w:eastAsia="Calibri" w:hAnsi="Times New Roman" w:cs="Times New Roman"/>
          <w:sz w:val="20"/>
          <w:szCs w:val="20"/>
        </w:rPr>
        <w:t>.000,00 динара од чега је учешће општине</w:t>
      </w:r>
      <w:r w:rsidRPr="00BF4E4A">
        <w:rPr>
          <w:rFonts w:ascii="Times New Roman" w:eastAsia="Calibri" w:hAnsi="Times New Roman" w:cs="Times New Roman"/>
          <w:sz w:val="20"/>
          <w:szCs w:val="20"/>
          <w:lang w:val="sr-Cyrl-RS"/>
        </w:rPr>
        <w:t xml:space="preserve"> Бач</w:t>
      </w:r>
      <w:r w:rsidRPr="00BF4E4A">
        <w:rPr>
          <w:rFonts w:ascii="Times New Roman" w:eastAsia="Calibri" w:hAnsi="Times New Roman" w:cs="Times New Roman"/>
          <w:sz w:val="20"/>
          <w:szCs w:val="20"/>
        </w:rPr>
        <w:t xml:space="preserve"> </w:t>
      </w:r>
      <w:r>
        <w:rPr>
          <w:rFonts w:ascii="Times New Roman" w:eastAsia="Calibri" w:hAnsi="Times New Roman" w:cs="Times New Roman"/>
          <w:sz w:val="20"/>
          <w:szCs w:val="20"/>
          <w:lang w:val="sr-Cyrl-RS"/>
        </w:rPr>
        <w:t>7</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46</w:t>
      </w:r>
      <w:r>
        <w:rPr>
          <w:rFonts w:ascii="Times New Roman" w:eastAsia="Calibri" w:hAnsi="Times New Roman" w:cs="Times New Roman"/>
          <w:sz w:val="20"/>
          <w:szCs w:val="20"/>
        </w:rPr>
        <w:t>0.000,00 динара</w:t>
      </w:r>
      <w:r>
        <w:rPr>
          <w:rFonts w:ascii="Times New Roman" w:eastAsia="Calibri" w:hAnsi="Times New Roman" w:cs="Times New Roman"/>
          <w:sz w:val="20"/>
          <w:szCs w:val="20"/>
          <w:lang w:val="sr-Cyrl-RS"/>
        </w:rPr>
        <w:t xml:space="preserve"> и</w:t>
      </w:r>
      <w:r w:rsidRPr="00BF4E4A">
        <w:rPr>
          <w:rFonts w:ascii="Times New Roman" w:eastAsia="Calibri" w:hAnsi="Times New Roman" w:cs="Times New Roman"/>
          <w:sz w:val="20"/>
          <w:szCs w:val="20"/>
        </w:rPr>
        <w:t xml:space="preserve"> учешће норвешке амбасаде</w:t>
      </w: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val="sr-Cyrl-RS"/>
        </w:rPr>
        <w:t>3</w:t>
      </w:r>
      <w:r>
        <w:rPr>
          <w:rFonts w:ascii="Times New Roman" w:eastAsia="Calibri" w:hAnsi="Times New Roman" w:cs="Times New Roman"/>
          <w:sz w:val="20"/>
          <w:szCs w:val="20"/>
        </w:rPr>
        <w:t>.</w:t>
      </w:r>
      <w:r>
        <w:rPr>
          <w:rFonts w:ascii="Times New Roman" w:eastAsia="Calibri" w:hAnsi="Times New Roman" w:cs="Times New Roman"/>
          <w:sz w:val="20"/>
          <w:szCs w:val="20"/>
          <w:lang w:val="sr-Cyrl-RS"/>
        </w:rPr>
        <w:t>300</w:t>
      </w:r>
      <w:r w:rsidRPr="00BF4E4A">
        <w:rPr>
          <w:rFonts w:ascii="Times New Roman" w:eastAsia="Calibri" w:hAnsi="Times New Roman" w:cs="Times New Roman"/>
          <w:sz w:val="20"/>
          <w:szCs w:val="20"/>
        </w:rPr>
        <w:t xml:space="preserve">.000,00 динара </w:t>
      </w:r>
      <w:r>
        <w:rPr>
          <w:rFonts w:ascii="Times New Roman" w:eastAsia="Calibri" w:hAnsi="Times New Roman" w:cs="Times New Roman"/>
          <w:sz w:val="20"/>
          <w:szCs w:val="20"/>
          <w:lang w:val="sr-Cyrl-RS"/>
        </w:rPr>
        <w:t>које ће бити уплаћено у текућој години</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13</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Развој културе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1201-П2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xml:space="preserve">- Пројекат „FRESCO“ – </w:t>
      </w:r>
      <w:r w:rsidRPr="00BF4E4A">
        <w:rPr>
          <w:rFonts w:ascii="Times New Roman" w:eastAsia="Calibri" w:hAnsi="Times New Roman" w:cs="Times New Roman"/>
          <w:sz w:val="20"/>
          <w:szCs w:val="20"/>
          <w:lang w:val="sr-Cyrl-RS"/>
        </w:rPr>
        <w:t>планирана су средства за финансирање пројекта постављања видео надзора и осветљења на средњоковековној тврђави у Бачу и поправка моста који води у простор тврђаве.</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У</w:t>
      </w:r>
      <w:r w:rsidRPr="00BF4E4A">
        <w:rPr>
          <w:rFonts w:ascii="Times New Roman" w:eastAsia="Calibri" w:hAnsi="Times New Roman" w:cs="Times New Roman"/>
          <w:sz w:val="20"/>
          <w:szCs w:val="20"/>
        </w:rPr>
        <w:t xml:space="preserve">купно </w:t>
      </w:r>
      <w:r w:rsidRPr="00BF4E4A">
        <w:rPr>
          <w:rFonts w:ascii="Times New Roman" w:eastAsia="Calibri" w:hAnsi="Times New Roman" w:cs="Times New Roman"/>
          <w:sz w:val="20"/>
          <w:szCs w:val="20"/>
          <w:lang w:val="sr-Cyrl-RS"/>
        </w:rPr>
        <w:t>планирано</w:t>
      </w:r>
      <w:r>
        <w:rPr>
          <w:rFonts w:ascii="Times New Roman" w:eastAsia="Calibri" w:hAnsi="Times New Roman" w:cs="Times New Roman"/>
          <w:sz w:val="20"/>
          <w:szCs w:val="20"/>
        </w:rPr>
        <w:t xml:space="preserve"> 1</w:t>
      </w:r>
      <w:r>
        <w:rPr>
          <w:rFonts w:ascii="Times New Roman" w:eastAsia="Calibri" w:hAnsi="Times New Roman" w:cs="Times New Roman"/>
          <w:sz w:val="20"/>
          <w:szCs w:val="20"/>
          <w:lang w:val="sr-Cyrl-RS"/>
        </w:rPr>
        <w:t>5</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105</w:t>
      </w:r>
      <w:r w:rsidRPr="00BF4E4A">
        <w:rPr>
          <w:rFonts w:ascii="Times New Roman" w:eastAsia="Calibri" w:hAnsi="Times New Roman" w:cs="Times New Roman"/>
          <w:sz w:val="20"/>
          <w:szCs w:val="20"/>
        </w:rPr>
        <w:t>.000,00 динара за финансирање</w:t>
      </w:r>
      <w:r w:rsidRPr="00BF4E4A">
        <w:rPr>
          <w:rFonts w:ascii="Times New Roman" w:eastAsia="Calibri" w:hAnsi="Times New Roman" w:cs="Times New Roman"/>
          <w:sz w:val="20"/>
          <w:szCs w:val="20"/>
          <w:lang w:val="sr-Cyrl-RS"/>
        </w:rPr>
        <w:t xml:space="preserve"> пројекта</w:t>
      </w:r>
      <w:r w:rsidRPr="00BF4E4A">
        <w:rPr>
          <w:rFonts w:ascii="Times New Roman" w:eastAsia="Calibri" w:hAnsi="Times New Roman" w:cs="Times New Roman"/>
          <w:sz w:val="20"/>
          <w:szCs w:val="20"/>
        </w:rPr>
        <w:t xml:space="preserve"> од чега је учешће општине</w:t>
      </w:r>
      <w:r w:rsidRPr="00BF4E4A">
        <w:rPr>
          <w:rFonts w:ascii="Times New Roman" w:eastAsia="Calibri" w:hAnsi="Times New Roman" w:cs="Times New Roman"/>
          <w:sz w:val="20"/>
          <w:szCs w:val="20"/>
          <w:lang w:val="sr-Cyrl-RS"/>
        </w:rPr>
        <w:t xml:space="preserve"> Бач</w:t>
      </w:r>
      <w:r w:rsidRPr="00BF4E4A">
        <w:rPr>
          <w:rFonts w:ascii="Times New Roman" w:eastAsia="Calibri" w:hAnsi="Times New Roman" w:cs="Times New Roman"/>
          <w:sz w:val="20"/>
          <w:szCs w:val="20"/>
        </w:rPr>
        <w:t xml:space="preserve"> </w:t>
      </w:r>
      <w:r>
        <w:rPr>
          <w:rFonts w:ascii="Times New Roman" w:eastAsia="Calibri" w:hAnsi="Times New Roman" w:cs="Times New Roman"/>
          <w:sz w:val="20"/>
          <w:szCs w:val="20"/>
          <w:lang w:val="sr-Cyrl-RS"/>
        </w:rPr>
        <w:t>11</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360</w:t>
      </w:r>
      <w:r w:rsidRPr="00BF4E4A">
        <w:rPr>
          <w:rFonts w:ascii="Times New Roman" w:eastAsia="Calibri" w:hAnsi="Times New Roman" w:cs="Times New Roman"/>
          <w:sz w:val="20"/>
          <w:szCs w:val="20"/>
        </w:rPr>
        <w:t>.000,00 динара, учешће републике Мађарске</w:t>
      </w:r>
      <w:r w:rsidRPr="00BF4E4A">
        <w:rPr>
          <w:rFonts w:ascii="Times New Roman" w:eastAsia="Calibri" w:hAnsi="Times New Roman" w:cs="Times New Roman"/>
          <w:sz w:val="20"/>
          <w:szCs w:val="20"/>
          <w:lang w:val="sr-Cyrl-RS"/>
        </w:rPr>
        <w:t xml:space="preserve"> -</w:t>
      </w:r>
      <w:r>
        <w:rPr>
          <w:rFonts w:ascii="Times New Roman" w:eastAsia="Calibri" w:hAnsi="Times New Roman" w:cs="Times New Roman"/>
          <w:sz w:val="20"/>
          <w:szCs w:val="20"/>
        </w:rPr>
        <w:t xml:space="preserve"> партнера на пројекту 2.</w:t>
      </w:r>
      <w:r>
        <w:rPr>
          <w:rFonts w:ascii="Times New Roman" w:eastAsia="Calibri" w:hAnsi="Times New Roman" w:cs="Times New Roman"/>
          <w:sz w:val="20"/>
          <w:szCs w:val="20"/>
          <w:lang w:val="sr-Cyrl-RS"/>
        </w:rPr>
        <w:t>56</w:t>
      </w:r>
      <w:r w:rsidRPr="00BF4E4A">
        <w:rPr>
          <w:rFonts w:ascii="Times New Roman" w:eastAsia="Calibri" w:hAnsi="Times New Roman" w:cs="Times New Roman"/>
          <w:sz w:val="20"/>
          <w:szCs w:val="20"/>
          <w:lang w:val="sr-Cyrl-RS"/>
        </w:rPr>
        <w:t>0</w:t>
      </w:r>
      <w:r w:rsidRPr="00BF4E4A">
        <w:rPr>
          <w:rFonts w:ascii="Times New Roman" w:eastAsia="Calibri" w:hAnsi="Times New Roman" w:cs="Times New Roman"/>
          <w:sz w:val="20"/>
          <w:szCs w:val="20"/>
        </w:rPr>
        <w:t>.000,00 динара и пренета</w:t>
      </w:r>
      <w:r w:rsidRPr="00BF4E4A">
        <w:rPr>
          <w:rFonts w:ascii="Times New Roman" w:eastAsia="Calibri" w:hAnsi="Times New Roman" w:cs="Times New Roman"/>
          <w:sz w:val="20"/>
          <w:szCs w:val="20"/>
          <w:lang w:val="sr-Cyrl-RS"/>
        </w:rPr>
        <w:t xml:space="preserve"> неутрошена</w:t>
      </w:r>
      <w:r w:rsidRPr="00BF4E4A">
        <w:rPr>
          <w:rFonts w:ascii="Times New Roman" w:eastAsia="Calibri" w:hAnsi="Times New Roman" w:cs="Times New Roman"/>
          <w:sz w:val="20"/>
          <w:szCs w:val="20"/>
        </w:rPr>
        <w:t xml:space="preserve"> средства у износу од </w:t>
      </w:r>
      <w:r w:rsidRPr="00BF4E4A">
        <w:rPr>
          <w:rFonts w:ascii="Times New Roman" w:eastAsia="Calibri" w:hAnsi="Times New Roman" w:cs="Times New Roman"/>
          <w:sz w:val="20"/>
          <w:szCs w:val="20"/>
          <w:lang w:val="sr-Cyrl-RS"/>
        </w:rPr>
        <w:t>1.185.0</w:t>
      </w:r>
      <w:r w:rsidRPr="00BF4E4A">
        <w:rPr>
          <w:rFonts w:ascii="Times New Roman" w:eastAsia="Calibri" w:hAnsi="Times New Roman" w:cs="Times New Roman"/>
          <w:sz w:val="20"/>
          <w:szCs w:val="20"/>
        </w:rPr>
        <w:t>00,00 динара</w:t>
      </w:r>
      <w:r w:rsidRPr="00BF4E4A">
        <w:rPr>
          <w:rFonts w:ascii="Times New Roman" w:eastAsia="Calibri" w:hAnsi="Times New Roman" w:cs="Times New Roman"/>
          <w:sz w:val="20"/>
          <w:szCs w:val="20"/>
          <w:lang w:val="sr-Cyrl-RS"/>
        </w:rPr>
        <w:t>.</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lang w:val="sr-Cyrl-RS"/>
        </w:rPr>
        <w:t xml:space="preserve">Глава 22: ЈП Спортско-рекреативни центар „Бачка тврђава“ Бач у ликвидацији – </w:t>
      </w:r>
      <w:r w:rsidRPr="00BF4E4A">
        <w:rPr>
          <w:rFonts w:ascii="Times New Roman" w:eastAsia="Calibri" w:hAnsi="Times New Roman" w:cs="Times New Roman"/>
          <w:sz w:val="20"/>
          <w:szCs w:val="20"/>
          <w:lang w:val="sr-Cyrl-RS"/>
        </w:rPr>
        <w:t>планирана су средства у укупном износу од 1.</w:t>
      </w:r>
      <w:r>
        <w:rPr>
          <w:rFonts w:ascii="Times New Roman" w:eastAsia="Calibri" w:hAnsi="Times New Roman" w:cs="Times New Roman"/>
          <w:sz w:val="20"/>
          <w:szCs w:val="20"/>
          <w:lang w:val="sr-Cyrl-RS"/>
        </w:rPr>
        <w:t>199</w:t>
      </w:r>
      <w:r w:rsidRPr="00BF4E4A">
        <w:rPr>
          <w:rFonts w:ascii="Times New Roman" w:eastAsia="Calibri" w:hAnsi="Times New Roman" w:cs="Times New Roman"/>
          <w:sz w:val="20"/>
          <w:szCs w:val="20"/>
          <w:lang w:val="sr-Cyrl-RS"/>
        </w:rPr>
        <w:t>.000,00 динара. Како је донета Одлука о ликвидацији ЈП Спортско-рекреативни центар „Бачка тврђава“ Бач планирана средства су смањена на извршење закључно са даном доношења Одлуке.</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14</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Развој спорта и омладине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1301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Подршка предшколском, школском и рекреативном спорту и масовној физичкој култури</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планирана су средства за измирење свих пријављених обавеза ЈП Спортско-рекреативни центар „Бачка тврђава“ Бач у току трајања поступка ликвидације. Укупно планирано 1.</w:t>
      </w:r>
      <w:r>
        <w:rPr>
          <w:rFonts w:ascii="Times New Roman" w:eastAsia="Calibri" w:hAnsi="Times New Roman" w:cs="Times New Roman"/>
          <w:sz w:val="20"/>
          <w:szCs w:val="20"/>
          <w:lang w:val="sr-Cyrl-RS"/>
        </w:rPr>
        <w:t>199</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lang w:val="sr-Cyrl-RS"/>
        </w:rPr>
        <w:t xml:space="preserve">Глава 23: Установа спорта и рекреације „Бачка тврђава“ Бач – </w:t>
      </w:r>
      <w:r w:rsidRPr="00BF4E4A">
        <w:rPr>
          <w:rFonts w:ascii="Times New Roman" w:eastAsia="Calibri" w:hAnsi="Times New Roman" w:cs="Times New Roman"/>
          <w:sz w:val="20"/>
          <w:szCs w:val="20"/>
          <w:lang w:val="sr-Cyrl-RS"/>
        </w:rPr>
        <w:t xml:space="preserve">планирана су средства у укупном износу од </w:t>
      </w:r>
      <w:r>
        <w:rPr>
          <w:rFonts w:ascii="Times New Roman" w:eastAsia="Calibri" w:hAnsi="Times New Roman" w:cs="Times New Roman"/>
          <w:sz w:val="20"/>
          <w:szCs w:val="20"/>
          <w:lang w:val="sr-Cyrl-RS"/>
        </w:rPr>
        <w:t>7</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138</w:t>
      </w:r>
      <w:r w:rsidRPr="00BF4E4A">
        <w:rPr>
          <w:rFonts w:ascii="Times New Roman" w:eastAsia="Calibri" w:hAnsi="Times New Roman" w:cs="Times New Roman"/>
          <w:sz w:val="20"/>
          <w:szCs w:val="20"/>
          <w:lang w:val="sr-Cyrl-RS"/>
        </w:rPr>
        <w:t>.000,00 динара</w:t>
      </w:r>
      <w:r>
        <w:rPr>
          <w:rFonts w:ascii="Times New Roman" w:eastAsia="Calibri" w:hAnsi="Times New Roman" w:cs="Times New Roman"/>
          <w:sz w:val="20"/>
          <w:szCs w:val="20"/>
          <w:lang w:val="sr-Cyrl-RS"/>
        </w:rPr>
        <w:t xml:space="preserve"> од чега средства из буџета општине Бач износе 5.558.000,00 динара, а сопствени приходи остварени обављањем делатности установе износе 1.580.000,00 динара</w:t>
      </w:r>
      <w:r w:rsidRPr="00BF4E4A">
        <w:rPr>
          <w:rFonts w:ascii="Times New Roman" w:eastAsia="Calibri" w:hAnsi="Times New Roman" w:cs="Times New Roman"/>
          <w:sz w:val="20"/>
          <w:szCs w:val="20"/>
          <w:lang w:val="sr-Cyrl-RS"/>
        </w:rPr>
        <w:t xml:space="preserve">. </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Програм 14</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 xml:space="preserve"> Развој спорта и омладине</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1301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0002</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Подршка предшколском, школском и рекреативном спорту и масовној физичкој култури</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планирана су средства за финансирање </w:t>
      </w:r>
      <w:r w:rsidRPr="00BF4E4A">
        <w:rPr>
          <w:rFonts w:ascii="Times New Roman" w:eastAsia="Calibri" w:hAnsi="Times New Roman" w:cs="Times New Roman"/>
          <w:sz w:val="20"/>
          <w:szCs w:val="20"/>
        </w:rPr>
        <w:t>функционисањ</w:t>
      </w:r>
      <w:r w:rsidRPr="00BF4E4A">
        <w:rPr>
          <w:rFonts w:ascii="Times New Roman" w:eastAsia="Calibri" w:hAnsi="Times New Roman" w:cs="Times New Roman"/>
          <w:sz w:val="20"/>
          <w:szCs w:val="20"/>
          <w:lang w:val="sr-Cyrl-RS"/>
        </w:rPr>
        <w:t>а</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у</w:t>
      </w:r>
      <w:r w:rsidRPr="00BF4E4A">
        <w:rPr>
          <w:rFonts w:ascii="Times New Roman" w:eastAsia="Calibri" w:hAnsi="Times New Roman" w:cs="Times New Roman"/>
          <w:sz w:val="20"/>
          <w:szCs w:val="20"/>
        </w:rPr>
        <w:t>станове спорта</w:t>
      </w:r>
      <w:r w:rsidRPr="00BF4E4A">
        <w:rPr>
          <w:rFonts w:ascii="Times New Roman" w:eastAsia="Calibri" w:hAnsi="Times New Roman" w:cs="Times New Roman"/>
          <w:sz w:val="20"/>
          <w:szCs w:val="20"/>
          <w:lang w:val="sr-Cyrl-RS"/>
        </w:rPr>
        <w:t xml:space="preserve"> и рекреације</w:t>
      </w:r>
      <w:r w:rsidRPr="00BF4E4A">
        <w:rPr>
          <w:rFonts w:ascii="Times New Roman" w:eastAsia="Calibri" w:hAnsi="Times New Roman" w:cs="Times New Roman"/>
          <w:sz w:val="20"/>
          <w:szCs w:val="20"/>
        </w:rPr>
        <w:t>: плате</w:t>
      </w:r>
      <w:r w:rsidRPr="00BF4E4A">
        <w:rPr>
          <w:rFonts w:ascii="Times New Roman" w:eastAsia="Calibri" w:hAnsi="Times New Roman" w:cs="Times New Roman"/>
          <w:sz w:val="20"/>
          <w:szCs w:val="20"/>
          <w:lang w:val="sr-Cyrl-RS"/>
        </w:rPr>
        <w:t xml:space="preserve"> запослених</w:t>
      </w:r>
      <w:r w:rsidRPr="00BF4E4A">
        <w:rPr>
          <w:rFonts w:ascii="Times New Roman" w:eastAsia="Calibri" w:hAnsi="Times New Roman" w:cs="Times New Roman"/>
          <w:sz w:val="20"/>
          <w:szCs w:val="20"/>
        </w:rPr>
        <w:t>, трошкови превоза на посао и са посла, стални трошкови, услуге по уговору и специјализоване</w:t>
      </w:r>
      <w:r w:rsidRPr="00BF4E4A">
        <w:rPr>
          <w:rFonts w:ascii="Times New Roman" w:eastAsia="Calibri" w:hAnsi="Times New Roman" w:cs="Times New Roman"/>
          <w:sz w:val="20"/>
          <w:szCs w:val="20"/>
          <w:lang w:val="sr-Cyrl-RS"/>
        </w:rPr>
        <w:t xml:space="preserve"> услуге</w:t>
      </w:r>
      <w:r w:rsidRPr="00BF4E4A">
        <w:rPr>
          <w:rFonts w:ascii="Times New Roman" w:eastAsia="Calibri" w:hAnsi="Times New Roman" w:cs="Times New Roman"/>
          <w:sz w:val="20"/>
          <w:szCs w:val="20"/>
        </w:rPr>
        <w:t>,</w:t>
      </w:r>
      <w:r w:rsidRPr="00BF4E4A">
        <w:rPr>
          <w:rFonts w:ascii="Times New Roman" w:eastAsia="Calibri" w:hAnsi="Times New Roman" w:cs="Times New Roman"/>
          <w:sz w:val="20"/>
          <w:szCs w:val="20"/>
          <w:lang w:val="sr-Cyrl-RS"/>
        </w:rPr>
        <w:t xml:space="preserve"> набавка</w:t>
      </w:r>
      <w:r w:rsidRPr="00BF4E4A">
        <w:rPr>
          <w:rFonts w:ascii="Times New Roman" w:eastAsia="Calibri" w:hAnsi="Times New Roman" w:cs="Times New Roman"/>
          <w:sz w:val="20"/>
          <w:szCs w:val="20"/>
        </w:rPr>
        <w:t xml:space="preserve"> канцеларијск</w:t>
      </w:r>
      <w:r w:rsidRPr="00BF4E4A">
        <w:rPr>
          <w:rFonts w:ascii="Times New Roman" w:eastAsia="Calibri" w:hAnsi="Times New Roman" w:cs="Times New Roman"/>
          <w:sz w:val="20"/>
          <w:szCs w:val="20"/>
          <w:lang w:val="sr-Cyrl-RS"/>
        </w:rPr>
        <w:t>ог</w:t>
      </w:r>
      <w:r w:rsidRPr="00BF4E4A">
        <w:rPr>
          <w:rFonts w:ascii="Times New Roman" w:eastAsia="Calibri" w:hAnsi="Times New Roman" w:cs="Times New Roman"/>
          <w:sz w:val="20"/>
          <w:szCs w:val="20"/>
        </w:rPr>
        <w:t xml:space="preserve"> </w:t>
      </w:r>
      <w:r w:rsidRPr="00BF4E4A">
        <w:rPr>
          <w:rFonts w:ascii="Times New Roman" w:eastAsia="Calibri" w:hAnsi="Times New Roman" w:cs="Times New Roman"/>
          <w:sz w:val="20"/>
          <w:szCs w:val="20"/>
          <w:lang w:val="sr-Cyrl-RS"/>
        </w:rPr>
        <w:t>и</w:t>
      </w:r>
      <w:r w:rsidRPr="00BF4E4A">
        <w:rPr>
          <w:rFonts w:ascii="Times New Roman" w:eastAsia="Calibri" w:hAnsi="Times New Roman" w:cs="Times New Roman"/>
          <w:sz w:val="20"/>
          <w:szCs w:val="20"/>
        </w:rPr>
        <w:t xml:space="preserve"> потрошн</w:t>
      </w:r>
      <w:r w:rsidRPr="00BF4E4A">
        <w:rPr>
          <w:rFonts w:ascii="Times New Roman" w:eastAsia="Calibri" w:hAnsi="Times New Roman" w:cs="Times New Roman"/>
          <w:sz w:val="20"/>
          <w:szCs w:val="20"/>
          <w:lang w:val="sr-Cyrl-RS"/>
        </w:rPr>
        <w:t>ог</w:t>
      </w:r>
      <w:r w:rsidRPr="00BF4E4A">
        <w:rPr>
          <w:rFonts w:ascii="Times New Roman" w:eastAsia="Calibri" w:hAnsi="Times New Roman" w:cs="Times New Roman"/>
          <w:sz w:val="20"/>
          <w:szCs w:val="20"/>
        </w:rPr>
        <w:t xml:space="preserve"> материјал</w:t>
      </w:r>
      <w:r w:rsidRPr="00BF4E4A">
        <w:rPr>
          <w:rFonts w:ascii="Times New Roman" w:eastAsia="Calibri" w:hAnsi="Times New Roman" w:cs="Times New Roman"/>
          <w:sz w:val="20"/>
          <w:szCs w:val="20"/>
          <w:lang w:val="sr-Cyrl-RS"/>
        </w:rPr>
        <w:t>, трошкови републичких и судских такси, набавка спортске опреме</w:t>
      </w:r>
      <w:r w:rsidRPr="00BF4E4A">
        <w:rPr>
          <w:rFonts w:ascii="Times New Roman" w:eastAsia="Calibri" w:hAnsi="Times New Roman" w:cs="Times New Roman"/>
          <w:sz w:val="20"/>
          <w:szCs w:val="20"/>
        </w:rPr>
        <w:t xml:space="preserve"> и</w:t>
      </w:r>
      <w:r w:rsidRPr="00BF4E4A">
        <w:rPr>
          <w:rFonts w:ascii="Times New Roman" w:eastAsia="Calibri" w:hAnsi="Times New Roman" w:cs="Times New Roman"/>
          <w:sz w:val="20"/>
          <w:szCs w:val="20"/>
          <w:lang w:val="sr-Cyrl-RS"/>
        </w:rPr>
        <w:t xml:space="preserve"> набавка</w:t>
      </w:r>
      <w:r w:rsidRPr="00BF4E4A">
        <w:rPr>
          <w:rFonts w:ascii="Times New Roman" w:eastAsia="Calibri" w:hAnsi="Times New Roman" w:cs="Times New Roman"/>
          <w:sz w:val="20"/>
          <w:szCs w:val="20"/>
        </w:rPr>
        <w:t xml:space="preserve"> залих</w:t>
      </w:r>
      <w:r w:rsidRPr="00BF4E4A">
        <w:rPr>
          <w:rFonts w:ascii="Times New Roman" w:eastAsia="Calibri" w:hAnsi="Times New Roman" w:cs="Times New Roman"/>
          <w:sz w:val="20"/>
          <w:szCs w:val="20"/>
          <w:lang w:val="sr-Cyrl-RS"/>
        </w:rPr>
        <w:t>а робе за даљу продају</w:t>
      </w:r>
      <w:r w:rsidRPr="00BF4E4A">
        <w:rPr>
          <w:rFonts w:ascii="Times New Roman" w:eastAsia="Calibri" w:hAnsi="Times New Roman" w:cs="Times New Roman"/>
          <w:sz w:val="20"/>
          <w:szCs w:val="20"/>
        </w:rPr>
        <w:t>.</w:t>
      </w:r>
      <w:r>
        <w:rPr>
          <w:rFonts w:ascii="Times New Roman" w:eastAsia="Calibri" w:hAnsi="Times New Roman" w:cs="Times New Roman"/>
          <w:sz w:val="20"/>
          <w:szCs w:val="20"/>
          <w:lang w:val="sr-Cyrl-RS"/>
        </w:rPr>
        <w:t xml:space="preserve"> Укупно планирано 5.558</w:t>
      </w:r>
      <w:r w:rsidRPr="00BF4E4A">
        <w:rPr>
          <w:rFonts w:ascii="Times New Roman" w:eastAsia="Calibri" w:hAnsi="Times New Roman" w:cs="Times New Roman"/>
          <w:sz w:val="20"/>
          <w:szCs w:val="20"/>
          <w:lang w:val="sr-Cyrl-RS"/>
        </w:rPr>
        <w:t>.000,00 динара од чега из буџета општине Бач износ од 5.185.000,00 динара и из сопствених прихода које установа оствари продајом робе и услуга износ од 1.580.000,00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b/>
          <w:sz w:val="20"/>
          <w:szCs w:val="20"/>
          <w:lang w:val="sr-Cyrl-RS"/>
        </w:rPr>
        <w:t xml:space="preserve">Глава 24: ЈП „Дирекција за изградњу општине Бач“ Бач у ликвидацији – </w:t>
      </w:r>
      <w:r w:rsidRPr="00BF4E4A">
        <w:rPr>
          <w:rFonts w:ascii="Times New Roman" w:eastAsia="Calibri" w:hAnsi="Times New Roman" w:cs="Times New Roman"/>
          <w:sz w:val="20"/>
          <w:szCs w:val="20"/>
          <w:lang w:val="sr-Cyrl-RS"/>
        </w:rPr>
        <w:t xml:space="preserve">планирана средства у укупном износу од </w:t>
      </w:r>
      <w:r>
        <w:rPr>
          <w:rFonts w:ascii="Times New Roman" w:eastAsia="Calibri" w:hAnsi="Times New Roman" w:cs="Times New Roman"/>
          <w:sz w:val="20"/>
          <w:szCs w:val="20"/>
          <w:lang w:val="sr-Cyrl-RS"/>
        </w:rPr>
        <w:t>7</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104</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 xml:space="preserve">Програм 2 </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Комунална делатност</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0009</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Уређење и одржавање зеленила</w:t>
      </w:r>
      <w:r w:rsidRPr="00BF4E4A">
        <w:rPr>
          <w:rFonts w:ascii="Times New Roman" w:eastAsia="Calibri" w:hAnsi="Times New Roman" w:cs="Times New Roman"/>
          <w:sz w:val="20"/>
          <w:szCs w:val="20"/>
          <w:lang w:val="sr-Cyrl-RS"/>
        </w:rPr>
        <w:t xml:space="preserve">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w:t>
      </w:r>
      <w:r>
        <w:rPr>
          <w:rFonts w:ascii="Times New Roman" w:eastAsia="Calibri" w:hAnsi="Times New Roman" w:cs="Times New Roman"/>
          <w:sz w:val="20"/>
          <w:szCs w:val="20"/>
          <w:lang w:val="sr-Cyrl-RS"/>
        </w:rPr>
        <w:t>980</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Програмска активност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0010</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Јавна расвета</w:t>
      </w:r>
      <w:r w:rsidRPr="00BF4E4A">
        <w:rPr>
          <w:rFonts w:ascii="Times New Roman" w:eastAsia="Calibri" w:hAnsi="Times New Roman" w:cs="Times New Roman"/>
          <w:sz w:val="20"/>
          <w:szCs w:val="20"/>
          <w:lang w:val="sr-Cyrl-RS"/>
        </w:rPr>
        <w:t xml:space="preserve">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w:t>
      </w:r>
      <w:r w:rsidR="00BD7C65">
        <w:rPr>
          <w:rFonts w:ascii="Times New Roman" w:eastAsia="Calibri" w:hAnsi="Times New Roman" w:cs="Times New Roman"/>
          <w:sz w:val="20"/>
          <w:szCs w:val="20"/>
        </w:rPr>
        <w:t>4</w:t>
      </w:r>
      <w:r w:rsidRPr="00BF4E4A">
        <w:rPr>
          <w:rFonts w:ascii="Times New Roman" w:eastAsia="Calibri" w:hAnsi="Times New Roman" w:cs="Times New Roman"/>
          <w:sz w:val="20"/>
          <w:szCs w:val="20"/>
          <w:lang w:val="sr-Cyrl-RS"/>
        </w:rPr>
        <w:t>.</w:t>
      </w:r>
      <w:r w:rsidR="00BD7C65">
        <w:rPr>
          <w:rFonts w:ascii="Times New Roman" w:eastAsia="Calibri" w:hAnsi="Times New Roman" w:cs="Times New Roman"/>
          <w:sz w:val="20"/>
          <w:szCs w:val="20"/>
        </w:rPr>
        <w:t>2</w:t>
      </w:r>
      <w:r>
        <w:rPr>
          <w:rFonts w:ascii="Times New Roman" w:eastAsia="Calibri" w:hAnsi="Times New Roman" w:cs="Times New Roman"/>
          <w:sz w:val="20"/>
          <w:szCs w:val="20"/>
          <w:lang w:val="sr-Cyrl-RS"/>
        </w:rPr>
        <w:t>83</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t>Пројекат 0601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П3</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Наставак изградње канализационе мреже у Селенчи</w:t>
      </w:r>
      <w:r w:rsidRPr="00BF4E4A">
        <w:rPr>
          <w:rFonts w:ascii="Times New Roman" w:eastAsia="Calibri" w:hAnsi="Times New Roman" w:cs="Times New Roman"/>
          <w:sz w:val="20"/>
          <w:szCs w:val="20"/>
          <w:lang w:val="sr-Cyrl-RS"/>
        </w:rPr>
        <w:t xml:space="preserve"> (завршетак 1. фазе) - планирана су средства за измирење свих пријављених обавеза ЈП „Дирекција за изградњу општине Бач“ Бач у току трајања поступка л</w:t>
      </w:r>
      <w:r>
        <w:rPr>
          <w:rFonts w:ascii="Times New Roman" w:eastAsia="Calibri" w:hAnsi="Times New Roman" w:cs="Times New Roman"/>
          <w:sz w:val="20"/>
          <w:szCs w:val="20"/>
          <w:lang w:val="sr-Cyrl-RS"/>
        </w:rPr>
        <w:t>иквидације. Укупно планирано 201</w:t>
      </w:r>
      <w:r w:rsidRPr="00BF4E4A">
        <w:rPr>
          <w:rFonts w:ascii="Times New Roman" w:eastAsia="Calibri" w:hAnsi="Times New Roman" w:cs="Times New Roman"/>
          <w:sz w:val="20"/>
          <w:szCs w:val="20"/>
          <w:lang w:val="sr-Cyrl-RS"/>
        </w:rPr>
        <w:t>.000,00 динара.</w:t>
      </w:r>
    </w:p>
    <w:p w:rsidR="00B674A7" w:rsidRPr="00BF4E4A" w:rsidRDefault="00B674A7" w:rsidP="00B674A7">
      <w:pPr>
        <w:spacing w:after="0" w:line="240" w:lineRule="auto"/>
        <w:jc w:val="both"/>
        <w:rPr>
          <w:rFonts w:ascii="Times New Roman" w:eastAsia="Calibri" w:hAnsi="Times New Roman" w:cs="Times New Roman"/>
          <w:b/>
          <w:sz w:val="20"/>
          <w:szCs w:val="20"/>
        </w:rPr>
      </w:pPr>
      <w:r w:rsidRPr="00BF4E4A">
        <w:rPr>
          <w:rFonts w:ascii="Times New Roman" w:eastAsia="Calibri" w:hAnsi="Times New Roman" w:cs="Times New Roman"/>
          <w:b/>
          <w:sz w:val="20"/>
          <w:szCs w:val="20"/>
        </w:rPr>
        <w:t xml:space="preserve">Програм 7 </w:t>
      </w:r>
      <w:r w:rsidRPr="00BF4E4A">
        <w:rPr>
          <w:rFonts w:ascii="Times New Roman" w:eastAsia="Calibri" w:hAnsi="Times New Roman" w:cs="Times New Roman"/>
          <w:b/>
          <w:sz w:val="20"/>
          <w:szCs w:val="20"/>
          <w:lang w:val="sr-Cyrl-RS"/>
        </w:rPr>
        <w:t xml:space="preserve">- </w:t>
      </w:r>
      <w:r w:rsidRPr="00BF4E4A">
        <w:rPr>
          <w:rFonts w:ascii="Times New Roman" w:eastAsia="Calibri" w:hAnsi="Times New Roman" w:cs="Times New Roman"/>
          <w:b/>
          <w:sz w:val="20"/>
          <w:szCs w:val="20"/>
        </w:rPr>
        <w:t>Путна инфраструктура</w:t>
      </w:r>
    </w:p>
    <w:p w:rsidR="00B674A7" w:rsidRDefault="00B674A7" w:rsidP="00B674A7">
      <w:pPr>
        <w:spacing w:after="0" w:line="240" w:lineRule="auto"/>
        <w:rPr>
          <w:rFonts w:ascii="Times New Roman" w:eastAsia="Calibri" w:hAnsi="Times New Roman" w:cs="Times New Roman"/>
          <w:sz w:val="20"/>
          <w:szCs w:val="20"/>
          <w:lang w:val="sr-Cyrl-RS"/>
        </w:rPr>
      </w:pPr>
      <w:r w:rsidRPr="00BF4E4A">
        <w:rPr>
          <w:rFonts w:ascii="Times New Roman" w:eastAsia="Calibri" w:hAnsi="Times New Roman" w:cs="Times New Roman"/>
          <w:sz w:val="20"/>
          <w:szCs w:val="20"/>
        </w:rPr>
        <w:lastRenderedPageBreak/>
        <w:t>Програмска активност 0701</w:t>
      </w:r>
      <w:r w:rsidRPr="00BF4E4A">
        <w:rPr>
          <w:rFonts w:ascii="Times New Roman" w:eastAsia="Calibri" w:hAnsi="Times New Roman" w:cs="Times New Roman"/>
          <w:sz w:val="20"/>
          <w:szCs w:val="20"/>
          <w:lang w:val="sr-Cyrl-RS"/>
        </w:rPr>
        <w:t>-</w:t>
      </w:r>
      <w:r w:rsidRPr="00BF4E4A">
        <w:rPr>
          <w:rFonts w:ascii="Times New Roman" w:eastAsia="Calibri" w:hAnsi="Times New Roman" w:cs="Times New Roman"/>
          <w:sz w:val="20"/>
          <w:szCs w:val="20"/>
        </w:rPr>
        <w:t>0001</w:t>
      </w:r>
      <w:r w:rsidRPr="00BF4E4A">
        <w:rPr>
          <w:rFonts w:ascii="Times New Roman" w:eastAsia="Calibri" w:hAnsi="Times New Roman" w:cs="Times New Roman"/>
          <w:sz w:val="20"/>
          <w:szCs w:val="20"/>
          <w:lang w:val="sr-Cyrl-RS"/>
        </w:rPr>
        <w:t xml:space="preserve"> </w:t>
      </w:r>
      <w:r w:rsidRPr="00BF4E4A">
        <w:rPr>
          <w:rFonts w:ascii="Times New Roman" w:eastAsia="Calibri" w:hAnsi="Times New Roman" w:cs="Times New Roman"/>
          <w:sz w:val="20"/>
          <w:szCs w:val="20"/>
        </w:rPr>
        <w:t>- Управљање саобраћајном инфраструктуром</w:t>
      </w:r>
      <w:r w:rsidRPr="00BF4E4A">
        <w:rPr>
          <w:rFonts w:ascii="Times New Roman" w:eastAsia="Calibri" w:hAnsi="Times New Roman" w:cs="Times New Roman"/>
          <w:sz w:val="20"/>
          <w:szCs w:val="20"/>
          <w:lang w:val="sr-Cyrl-RS"/>
        </w:rPr>
        <w:t xml:space="preserve"> - планирана су средства за измирење свих пријављених обавеза ЈП „Дирекција за изградњу општине Бач“ Бач у току трајања поступка ликвидације. Укупно планирано </w:t>
      </w:r>
      <w:r>
        <w:rPr>
          <w:rFonts w:ascii="Times New Roman" w:eastAsia="Calibri" w:hAnsi="Times New Roman" w:cs="Times New Roman"/>
          <w:sz w:val="20"/>
          <w:szCs w:val="20"/>
          <w:lang w:val="sr-Cyrl-RS"/>
        </w:rPr>
        <w:t>3</w:t>
      </w:r>
      <w:r w:rsidRPr="00BF4E4A">
        <w:rPr>
          <w:rFonts w:ascii="Times New Roman" w:eastAsia="Calibri" w:hAnsi="Times New Roman" w:cs="Times New Roman"/>
          <w:sz w:val="20"/>
          <w:szCs w:val="20"/>
          <w:lang w:val="sr-Cyrl-RS"/>
        </w:rPr>
        <w:t>.</w:t>
      </w:r>
      <w:r>
        <w:rPr>
          <w:rFonts w:ascii="Times New Roman" w:eastAsia="Calibri" w:hAnsi="Times New Roman" w:cs="Times New Roman"/>
          <w:sz w:val="20"/>
          <w:szCs w:val="20"/>
          <w:lang w:val="sr-Cyrl-RS"/>
        </w:rPr>
        <w:t>14</w:t>
      </w:r>
      <w:r w:rsidRPr="00BF4E4A">
        <w:rPr>
          <w:rFonts w:ascii="Times New Roman" w:eastAsia="Calibri" w:hAnsi="Times New Roman" w:cs="Times New Roman"/>
          <w:sz w:val="20"/>
          <w:szCs w:val="20"/>
          <w:lang w:val="sr-Cyrl-RS"/>
        </w:rPr>
        <w:t>0.000,00 динара.“</w:t>
      </w:r>
    </w:p>
    <w:p w:rsidR="00B674A7" w:rsidRDefault="00B674A7" w:rsidP="00B674A7">
      <w:pPr>
        <w:spacing w:after="0" w:line="240" w:lineRule="auto"/>
        <w:rPr>
          <w:rFonts w:ascii="Times New Roman" w:eastAsia="Calibri" w:hAnsi="Times New Roman" w:cs="Times New Roman"/>
          <w:sz w:val="20"/>
          <w:szCs w:val="20"/>
          <w:lang w:val="sr-Cyrl-RS"/>
        </w:rPr>
      </w:pPr>
      <w:r>
        <w:rPr>
          <w:rFonts w:ascii="Times New Roman" w:eastAsia="Calibri" w:hAnsi="Times New Roman" w:cs="Times New Roman"/>
          <w:b/>
          <w:sz w:val="20"/>
          <w:szCs w:val="20"/>
          <w:lang w:val="sr-Cyrl-RS"/>
        </w:rPr>
        <w:t xml:space="preserve">Глава 25: Фонд за помоћ школама општине Бач – </w:t>
      </w:r>
      <w:r>
        <w:rPr>
          <w:rFonts w:ascii="Times New Roman" w:eastAsia="Calibri" w:hAnsi="Times New Roman" w:cs="Times New Roman"/>
          <w:sz w:val="20"/>
          <w:szCs w:val="20"/>
          <w:lang w:val="sr-Cyrl-RS"/>
        </w:rPr>
        <w:t>планирана средства у укупном износу од 230.100,00 динара која представљају пренета неутрошена средства из ранијих година. С обзиром да је је овај Фонд укључен у КРТ општине Бач и да располаже средствима, неопходно је доношење плана о њиховом трошењу у текућој години како би исти наког тога могао бити брисан.</w:t>
      </w:r>
    </w:p>
    <w:p w:rsidR="00B674A7" w:rsidRDefault="00B674A7" w:rsidP="00B674A7">
      <w:pPr>
        <w:spacing w:after="0" w:line="240" w:lineRule="auto"/>
        <w:rPr>
          <w:rFonts w:ascii="Times New Roman" w:eastAsia="Calibri" w:hAnsi="Times New Roman" w:cs="Times New Roman"/>
          <w:sz w:val="20"/>
          <w:szCs w:val="20"/>
          <w:lang w:val="sr-Cyrl-RS"/>
        </w:rPr>
      </w:pPr>
      <w:r>
        <w:rPr>
          <w:rFonts w:ascii="Times New Roman" w:eastAsia="Calibri" w:hAnsi="Times New Roman" w:cs="Times New Roman"/>
          <w:b/>
          <w:sz w:val="20"/>
          <w:szCs w:val="20"/>
          <w:lang w:val="sr-Cyrl-RS"/>
        </w:rPr>
        <w:t>Програм 9 – Основно образовање</w:t>
      </w:r>
    </w:p>
    <w:p w:rsidR="00B674A7" w:rsidRDefault="00B674A7" w:rsidP="00B674A7">
      <w:pPr>
        <w:spacing w:after="0" w:line="240" w:lineRule="auto"/>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Програмска активност 2002-0001 – Функционисање основних школа – планирана су наменска средства за решавање заједничких проблема у основним школама на територији општине Бач чије финансирање није предвиђено у оквиру финансијских планова основних школа. Укупно планирано 230.100,00 динара.</w:t>
      </w:r>
    </w:p>
    <w:p w:rsidR="00B674A7" w:rsidRDefault="00B674A7" w:rsidP="00B674A7">
      <w:pPr>
        <w:spacing w:after="0" w:line="240" w:lineRule="auto"/>
        <w:rPr>
          <w:rFonts w:ascii="Times New Roman" w:eastAsia="Calibri" w:hAnsi="Times New Roman" w:cs="Times New Roman"/>
          <w:sz w:val="20"/>
          <w:szCs w:val="20"/>
          <w:lang w:val="sr-Cyrl-RS"/>
        </w:rPr>
      </w:pPr>
      <w:r>
        <w:rPr>
          <w:rFonts w:ascii="Times New Roman" w:eastAsia="Calibri" w:hAnsi="Times New Roman" w:cs="Times New Roman"/>
          <w:b/>
          <w:sz w:val="20"/>
          <w:szCs w:val="20"/>
          <w:lang w:val="sr-Cyrl-RS"/>
        </w:rPr>
        <w:t xml:space="preserve">Глава 26: Фонд за развој пољопривреде </w:t>
      </w:r>
      <w:r>
        <w:rPr>
          <w:rFonts w:ascii="Times New Roman" w:eastAsia="Calibri" w:hAnsi="Times New Roman" w:cs="Times New Roman"/>
          <w:sz w:val="20"/>
          <w:szCs w:val="20"/>
          <w:lang w:val="sr-Cyrl-RS"/>
        </w:rPr>
        <w:t>– планирана су средства у укупном износу од 4.700,00 динара која представљају пренета неутрошена средства из претходне године. С обзиром да је овај Фонд укључен у КРТ општине Бач и да располаже средствима, неопходно је извршити повраћај средстава у буџет општине Бач како би исти након тога могао бити брисан.</w:t>
      </w:r>
    </w:p>
    <w:p w:rsidR="00B674A7" w:rsidRDefault="00B674A7" w:rsidP="00B674A7">
      <w:pPr>
        <w:spacing w:after="0" w:line="240" w:lineRule="auto"/>
        <w:rPr>
          <w:rFonts w:ascii="Times New Roman" w:eastAsia="Calibri" w:hAnsi="Times New Roman" w:cs="Times New Roman"/>
          <w:b/>
          <w:sz w:val="20"/>
          <w:szCs w:val="20"/>
          <w:lang w:val="sr-Cyrl-RS"/>
        </w:rPr>
      </w:pPr>
      <w:r>
        <w:rPr>
          <w:rFonts w:ascii="Times New Roman" w:eastAsia="Calibri" w:hAnsi="Times New Roman" w:cs="Times New Roman"/>
          <w:b/>
          <w:sz w:val="20"/>
          <w:szCs w:val="20"/>
          <w:lang w:val="sr-Cyrl-RS"/>
        </w:rPr>
        <w:t>Програм 5 – Развој пољопривреде</w:t>
      </w:r>
    </w:p>
    <w:p w:rsidR="00B674A7" w:rsidRPr="00B62F70" w:rsidRDefault="00B674A7" w:rsidP="00B674A7">
      <w:pPr>
        <w:spacing w:after="0" w:line="240" w:lineRule="auto"/>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Програмска активност 0101-0003 – Рурални развој – планирана су наменска средства која су остала неутрошена и иста треба вратити у корист буџета. Укупно планирано 4.700,00 динара.</w:t>
      </w:r>
    </w:p>
    <w:p w:rsidR="00B674A7" w:rsidRDefault="00B674A7" w:rsidP="00B674A7"/>
    <w:p w:rsidR="00B674A7" w:rsidRPr="00240896" w:rsidRDefault="00B674A7" w:rsidP="008272AF">
      <w:pPr>
        <w:spacing w:after="0" w:line="240" w:lineRule="auto"/>
        <w:jc w:val="both"/>
        <w:rPr>
          <w:rFonts w:ascii="Times New Roman" w:hAnsi="Times New Roman" w:cs="Times New Roman"/>
          <w:sz w:val="20"/>
          <w:szCs w:val="20"/>
          <w:lang w:val="sr-Cyrl-RS"/>
        </w:rPr>
      </w:pPr>
    </w:p>
    <w:sectPr w:rsidR="00B674A7" w:rsidRPr="00240896" w:rsidSect="008272AF">
      <w:pgSz w:w="11906" w:h="16838"/>
      <w:pgMar w:top="902" w:right="539" w:bottom="902"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A5" w:rsidRDefault="009231A5" w:rsidP="00D30F02">
      <w:pPr>
        <w:spacing w:after="0" w:line="240" w:lineRule="auto"/>
      </w:pPr>
      <w:r>
        <w:separator/>
      </w:r>
    </w:p>
  </w:endnote>
  <w:endnote w:type="continuationSeparator" w:id="0">
    <w:p w:rsidR="009231A5" w:rsidRDefault="009231A5" w:rsidP="00D3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variable"/>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85885"/>
      <w:docPartObj>
        <w:docPartGallery w:val="Page Numbers (Bottom of Page)"/>
        <w:docPartUnique/>
      </w:docPartObj>
    </w:sdtPr>
    <w:sdtEndPr/>
    <w:sdtContent>
      <w:p w:rsidR="00E80949" w:rsidRDefault="00E80949">
        <w:pPr>
          <w:pStyle w:val="Podnojestranice"/>
          <w:jc w:val="center"/>
        </w:pPr>
        <w:r>
          <w:fldChar w:fldCharType="begin"/>
        </w:r>
        <w:r>
          <w:instrText>PAGE   \* MERGEFORMAT</w:instrText>
        </w:r>
        <w:r>
          <w:fldChar w:fldCharType="separate"/>
        </w:r>
        <w:r w:rsidR="008F16AE" w:rsidRPr="008F16AE">
          <w:rPr>
            <w:noProof/>
            <w:lang w:val="sr-Latn-CS"/>
          </w:rPr>
          <w:t>1</w:t>
        </w:r>
        <w:r>
          <w:fldChar w:fldCharType="end"/>
        </w:r>
      </w:p>
    </w:sdtContent>
  </w:sdt>
  <w:p w:rsidR="00E80949" w:rsidRDefault="00E80949" w:rsidP="00D30F02">
    <w:pPr>
      <w:pStyle w:val="Podnojestranic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A5" w:rsidRDefault="009231A5" w:rsidP="00D30F02">
      <w:pPr>
        <w:spacing w:after="0" w:line="240" w:lineRule="auto"/>
      </w:pPr>
      <w:r>
        <w:separator/>
      </w:r>
    </w:p>
  </w:footnote>
  <w:footnote w:type="continuationSeparator" w:id="0">
    <w:p w:rsidR="009231A5" w:rsidRDefault="009231A5" w:rsidP="00D30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numFmt w:val="bullet"/>
      <w:lvlText w:val="-"/>
      <w:lvlJc w:val="left"/>
      <w:pPr>
        <w:tabs>
          <w:tab w:val="num" w:pos="1125"/>
        </w:tabs>
        <w:ind w:left="1125" w:hanging="405"/>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5D141BB"/>
    <w:multiLevelType w:val="multilevel"/>
    <w:tmpl w:val="E294FA60"/>
    <w:styleLink w:val="WWNum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45A1E1F"/>
    <w:multiLevelType w:val="hybridMultilevel"/>
    <w:tmpl w:val="CBC0F8C6"/>
    <w:lvl w:ilvl="0" w:tplc="106A3676">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8220D7F"/>
    <w:multiLevelType w:val="hybridMultilevel"/>
    <w:tmpl w:val="E38CF898"/>
    <w:lvl w:ilvl="0" w:tplc="106A3676">
      <w:start w:val="1"/>
      <w:numFmt w:val="bullet"/>
      <w:lvlText w:val="-"/>
      <w:lvlJc w:val="left"/>
      <w:pPr>
        <w:ind w:left="765" w:hanging="360"/>
      </w:pPr>
      <w:rPr>
        <w:rFonts w:ascii="Times New Roman" w:eastAsiaTheme="minorHAnsi" w:hAnsi="Times New Roman" w:cs="Times New Roman"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DD"/>
    <w:rsid w:val="0000522C"/>
    <w:rsid w:val="000130CE"/>
    <w:rsid w:val="00026854"/>
    <w:rsid w:val="00032554"/>
    <w:rsid w:val="00034D35"/>
    <w:rsid w:val="00036966"/>
    <w:rsid w:val="00047A34"/>
    <w:rsid w:val="00060C1C"/>
    <w:rsid w:val="00073A22"/>
    <w:rsid w:val="00073DEF"/>
    <w:rsid w:val="00075480"/>
    <w:rsid w:val="00090212"/>
    <w:rsid w:val="000914F1"/>
    <w:rsid w:val="00091810"/>
    <w:rsid w:val="000B4767"/>
    <w:rsid w:val="000B7569"/>
    <w:rsid w:val="000C06FA"/>
    <w:rsid w:val="000C50AB"/>
    <w:rsid w:val="000C5BEA"/>
    <w:rsid w:val="000C7746"/>
    <w:rsid w:val="000C7CA3"/>
    <w:rsid w:val="000D1471"/>
    <w:rsid w:val="000D5BE4"/>
    <w:rsid w:val="000F146F"/>
    <w:rsid w:val="000F57DA"/>
    <w:rsid w:val="001118A3"/>
    <w:rsid w:val="00116807"/>
    <w:rsid w:val="00126945"/>
    <w:rsid w:val="00127ACB"/>
    <w:rsid w:val="00134C72"/>
    <w:rsid w:val="0013671F"/>
    <w:rsid w:val="001373B3"/>
    <w:rsid w:val="00143264"/>
    <w:rsid w:val="00151AC1"/>
    <w:rsid w:val="00156A35"/>
    <w:rsid w:val="0016317C"/>
    <w:rsid w:val="00180859"/>
    <w:rsid w:val="00182989"/>
    <w:rsid w:val="001909DF"/>
    <w:rsid w:val="00192430"/>
    <w:rsid w:val="00193A8C"/>
    <w:rsid w:val="001A0E38"/>
    <w:rsid w:val="001B3417"/>
    <w:rsid w:val="001C367C"/>
    <w:rsid w:val="001D0AEF"/>
    <w:rsid w:val="001D0CD0"/>
    <w:rsid w:val="001D6C68"/>
    <w:rsid w:val="001E2126"/>
    <w:rsid w:val="001E26E2"/>
    <w:rsid w:val="001E587F"/>
    <w:rsid w:val="001F0238"/>
    <w:rsid w:val="001F6472"/>
    <w:rsid w:val="00203013"/>
    <w:rsid w:val="00204F7E"/>
    <w:rsid w:val="002172F6"/>
    <w:rsid w:val="00226D18"/>
    <w:rsid w:val="00240896"/>
    <w:rsid w:val="002435E1"/>
    <w:rsid w:val="0025463D"/>
    <w:rsid w:val="00265C62"/>
    <w:rsid w:val="002705C7"/>
    <w:rsid w:val="00273021"/>
    <w:rsid w:val="00273CE2"/>
    <w:rsid w:val="00277414"/>
    <w:rsid w:val="002D022F"/>
    <w:rsid w:val="002E2332"/>
    <w:rsid w:val="002F1CA8"/>
    <w:rsid w:val="002F2B54"/>
    <w:rsid w:val="00303B05"/>
    <w:rsid w:val="00306B71"/>
    <w:rsid w:val="003153A0"/>
    <w:rsid w:val="00323ACE"/>
    <w:rsid w:val="00327475"/>
    <w:rsid w:val="00333677"/>
    <w:rsid w:val="00335940"/>
    <w:rsid w:val="00337E7D"/>
    <w:rsid w:val="00345252"/>
    <w:rsid w:val="00350E95"/>
    <w:rsid w:val="0036383B"/>
    <w:rsid w:val="00371DA7"/>
    <w:rsid w:val="00372CF8"/>
    <w:rsid w:val="003911CE"/>
    <w:rsid w:val="00396DC0"/>
    <w:rsid w:val="003A072D"/>
    <w:rsid w:val="003A29B5"/>
    <w:rsid w:val="003A3C2F"/>
    <w:rsid w:val="003B433A"/>
    <w:rsid w:val="003B462D"/>
    <w:rsid w:val="003C3E3D"/>
    <w:rsid w:val="003D1CDA"/>
    <w:rsid w:val="003D3608"/>
    <w:rsid w:val="003E1465"/>
    <w:rsid w:val="003F0C42"/>
    <w:rsid w:val="003F19CB"/>
    <w:rsid w:val="003F1F6A"/>
    <w:rsid w:val="003F7B1A"/>
    <w:rsid w:val="00404C28"/>
    <w:rsid w:val="00406870"/>
    <w:rsid w:val="00423E78"/>
    <w:rsid w:val="00431C43"/>
    <w:rsid w:val="00431F5B"/>
    <w:rsid w:val="004354A1"/>
    <w:rsid w:val="00435C3E"/>
    <w:rsid w:val="0044161A"/>
    <w:rsid w:val="00442C74"/>
    <w:rsid w:val="004536CA"/>
    <w:rsid w:val="004652F0"/>
    <w:rsid w:val="00473A4F"/>
    <w:rsid w:val="0047421D"/>
    <w:rsid w:val="00475964"/>
    <w:rsid w:val="00475D85"/>
    <w:rsid w:val="00483F44"/>
    <w:rsid w:val="00496DA8"/>
    <w:rsid w:val="00497513"/>
    <w:rsid w:val="004B2159"/>
    <w:rsid w:val="004B435F"/>
    <w:rsid w:val="004D669F"/>
    <w:rsid w:val="004E043D"/>
    <w:rsid w:val="004E361B"/>
    <w:rsid w:val="004F3F10"/>
    <w:rsid w:val="004F42DE"/>
    <w:rsid w:val="004F5080"/>
    <w:rsid w:val="00502FB5"/>
    <w:rsid w:val="00505D84"/>
    <w:rsid w:val="00513E7E"/>
    <w:rsid w:val="00525A52"/>
    <w:rsid w:val="00527B61"/>
    <w:rsid w:val="00540E88"/>
    <w:rsid w:val="00551BEC"/>
    <w:rsid w:val="0056267D"/>
    <w:rsid w:val="00564256"/>
    <w:rsid w:val="00565B15"/>
    <w:rsid w:val="00570B3A"/>
    <w:rsid w:val="0057103E"/>
    <w:rsid w:val="005729B0"/>
    <w:rsid w:val="00573F8C"/>
    <w:rsid w:val="00582D90"/>
    <w:rsid w:val="0058624B"/>
    <w:rsid w:val="00597DF4"/>
    <w:rsid w:val="005A1AE5"/>
    <w:rsid w:val="005A31BF"/>
    <w:rsid w:val="005A6231"/>
    <w:rsid w:val="005B694E"/>
    <w:rsid w:val="005C4E36"/>
    <w:rsid w:val="005D2A3E"/>
    <w:rsid w:val="005E1C01"/>
    <w:rsid w:val="005E20DC"/>
    <w:rsid w:val="005E22F3"/>
    <w:rsid w:val="0060119C"/>
    <w:rsid w:val="006033F7"/>
    <w:rsid w:val="00605A45"/>
    <w:rsid w:val="00620B82"/>
    <w:rsid w:val="00620F28"/>
    <w:rsid w:val="0062395B"/>
    <w:rsid w:val="0062499B"/>
    <w:rsid w:val="00625220"/>
    <w:rsid w:val="0062645D"/>
    <w:rsid w:val="00626657"/>
    <w:rsid w:val="00631587"/>
    <w:rsid w:val="00632ABA"/>
    <w:rsid w:val="00650372"/>
    <w:rsid w:val="006508CF"/>
    <w:rsid w:val="0065709A"/>
    <w:rsid w:val="00676976"/>
    <w:rsid w:val="0068007C"/>
    <w:rsid w:val="00684305"/>
    <w:rsid w:val="0068749E"/>
    <w:rsid w:val="00693C41"/>
    <w:rsid w:val="006941E7"/>
    <w:rsid w:val="00694274"/>
    <w:rsid w:val="006954CB"/>
    <w:rsid w:val="0069682E"/>
    <w:rsid w:val="006A427F"/>
    <w:rsid w:val="006A42BB"/>
    <w:rsid w:val="006C2EA9"/>
    <w:rsid w:val="006C342B"/>
    <w:rsid w:val="006C3A71"/>
    <w:rsid w:val="006C3C46"/>
    <w:rsid w:val="006D2A6E"/>
    <w:rsid w:val="006D343C"/>
    <w:rsid w:val="006D416B"/>
    <w:rsid w:val="006D7E32"/>
    <w:rsid w:val="00706923"/>
    <w:rsid w:val="00713B57"/>
    <w:rsid w:val="007205E7"/>
    <w:rsid w:val="0073024D"/>
    <w:rsid w:val="00730A25"/>
    <w:rsid w:val="00733C0E"/>
    <w:rsid w:val="00734532"/>
    <w:rsid w:val="00734C3A"/>
    <w:rsid w:val="00751EEA"/>
    <w:rsid w:val="00754CFD"/>
    <w:rsid w:val="00760408"/>
    <w:rsid w:val="00761A53"/>
    <w:rsid w:val="007772B1"/>
    <w:rsid w:val="00793CA3"/>
    <w:rsid w:val="00795A23"/>
    <w:rsid w:val="007A2DFD"/>
    <w:rsid w:val="007A69EE"/>
    <w:rsid w:val="007B67D7"/>
    <w:rsid w:val="007C1D6C"/>
    <w:rsid w:val="007C3723"/>
    <w:rsid w:val="007C78D8"/>
    <w:rsid w:val="007D571A"/>
    <w:rsid w:val="007F3F7B"/>
    <w:rsid w:val="007F4C18"/>
    <w:rsid w:val="007F605F"/>
    <w:rsid w:val="00811220"/>
    <w:rsid w:val="0081182F"/>
    <w:rsid w:val="00812F3E"/>
    <w:rsid w:val="0082293A"/>
    <w:rsid w:val="008272AF"/>
    <w:rsid w:val="00836F9B"/>
    <w:rsid w:val="00837722"/>
    <w:rsid w:val="00837BE3"/>
    <w:rsid w:val="008419FB"/>
    <w:rsid w:val="00847DFD"/>
    <w:rsid w:val="00855B82"/>
    <w:rsid w:val="00861B42"/>
    <w:rsid w:val="00863E05"/>
    <w:rsid w:val="00864C53"/>
    <w:rsid w:val="008666E4"/>
    <w:rsid w:val="00875DFF"/>
    <w:rsid w:val="00880078"/>
    <w:rsid w:val="0088063B"/>
    <w:rsid w:val="00882474"/>
    <w:rsid w:val="008868E4"/>
    <w:rsid w:val="008B4C35"/>
    <w:rsid w:val="008B68E2"/>
    <w:rsid w:val="008C3C6F"/>
    <w:rsid w:val="008C52F3"/>
    <w:rsid w:val="008D1789"/>
    <w:rsid w:val="008D4D80"/>
    <w:rsid w:val="008E072B"/>
    <w:rsid w:val="008E2E73"/>
    <w:rsid w:val="008F0A8A"/>
    <w:rsid w:val="008F16AE"/>
    <w:rsid w:val="008F42EA"/>
    <w:rsid w:val="009033AD"/>
    <w:rsid w:val="009036C3"/>
    <w:rsid w:val="0090416D"/>
    <w:rsid w:val="009112EE"/>
    <w:rsid w:val="009137D1"/>
    <w:rsid w:val="0092200C"/>
    <w:rsid w:val="009221E6"/>
    <w:rsid w:val="009231A5"/>
    <w:rsid w:val="00926C2D"/>
    <w:rsid w:val="00934246"/>
    <w:rsid w:val="009416E7"/>
    <w:rsid w:val="00941BA7"/>
    <w:rsid w:val="00941D90"/>
    <w:rsid w:val="00944E88"/>
    <w:rsid w:val="00947500"/>
    <w:rsid w:val="00951E4B"/>
    <w:rsid w:val="00956B04"/>
    <w:rsid w:val="009609B4"/>
    <w:rsid w:val="00961ABC"/>
    <w:rsid w:val="009645AC"/>
    <w:rsid w:val="009677A9"/>
    <w:rsid w:val="00976355"/>
    <w:rsid w:val="009768AB"/>
    <w:rsid w:val="00982FFB"/>
    <w:rsid w:val="009857B1"/>
    <w:rsid w:val="00993A35"/>
    <w:rsid w:val="009A3C00"/>
    <w:rsid w:val="009A6F5E"/>
    <w:rsid w:val="009A7935"/>
    <w:rsid w:val="009B2145"/>
    <w:rsid w:val="009B305E"/>
    <w:rsid w:val="009B6DE6"/>
    <w:rsid w:val="009C4BF0"/>
    <w:rsid w:val="009F5137"/>
    <w:rsid w:val="00A032E3"/>
    <w:rsid w:val="00A167B3"/>
    <w:rsid w:val="00A21089"/>
    <w:rsid w:val="00A267ED"/>
    <w:rsid w:val="00A41621"/>
    <w:rsid w:val="00A5257D"/>
    <w:rsid w:val="00A63217"/>
    <w:rsid w:val="00A647D4"/>
    <w:rsid w:val="00A673B1"/>
    <w:rsid w:val="00A801FA"/>
    <w:rsid w:val="00A84F15"/>
    <w:rsid w:val="00A96BBF"/>
    <w:rsid w:val="00AA3FB4"/>
    <w:rsid w:val="00AA55DA"/>
    <w:rsid w:val="00AA55EC"/>
    <w:rsid w:val="00AA66D0"/>
    <w:rsid w:val="00AA6ADA"/>
    <w:rsid w:val="00AC1155"/>
    <w:rsid w:val="00AC2858"/>
    <w:rsid w:val="00AC3831"/>
    <w:rsid w:val="00AC59D0"/>
    <w:rsid w:val="00AD5368"/>
    <w:rsid w:val="00AE6029"/>
    <w:rsid w:val="00AE7C6C"/>
    <w:rsid w:val="00AE7DF2"/>
    <w:rsid w:val="00AF4E1B"/>
    <w:rsid w:val="00AF5C13"/>
    <w:rsid w:val="00AF799C"/>
    <w:rsid w:val="00B076F5"/>
    <w:rsid w:val="00B22A82"/>
    <w:rsid w:val="00B24EFF"/>
    <w:rsid w:val="00B343B9"/>
    <w:rsid w:val="00B34402"/>
    <w:rsid w:val="00B35C58"/>
    <w:rsid w:val="00B402AA"/>
    <w:rsid w:val="00B40A02"/>
    <w:rsid w:val="00B52375"/>
    <w:rsid w:val="00B63C10"/>
    <w:rsid w:val="00B64C1C"/>
    <w:rsid w:val="00B674A7"/>
    <w:rsid w:val="00B70E18"/>
    <w:rsid w:val="00B92E38"/>
    <w:rsid w:val="00B97837"/>
    <w:rsid w:val="00BB5B53"/>
    <w:rsid w:val="00BC04CB"/>
    <w:rsid w:val="00BC3FF4"/>
    <w:rsid w:val="00BD4E3E"/>
    <w:rsid w:val="00BD5E7D"/>
    <w:rsid w:val="00BD7C65"/>
    <w:rsid w:val="00BE0B00"/>
    <w:rsid w:val="00BE12AB"/>
    <w:rsid w:val="00BE5E66"/>
    <w:rsid w:val="00BE72F7"/>
    <w:rsid w:val="00BE7E1B"/>
    <w:rsid w:val="00BF2D2B"/>
    <w:rsid w:val="00C04E85"/>
    <w:rsid w:val="00C06153"/>
    <w:rsid w:val="00C1635F"/>
    <w:rsid w:val="00C22DAA"/>
    <w:rsid w:val="00C22EDD"/>
    <w:rsid w:val="00C33407"/>
    <w:rsid w:val="00C41BC6"/>
    <w:rsid w:val="00C44D5F"/>
    <w:rsid w:val="00C57681"/>
    <w:rsid w:val="00C63D40"/>
    <w:rsid w:val="00C709DD"/>
    <w:rsid w:val="00C75209"/>
    <w:rsid w:val="00C813F7"/>
    <w:rsid w:val="00C8340E"/>
    <w:rsid w:val="00C93D05"/>
    <w:rsid w:val="00CA30B9"/>
    <w:rsid w:val="00CA460B"/>
    <w:rsid w:val="00CB43C6"/>
    <w:rsid w:val="00CC644A"/>
    <w:rsid w:val="00CE4368"/>
    <w:rsid w:val="00CE56F2"/>
    <w:rsid w:val="00CE6AA9"/>
    <w:rsid w:val="00CF2E31"/>
    <w:rsid w:val="00D063D5"/>
    <w:rsid w:val="00D1039C"/>
    <w:rsid w:val="00D10ED1"/>
    <w:rsid w:val="00D213D0"/>
    <w:rsid w:val="00D21829"/>
    <w:rsid w:val="00D30F02"/>
    <w:rsid w:val="00D4126D"/>
    <w:rsid w:val="00D50A8A"/>
    <w:rsid w:val="00D52251"/>
    <w:rsid w:val="00D55A4C"/>
    <w:rsid w:val="00D604A1"/>
    <w:rsid w:val="00D71D8A"/>
    <w:rsid w:val="00D91DC7"/>
    <w:rsid w:val="00DA3F29"/>
    <w:rsid w:val="00DA5B35"/>
    <w:rsid w:val="00DB4DB5"/>
    <w:rsid w:val="00DC40ED"/>
    <w:rsid w:val="00DC6827"/>
    <w:rsid w:val="00DD5437"/>
    <w:rsid w:val="00DE0E07"/>
    <w:rsid w:val="00DE2461"/>
    <w:rsid w:val="00DE2A88"/>
    <w:rsid w:val="00DF510D"/>
    <w:rsid w:val="00DF69A4"/>
    <w:rsid w:val="00DF7785"/>
    <w:rsid w:val="00E04C17"/>
    <w:rsid w:val="00E2125D"/>
    <w:rsid w:val="00E22D0F"/>
    <w:rsid w:val="00E24FD6"/>
    <w:rsid w:val="00E26A29"/>
    <w:rsid w:val="00E26EAD"/>
    <w:rsid w:val="00E27FD7"/>
    <w:rsid w:val="00E3224C"/>
    <w:rsid w:val="00E371A6"/>
    <w:rsid w:val="00E441C4"/>
    <w:rsid w:val="00E62358"/>
    <w:rsid w:val="00E66746"/>
    <w:rsid w:val="00E80949"/>
    <w:rsid w:val="00E81FD7"/>
    <w:rsid w:val="00E86EA8"/>
    <w:rsid w:val="00E94D6A"/>
    <w:rsid w:val="00E97F50"/>
    <w:rsid w:val="00EA2D0F"/>
    <w:rsid w:val="00EB0020"/>
    <w:rsid w:val="00EB1D32"/>
    <w:rsid w:val="00EE2A1B"/>
    <w:rsid w:val="00EE41F8"/>
    <w:rsid w:val="00EE4A98"/>
    <w:rsid w:val="00EF32FC"/>
    <w:rsid w:val="00EF4CFF"/>
    <w:rsid w:val="00F04DA0"/>
    <w:rsid w:val="00F20D89"/>
    <w:rsid w:val="00F263CC"/>
    <w:rsid w:val="00F41DC3"/>
    <w:rsid w:val="00F50E5C"/>
    <w:rsid w:val="00F56184"/>
    <w:rsid w:val="00F56EE4"/>
    <w:rsid w:val="00F6015D"/>
    <w:rsid w:val="00F62BBD"/>
    <w:rsid w:val="00F66F41"/>
    <w:rsid w:val="00F67EE6"/>
    <w:rsid w:val="00F70D4C"/>
    <w:rsid w:val="00F758DF"/>
    <w:rsid w:val="00F77828"/>
    <w:rsid w:val="00F83EF1"/>
    <w:rsid w:val="00F86782"/>
    <w:rsid w:val="00F90894"/>
    <w:rsid w:val="00F926BF"/>
    <w:rsid w:val="00F92848"/>
    <w:rsid w:val="00FA10B2"/>
    <w:rsid w:val="00FA430D"/>
    <w:rsid w:val="00FB2B64"/>
    <w:rsid w:val="00FC4592"/>
    <w:rsid w:val="00FC6FF9"/>
    <w:rsid w:val="00FD064F"/>
    <w:rsid w:val="00FD3A38"/>
    <w:rsid w:val="00FD645E"/>
    <w:rsid w:val="00FE78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semiHidden/>
    <w:unhideWhenUsed/>
    <w:qFormat/>
    <w:rsid w:val="0036383B"/>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en-U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BE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qFormat/>
    <w:rsid w:val="00F83EF1"/>
    <w:pPr>
      <w:ind w:left="720"/>
      <w:contextualSpacing/>
    </w:pPr>
  </w:style>
  <w:style w:type="paragraph" w:styleId="Podnojestranice">
    <w:name w:val="footer"/>
    <w:basedOn w:val="Normal"/>
    <w:link w:val="PodnojestraniceChar"/>
    <w:uiPriority w:val="99"/>
    <w:rsid w:val="00DE0E0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odnojestraniceChar">
    <w:name w:val="Podnožje stranice Char"/>
    <w:basedOn w:val="Podrazumevanifontpasusa"/>
    <w:link w:val="Podnojestranice"/>
    <w:uiPriority w:val="99"/>
    <w:rsid w:val="00DE0E07"/>
    <w:rPr>
      <w:rFonts w:ascii="Times New Roman" w:eastAsia="Times New Roman" w:hAnsi="Times New Roman" w:cs="Times New Roman"/>
      <w:sz w:val="24"/>
      <w:szCs w:val="24"/>
      <w:lang w:val="en-US"/>
    </w:rPr>
  </w:style>
  <w:style w:type="character" w:styleId="Brojstranice">
    <w:name w:val="page number"/>
    <w:basedOn w:val="Podrazumevanifontpasusa"/>
    <w:rsid w:val="00DE0E07"/>
  </w:style>
  <w:style w:type="paragraph" w:styleId="Zaglavljestranice">
    <w:name w:val="header"/>
    <w:basedOn w:val="Normal"/>
    <w:link w:val="ZaglavljestraniceChar"/>
    <w:unhideWhenUsed/>
    <w:rsid w:val="00D30F02"/>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rsid w:val="00D30F02"/>
  </w:style>
  <w:style w:type="paragraph" w:styleId="Tekstubaloniu">
    <w:name w:val="Balloon Text"/>
    <w:basedOn w:val="Normal"/>
    <w:link w:val="TekstubaloniuChar"/>
    <w:semiHidden/>
    <w:unhideWhenUsed/>
    <w:rsid w:val="00C22ED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semiHidden/>
    <w:rsid w:val="00C22EDD"/>
    <w:rPr>
      <w:rFonts w:ascii="Tahoma" w:hAnsi="Tahoma" w:cs="Tahoma"/>
      <w:sz w:val="16"/>
      <w:szCs w:val="16"/>
    </w:rPr>
  </w:style>
  <w:style w:type="paragraph" w:customStyle="1" w:styleId="Standard">
    <w:name w:val="Standard"/>
    <w:rsid w:val="008E072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e"/>
    <w:rsid w:val="008E072B"/>
    <w:pPr>
      <w:numPr>
        <w:numId w:val="6"/>
      </w:numPr>
    </w:pPr>
  </w:style>
  <w:style w:type="character" w:styleId="Hiperveza">
    <w:name w:val="Hyperlink"/>
    <w:basedOn w:val="Podrazumevanifontpasusa"/>
    <w:uiPriority w:val="99"/>
    <w:semiHidden/>
    <w:unhideWhenUsed/>
    <w:rsid w:val="009609B4"/>
    <w:rPr>
      <w:color w:val="0000FF"/>
      <w:u w:val="single"/>
    </w:rPr>
  </w:style>
  <w:style w:type="character" w:styleId="Ispraenahiperveza">
    <w:name w:val="FollowedHyperlink"/>
    <w:basedOn w:val="Podrazumevanifontpasusa"/>
    <w:uiPriority w:val="99"/>
    <w:semiHidden/>
    <w:unhideWhenUsed/>
    <w:rsid w:val="009609B4"/>
    <w:rPr>
      <w:color w:val="800080"/>
      <w:u w:val="single"/>
    </w:rPr>
  </w:style>
  <w:style w:type="paragraph" w:customStyle="1" w:styleId="font5">
    <w:name w:val="font5"/>
    <w:basedOn w:val="Normal"/>
    <w:rsid w:val="009609B4"/>
    <w:pPr>
      <w:spacing w:before="100" w:beforeAutospacing="1" w:after="100" w:afterAutospacing="1" w:line="240" w:lineRule="auto"/>
    </w:pPr>
    <w:rPr>
      <w:rFonts w:ascii="Times New Roman" w:eastAsia="Times New Roman" w:hAnsi="Times New Roman" w:cs="Times New Roman"/>
      <w:b/>
      <w:bCs/>
      <w:color w:val="000000"/>
      <w:sz w:val="16"/>
      <w:szCs w:val="16"/>
      <w:lang w:eastAsia="sr-Latn-RS"/>
    </w:rPr>
  </w:style>
  <w:style w:type="paragraph" w:customStyle="1" w:styleId="font6">
    <w:name w:val="font6"/>
    <w:basedOn w:val="Normal"/>
    <w:rsid w:val="009609B4"/>
    <w:pPr>
      <w:spacing w:before="100" w:beforeAutospacing="1" w:after="100" w:afterAutospacing="1" w:line="240" w:lineRule="auto"/>
    </w:pPr>
    <w:rPr>
      <w:rFonts w:ascii="Times New Roman" w:eastAsia="Times New Roman" w:hAnsi="Times New Roman" w:cs="Times New Roman"/>
      <w:color w:val="000000"/>
      <w:sz w:val="16"/>
      <w:szCs w:val="16"/>
      <w:lang w:eastAsia="sr-Latn-RS"/>
    </w:rPr>
  </w:style>
  <w:style w:type="paragraph" w:customStyle="1" w:styleId="xl65">
    <w:name w:val="xl65"/>
    <w:basedOn w:val="Normal"/>
    <w:rsid w:val="009609B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6">
    <w:name w:val="xl66"/>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67">
    <w:name w:val="xl6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68">
    <w:name w:val="xl68"/>
    <w:basedOn w:val="Normal"/>
    <w:rsid w:val="009609B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9">
    <w:name w:val="xl69"/>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71">
    <w:name w:val="xl71"/>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72">
    <w:name w:val="xl72"/>
    <w:basedOn w:val="Normal"/>
    <w:rsid w:val="009609B4"/>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73">
    <w:name w:val="xl73"/>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4">
    <w:name w:val="xl74"/>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5">
    <w:name w:val="xl75"/>
    <w:basedOn w:val="Normal"/>
    <w:rsid w:val="009609B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6">
    <w:name w:val="xl76"/>
    <w:basedOn w:val="Normal"/>
    <w:rsid w:val="009609B4"/>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7">
    <w:name w:val="xl7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8">
    <w:name w:val="xl7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9">
    <w:name w:val="xl79"/>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9609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81">
    <w:name w:val="xl81"/>
    <w:basedOn w:val="Normal"/>
    <w:rsid w:val="009609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82">
    <w:name w:val="xl8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RS"/>
    </w:rPr>
  </w:style>
  <w:style w:type="paragraph" w:customStyle="1" w:styleId="xl83">
    <w:name w:val="xl8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RS"/>
    </w:rPr>
  </w:style>
  <w:style w:type="paragraph" w:customStyle="1" w:styleId="xl84">
    <w:name w:val="xl84"/>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RS"/>
    </w:rPr>
  </w:style>
  <w:style w:type="paragraph" w:customStyle="1" w:styleId="xl85">
    <w:name w:val="xl85"/>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86">
    <w:name w:val="xl86"/>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87">
    <w:name w:val="xl87"/>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88">
    <w:name w:val="xl88"/>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89">
    <w:name w:val="xl89"/>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90">
    <w:name w:val="xl9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91">
    <w:name w:val="xl91"/>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92">
    <w:name w:val="xl9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93">
    <w:name w:val="xl9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94">
    <w:name w:val="xl94"/>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95">
    <w:name w:val="xl95"/>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96">
    <w:name w:val="xl96"/>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97">
    <w:name w:val="xl97"/>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98">
    <w:name w:val="xl9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99">
    <w:name w:val="xl99"/>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0">
    <w:name w:val="xl100"/>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02">
    <w:name w:val="xl102"/>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03">
    <w:name w:val="xl103"/>
    <w:basedOn w:val="Normal"/>
    <w:rsid w:val="009609B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4">
    <w:name w:val="xl104"/>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05">
    <w:name w:val="xl105"/>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06">
    <w:name w:val="xl106"/>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07">
    <w:name w:val="xl10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08">
    <w:name w:val="xl108"/>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0">
    <w:name w:val="xl11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11">
    <w:name w:val="xl111"/>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12">
    <w:name w:val="xl11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13">
    <w:name w:val="xl11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14">
    <w:name w:val="xl114"/>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15">
    <w:name w:val="xl115"/>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16">
    <w:name w:val="xl116"/>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17">
    <w:name w:val="xl117"/>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8">
    <w:name w:val="xl118"/>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19">
    <w:name w:val="xl119"/>
    <w:basedOn w:val="Normal"/>
    <w:rsid w:val="009609B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0">
    <w:name w:val="xl120"/>
    <w:basedOn w:val="Normal"/>
    <w:rsid w:val="009609B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21">
    <w:name w:val="xl121"/>
    <w:basedOn w:val="Normal"/>
    <w:rsid w:val="009609B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2">
    <w:name w:val="xl12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3">
    <w:name w:val="xl123"/>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26">
    <w:name w:val="xl126"/>
    <w:basedOn w:val="Normal"/>
    <w:rsid w:val="009609B4"/>
    <w:pPr>
      <w:pBdr>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27">
    <w:name w:val="xl12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8">
    <w:name w:val="xl128"/>
    <w:basedOn w:val="Normal"/>
    <w:rsid w:val="009609B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29">
    <w:name w:val="xl129"/>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0">
    <w:name w:val="xl130"/>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1">
    <w:name w:val="xl131"/>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2">
    <w:name w:val="xl132"/>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3">
    <w:name w:val="xl133"/>
    <w:basedOn w:val="Normal"/>
    <w:rsid w:val="009609B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4">
    <w:name w:val="xl134"/>
    <w:basedOn w:val="Normal"/>
    <w:rsid w:val="009609B4"/>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5">
    <w:name w:val="xl135"/>
    <w:basedOn w:val="Normal"/>
    <w:rsid w:val="009609B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38">
    <w:name w:val="xl13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9">
    <w:name w:val="xl139"/>
    <w:basedOn w:val="Normal"/>
    <w:rsid w:val="009609B4"/>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40">
    <w:name w:val="xl14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41">
    <w:name w:val="xl141"/>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42">
    <w:name w:val="xl142"/>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FF0000"/>
      <w:sz w:val="24"/>
      <w:szCs w:val="24"/>
      <w:lang w:eastAsia="sr-Latn-RS"/>
    </w:rPr>
  </w:style>
  <w:style w:type="paragraph" w:customStyle="1" w:styleId="xl143">
    <w:name w:val="xl143"/>
    <w:basedOn w:val="Normal"/>
    <w:rsid w:val="009609B4"/>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44">
    <w:name w:val="xl144"/>
    <w:basedOn w:val="Normal"/>
    <w:rsid w:val="009609B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45">
    <w:name w:val="xl145"/>
    <w:basedOn w:val="Normal"/>
    <w:rsid w:val="009609B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6">
    <w:name w:val="xl146"/>
    <w:basedOn w:val="Normal"/>
    <w:rsid w:val="009609B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47">
    <w:name w:val="xl147"/>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8">
    <w:name w:val="xl14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49">
    <w:name w:val="xl149"/>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50">
    <w:name w:val="xl150"/>
    <w:basedOn w:val="Normal"/>
    <w:rsid w:val="009609B4"/>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9609B4"/>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2">
    <w:name w:val="xl152"/>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53">
    <w:name w:val="xl153"/>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9609B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5">
    <w:name w:val="xl155"/>
    <w:basedOn w:val="Normal"/>
    <w:rsid w:val="009609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6">
    <w:name w:val="xl156"/>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58">
    <w:name w:val="xl15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59">
    <w:name w:val="xl159"/>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0">
    <w:name w:val="xl160"/>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61">
    <w:name w:val="xl161"/>
    <w:basedOn w:val="Normal"/>
    <w:rsid w:val="009609B4"/>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9609B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3">
    <w:name w:val="xl16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65">
    <w:name w:val="xl165"/>
    <w:basedOn w:val="Normal"/>
    <w:rsid w:val="009609B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6">
    <w:name w:val="xl166"/>
    <w:basedOn w:val="Normal"/>
    <w:rsid w:val="009609B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7">
    <w:name w:val="xl167"/>
    <w:basedOn w:val="Normal"/>
    <w:rsid w:val="009609B4"/>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8">
    <w:name w:val="xl168"/>
    <w:basedOn w:val="Normal"/>
    <w:rsid w:val="009609B4"/>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9">
    <w:name w:val="xl169"/>
    <w:basedOn w:val="Normal"/>
    <w:rsid w:val="009609B4"/>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0">
    <w:name w:val="xl170"/>
    <w:basedOn w:val="Normal"/>
    <w:rsid w:val="009609B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71">
    <w:name w:val="xl171"/>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2">
    <w:name w:val="xl172"/>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3">
    <w:name w:val="xl173"/>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4">
    <w:name w:val="xl174"/>
    <w:basedOn w:val="Normal"/>
    <w:rsid w:val="009609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5">
    <w:name w:val="xl175"/>
    <w:basedOn w:val="Normal"/>
    <w:rsid w:val="009609B4"/>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76">
    <w:name w:val="xl176"/>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77">
    <w:name w:val="xl177"/>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8">
    <w:name w:val="xl178"/>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79">
    <w:name w:val="xl179"/>
    <w:basedOn w:val="Normal"/>
    <w:rsid w:val="009609B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0">
    <w:name w:val="xl180"/>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81">
    <w:name w:val="xl181"/>
    <w:basedOn w:val="Normal"/>
    <w:rsid w:val="009609B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82">
    <w:name w:val="xl182"/>
    <w:basedOn w:val="Normal"/>
    <w:rsid w:val="009609B4"/>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83">
    <w:name w:val="xl183"/>
    <w:basedOn w:val="Normal"/>
    <w:rsid w:val="009609B4"/>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84">
    <w:name w:val="xl184"/>
    <w:basedOn w:val="Normal"/>
    <w:rsid w:val="009609B4"/>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85">
    <w:name w:val="xl185"/>
    <w:basedOn w:val="Normal"/>
    <w:rsid w:val="009609B4"/>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86">
    <w:name w:val="xl186"/>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87">
    <w:name w:val="xl187"/>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88">
    <w:name w:val="xl188"/>
    <w:basedOn w:val="Normal"/>
    <w:rsid w:val="009609B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89">
    <w:name w:val="xl189"/>
    <w:basedOn w:val="Normal"/>
    <w:rsid w:val="009609B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90">
    <w:name w:val="xl190"/>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91">
    <w:name w:val="xl191"/>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92">
    <w:name w:val="xl192"/>
    <w:basedOn w:val="Normal"/>
    <w:rsid w:val="009609B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3">
    <w:name w:val="xl193"/>
    <w:basedOn w:val="Normal"/>
    <w:rsid w:val="009609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94">
    <w:name w:val="xl194"/>
    <w:basedOn w:val="Normal"/>
    <w:rsid w:val="009609B4"/>
    <w:pPr>
      <w:pBdr>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5">
    <w:name w:val="xl195"/>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9609B4"/>
    <w:pPr>
      <w:pBdr>
        <w:left w:val="single" w:sz="4" w:space="0" w:color="000000"/>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97">
    <w:name w:val="xl197"/>
    <w:basedOn w:val="Normal"/>
    <w:rsid w:val="009609B4"/>
    <w:pPr>
      <w:pBdr>
        <w:left w:val="single" w:sz="4" w:space="0" w:color="000000"/>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98">
    <w:name w:val="xl198"/>
    <w:basedOn w:val="Normal"/>
    <w:rsid w:val="009609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99">
    <w:name w:val="xl199"/>
    <w:basedOn w:val="Normal"/>
    <w:rsid w:val="009609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00">
    <w:name w:val="xl200"/>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01">
    <w:name w:val="xl201"/>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02">
    <w:name w:val="xl202"/>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03">
    <w:name w:val="xl203"/>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04">
    <w:name w:val="xl204"/>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05">
    <w:name w:val="xl205"/>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06">
    <w:name w:val="xl206"/>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07">
    <w:name w:val="xl207"/>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08">
    <w:name w:val="xl208"/>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09">
    <w:name w:val="xl209"/>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10">
    <w:name w:val="xl210"/>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11">
    <w:name w:val="xl211"/>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12">
    <w:name w:val="xl212"/>
    <w:basedOn w:val="Normal"/>
    <w:rsid w:val="009609B4"/>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13">
    <w:name w:val="xl213"/>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14">
    <w:name w:val="xl214"/>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215">
    <w:name w:val="xl215"/>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16">
    <w:name w:val="xl216"/>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17">
    <w:name w:val="xl217"/>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18">
    <w:name w:val="xl218"/>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19">
    <w:name w:val="xl219"/>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20">
    <w:name w:val="xl220"/>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21">
    <w:name w:val="xl221"/>
    <w:basedOn w:val="Normal"/>
    <w:rsid w:val="009609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22">
    <w:name w:val="xl222"/>
    <w:basedOn w:val="Normal"/>
    <w:rsid w:val="009609B4"/>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23">
    <w:name w:val="xl223"/>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24">
    <w:name w:val="xl224"/>
    <w:basedOn w:val="Normal"/>
    <w:rsid w:val="009609B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225">
    <w:name w:val="xl225"/>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26">
    <w:name w:val="xl226"/>
    <w:basedOn w:val="Normal"/>
    <w:rsid w:val="009609B4"/>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27">
    <w:name w:val="xl227"/>
    <w:basedOn w:val="Normal"/>
    <w:rsid w:val="009609B4"/>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28">
    <w:name w:val="xl228"/>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29">
    <w:name w:val="xl229"/>
    <w:basedOn w:val="Normal"/>
    <w:rsid w:val="009609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30">
    <w:name w:val="xl230"/>
    <w:basedOn w:val="Normal"/>
    <w:rsid w:val="009609B4"/>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1">
    <w:name w:val="xl231"/>
    <w:basedOn w:val="Normal"/>
    <w:rsid w:val="009609B4"/>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2">
    <w:name w:val="xl232"/>
    <w:basedOn w:val="Normal"/>
    <w:rsid w:val="009609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3">
    <w:name w:val="xl233"/>
    <w:basedOn w:val="Normal"/>
    <w:rsid w:val="009609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4">
    <w:name w:val="xl234"/>
    <w:basedOn w:val="Normal"/>
    <w:rsid w:val="009609B4"/>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5">
    <w:name w:val="xl235"/>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236">
    <w:name w:val="xl236"/>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37">
    <w:name w:val="xl237"/>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238">
    <w:name w:val="xl238"/>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39">
    <w:name w:val="xl239"/>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240">
    <w:name w:val="xl240"/>
    <w:basedOn w:val="Normal"/>
    <w:rsid w:val="009609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41">
    <w:name w:val="xl241"/>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42">
    <w:name w:val="xl242"/>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43">
    <w:name w:val="xl243"/>
    <w:basedOn w:val="Normal"/>
    <w:rsid w:val="009609B4"/>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244">
    <w:name w:val="xl244"/>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45">
    <w:name w:val="xl245"/>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paragraph" w:customStyle="1" w:styleId="xl246">
    <w:name w:val="xl246"/>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paragraph" w:customStyle="1" w:styleId="xl247">
    <w:name w:val="xl24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sr-Latn-RS"/>
    </w:rPr>
  </w:style>
  <w:style w:type="paragraph" w:customStyle="1" w:styleId="xl248">
    <w:name w:val="xl248"/>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paragraph" w:customStyle="1" w:styleId="xl249">
    <w:name w:val="xl249"/>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50">
    <w:name w:val="xl250"/>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51">
    <w:name w:val="xl251"/>
    <w:basedOn w:val="Normal"/>
    <w:rsid w:val="009609B4"/>
    <w:pPr>
      <w:pBdr>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252">
    <w:name w:val="xl252"/>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character" w:customStyle="1" w:styleId="Naslov2Char">
    <w:name w:val="Naslov 2 Char"/>
    <w:basedOn w:val="Podrazumevanifontpasusa"/>
    <w:link w:val="Naslov2"/>
    <w:semiHidden/>
    <w:rsid w:val="0036383B"/>
    <w:rPr>
      <w:rFonts w:asciiTheme="majorHAnsi" w:eastAsiaTheme="majorEastAsia" w:hAnsiTheme="majorHAnsi" w:cstheme="majorBidi"/>
      <w:b/>
      <w:bCs/>
      <w:color w:val="4F81BD" w:themeColor="accent1"/>
      <w:sz w:val="26"/>
      <w:szCs w:val="26"/>
      <w:lang w:val="en-US" w:eastAsia="ar-SA"/>
    </w:rPr>
  </w:style>
  <w:style w:type="paragraph" w:styleId="Teloteksta">
    <w:name w:val="Body Text"/>
    <w:basedOn w:val="Normal"/>
    <w:link w:val="TelotekstaChar"/>
    <w:semiHidden/>
    <w:unhideWhenUsed/>
    <w:rsid w:val="0036383B"/>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elotekstaChar">
    <w:name w:val="Telo teksta Char"/>
    <w:basedOn w:val="Podrazumevanifontpasusa"/>
    <w:link w:val="Teloteksta"/>
    <w:semiHidden/>
    <w:rsid w:val="0036383B"/>
    <w:rPr>
      <w:rFonts w:ascii="Times New Roman" w:eastAsia="Times New Roman" w:hAnsi="Times New Roman" w:cs="Times New Roman"/>
      <w:sz w:val="24"/>
      <w:szCs w:val="24"/>
      <w:lang w:val="en-US" w:eastAsia="ar-SA"/>
    </w:rPr>
  </w:style>
  <w:style w:type="paragraph" w:styleId="Lista">
    <w:name w:val="List"/>
    <w:basedOn w:val="Teloteksta"/>
    <w:semiHidden/>
    <w:unhideWhenUsed/>
    <w:rsid w:val="0036383B"/>
    <w:rPr>
      <w:rFonts w:cs="Tahoma"/>
    </w:rPr>
  </w:style>
  <w:style w:type="paragraph" w:customStyle="1" w:styleId="Zaglavlje">
    <w:name w:val="Zaglavlje"/>
    <w:basedOn w:val="Normal"/>
    <w:next w:val="Teloteksta"/>
    <w:rsid w:val="0036383B"/>
    <w:pPr>
      <w:keepNext/>
      <w:suppressAutoHyphens/>
      <w:spacing w:before="240" w:after="120" w:line="240" w:lineRule="auto"/>
    </w:pPr>
    <w:rPr>
      <w:rFonts w:ascii="Arial" w:eastAsia="Lucida Sans Unicode" w:hAnsi="Arial" w:cs="Tahoma"/>
      <w:sz w:val="28"/>
      <w:szCs w:val="28"/>
      <w:lang w:val="en-US" w:eastAsia="ar-SA"/>
    </w:rPr>
  </w:style>
  <w:style w:type="paragraph" w:customStyle="1" w:styleId="Naslov20">
    <w:name w:val="Naslov2"/>
    <w:basedOn w:val="Normal"/>
    <w:rsid w:val="0036383B"/>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ks">
    <w:name w:val="Indeks"/>
    <w:basedOn w:val="Normal"/>
    <w:rsid w:val="0036383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Naslov1">
    <w:name w:val="Naslov1"/>
    <w:basedOn w:val="Normal"/>
    <w:rsid w:val="0036383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Sadrajtabele">
    <w:name w:val="Sadržaj tabele"/>
    <w:basedOn w:val="Normal"/>
    <w:rsid w:val="0036383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Zaglavljetabele">
    <w:name w:val="Zaglavlje tabele"/>
    <w:basedOn w:val="Sadrajtabele"/>
    <w:rsid w:val="0036383B"/>
    <w:pPr>
      <w:jc w:val="center"/>
    </w:pPr>
    <w:rPr>
      <w:b/>
      <w:bCs/>
    </w:rPr>
  </w:style>
  <w:style w:type="paragraph" w:customStyle="1" w:styleId="Sadrajokvira">
    <w:name w:val="Sadržaj okvira"/>
    <w:basedOn w:val="Teloteksta"/>
    <w:rsid w:val="0036383B"/>
  </w:style>
  <w:style w:type="paragraph" w:customStyle="1" w:styleId="font7">
    <w:name w:val="font7"/>
    <w:basedOn w:val="Normal"/>
    <w:rsid w:val="0036383B"/>
    <w:pPr>
      <w:spacing w:before="280" w:after="280" w:line="240" w:lineRule="auto"/>
    </w:pPr>
    <w:rPr>
      <w:rFonts w:ascii="Tahoma" w:eastAsia="Times New Roman" w:hAnsi="Tahoma" w:cs="Tahoma"/>
      <w:b/>
      <w:bCs/>
      <w:color w:val="000000"/>
      <w:sz w:val="16"/>
      <w:szCs w:val="16"/>
      <w:lang w:val="en-US" w:eastAsia="ar-SA"/>
    </w:rPr>
  </w:style>
  <w:style w:type="paragraph" w:customStyle="1" w:styleId="xl24">
    <w:name w:val="xl24"/>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25">
    <w:name w:val="xl25"/>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26">
    <w:name w:val="xl26"/>
    <w:basedOn w:val="Normal"/>
    <w:rsid w:val="0036383B"/>
    <w:pPr>
      <w:spacing w:before="280" w:after="280" w:line="240" w:lineRule="auto"/>
    </w:pPr>
    <w:rPr>
      <w:rFonts w:ascii="Times New Roman" w:eastAsia="Times New Roman" w:hAnsi="Times New Roman" w:cs="Times New Roman"/>
      <w:sz w:val="18"/>
      <w:szCs w:val="18"/>
      <w:lang w:val="en-US" w:eastAsia="ar-SA"/>
    </w:rPr>
  </w:style>
  <w:style w:type="paragraph" w:customStyle="1" w:styleId="xl27">
    <w:name w:val="xl27"/>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28">
    <w:name w:val="xl28"/>
    <w:basedOn w:val="Normal"/>
    <w:rsid w:val="0036383B"/>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29">
    <w:name w:val="xl29"/>
    <w:basedOn w:val="Normal"/>
    <w:rsid w:val="0036383B"/>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30">
    <w:name w:val="xl30"/>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31">
    <w:name w:val="xl31"/>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32">
    <w:name w:val="xl32"/>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3">
    <w:name w:val="xl33"/>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4">
    <w:name w:val="xl34"/>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5">
    <w:name w:val="xl35"/>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6">
    <w:name w:val="xl36"/>
    <w:basedOn w:val="Normal"/>
    <w:rsid w:val="0036383B"/>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7">
    <w:name w:val="xl37"/>
    <w:basedOn w:val="Normal"/>
    <w:rsid w:val="0036383B"/>
    <w:pPr>
      <w:pBdr>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8">
    <w:name w:val="xl38"/>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9">
    <w:name w:val="xl39"/>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40">
    <w:name w:val="xl40"/>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41">
    <w:name w:val="xl41"/>
    <w:basedOn w:val="Normal"/>
    <w:rsid w:val="0036383B"/>
    <w:pPr>
      <w:pBdr>
        <w:left w:val="single" w:sz="4" w:space="0" w:color="000000"/>
        <w:bottom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42">
    <w:name w:val="xl42"/>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43">
    <w:name w:val="xl43"/>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44">
    <w:name w:val="xl44"/>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45">
    <w:name w:val="xl45"/>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6">
    <w:name w:val="xl46"/>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7">
    <w:name w:val="xl47"/>
    <w:basedOn w:val="Normal"/>
    <w:rsid w:val="0036383B"/>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8">
    <w:name w:val="xl48"/>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9">
    <w:name w:val="xl49"/>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50">
    <w:name w:val="xl50"/>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1">
    <w:name w:val="xl51"/>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2">
    <w:name w:val="xl52"/>
    <w:basedOn w:val="Normal"/>
    <w:rsid w:val="0036383B"/>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3">
    <w:name w:val="xl53"/>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4">
    <w:name w:val="xl54"/>
    <w:basedOn w:val="Normal"/>
    <w:rsid w:val="0036383B"/>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55">
    <w:name w:val="xl55"/>
    <w:basedOn w:val="Normal"/>
    <w:rsid w:val="0036383B"/>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sz w:val="18"/>
      <w:szCs w:val="18"/>
      <w:lang w:val="en-US" w:eastAsia="ar-SA"/>
    </w:rPr>
  </w:style>
  <w:style w:type="paragraph" w:customStyle="1" w:styleId="xl56">
    <w:name w:val="xl56"/>
    <w:basedOn w:val="Normal"/>
    <w:rsid w:val="0036383B"/>
    <w:pPr>
      <w:pBdr>
        <w:left w:val="single" w:sz="4" w:space="0" w:color="000000"/>
        <w:bottom w:val="single" w:sz="4" w:space="0" w:color="000000"/>
      </w:pBdr>
      <w:spacing w:before="280" w:after="280" w:line="240" w:lineRule="auto"/>
      <w:jc w:val="right"/>
    </w:pPr>
    <w:rPr>
      <w:rFonts w:ascii="Times New Roman" w:eastAsia="Times New Roman" w:hAnsi="Times New Roman" w:cs="Times New Roman"/>
      <w:sz w:val="18"/>
      <w:szCs w:val="18"/>
      <w:lang w:val="en-US" w:eastAsia="ar-SA"/>
    </w:rPr>
  </w:style>
  <w:style w:type="paragraph" w:customStyle="1" w:styleId="xl57">
    <w:name w:val="xl57"/>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58">
    <w:name w:val="xl58"/>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59">
    <w:name w:val="xl59"/>
    <w:basedOn w:val="Normal"/>
    <w:rsid w:val="0036383B"/>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60">
    <w:name w:val="xl60"/>
    <w:basedOn w:val="Normal"/>
    <w:rsid w:val="0036383B"/>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61">
    <w:name w:val="xl61"/>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62">
    <w:name w:val="xl62"/>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63">
    <w:name w:val="xl63"/>
    <w:basedOn w:val="Normal"/>
    <w:rsid w:val="0036383B"/>
    <w:pPr>
      <w:pBdr>
        <w:top w:val="single" w:sz="4" w:space="0" w:color="000000"/>
        <w:lef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64">
    <w:name w:val="xl64"/>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253">
    <w:name w:val="xl253"/>
    <w:basedOn w:val="Normal"/>
    <w:rsid w:val="0036383B"/>
    <w:pPr>
      <w:pBdr>
        <w:top w:val="single" w:sz="4" w:space="0" w:color="000000"/>
      </w:pBdr>
      <w:spacing w:before="280" w:after="280" w:line="240" w:lineRule="auto"/>
      <w:jc w:val="right"/>
    </w:pPr>
    <w:rPr>
      <w:rFonts w:ascii="Times New Roman" w:eastAsia="Times New Roman" w:hAnsi="Times New Roman" w:cs="Times New Roman"/>
      <w:sz w:val="24"/>
      <w:szCs w:val="24"/>
      <w:lang w:eastAsia="ar-SA"/>
    </w:rPr>
  </w:style>
  <w:style w:type="paragraph" w:customStyle="1" w:styleId="xl254">
    <w:name w:val="xl254"/>
    <w:basedOn w:val="Normal"/>
    <w:rsid w:val="0036383B"/>
    <w:pPr>
      <w:pBdr>
        <w:bottom w:val="single" w:sz="4" w:space="0" w:color="000000"/>
      </w:pBdr>
      <w:spacing w:before="280" w:after="280" w:line="240" w:lineRule="auto"/>
      <w:jc w:val="right"/>
    </w:pPr>
    <w:rPr>
      <w:rFonts w:ascii="Times New Roman" w:eastAsia="Times New Roman" w:hAnsi="Times New Roman" w:cs="Times New Roman"/>
      <w:sz w:val="24"/>
      <w:szCs w:val="24"/>
      <w:lang w:eastAsia="ar-SA"/>
    </w:rPr>
  </w:style>
  <w:style w:type="paragraph" w:customStyle="1" w:styleId="xl255">
    <w:name w:val="xl255"/>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6"/>
      <w:szCs w:val="16"/>
      <w:lang w:eastAsia="ar-SA"/>
    </w:rPr>
  </w:style>
  <w:style w:type="paragraph" w:customStyle="1" w:styleId="xl256">
    <w:name w:val="xl256"/>
    <w:basedOn w:val="Normal"/>
    <w:rsid w:val="0036383B"/>
    <w:pPr>
      <w:pBdr>
        <w:left w:val="single" w:sz="4" w:space="0" w:color="000000"/>
        <w:right w:val="single" w:sz="4" w:space="0" w:color="000000"/>
      </w:pBdr>
      <w:spacing w:before="280" w:after="280" w:line="240" w:lineRule="auto"/>
      <w:jc w:val="center"/>
    </w:pPr>
    <w:rPr>
      <w:rFonts w:ascii="Times New Roman" w:eastAsia="Times New Roman" w:hAnsi="Times New Roman" w:cs="Times New Roman"/>
      <w:sz w:val="16"/>
      <w:szCs w:val="16"/>
      <w:lang w:eastAsia="ar-SA"/>
    </w:rPr>
  </w:style>
  <w:style w:type="paragraph" w:customStyle="1" w:styleId="xl257">
    <w:name w:val="xl257"/>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6"/>
      <w:szCs w:val="16"/>
      <w:lang w:eastAsia="ar-SA"/>
    </w:rPr>
  </w:style>
  <w:style w:type="paragraph" w:customStyle="1" w:styleId="xl258">
    <w:name w:val="xl258"/>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4"/>
      <w:szCs w:val="14"/>
      <w:lang w:eastAsia="ar-SA"/>
    </w:rPr>
  </w:style>
  <w:style w:type="paragraph" w:customStyle="1" w:styleId="xl259">
    <w:name w:val="xl259"/>
    <w:basedOn w:val="Normal"/>
    <w:rsid w:val="0036383B"/>
    <w:pPr>
      <w:spacing w:before="280" w:after="280" w:line="240" w:lineRule="auto"/>
      <w:jc w:val="right"/>
    </w:pPr>
    <w:rPr>
      <w:rFonts w:ascii="Times New Roman" w:eastAsia="Times New Roman" w:hAnsi="Times New Roman" w:cs="Times New Roman"/>
      <w:sz w:val="24"/>
      <w:szCs w:val="24"/>
      <w:lang w:eastAsia="ar-SA"/>
    </w:rPr>
  </w:style>
  <w:style w:type="character" w:customStyle="1" w:styleId="WW8Num2z0">
    <w:name w:val="WW8Num2z0"/>
    <w:rsid w:val="0036383B"/>
    <w:rPr>
      <w:rFonts w:ascii="Wingdings" w:hAnsi="Wingdings" w:cs="OpenSymbol" w:hint="default"/>
    </w:rPr>
  </w:style>
  <w:style w:type="character" w:customStyle="1" w:styleId="WW8Num3z0">
    <w:name w:val="WW8Num3z0"/>
    <w:rsid w:val="0036383B"/>
    <w:rPr>
      <w:rFonts w:ascii="Wingdings" w:hAnsi="Wingdings" w:cs="OpenSymbol" w:hint="default"/>
    </w:rPr>
  </w:style>
  <w:style w:type="character" w:customStyle="1" w:styleId="Absatz-Standardschriftart">
    <w:name w:val="Absatz-Standardschriftart"/>
    <w:rsid w:val="0036383B"/>
  </w:style>
  <w:style w:type="character" w:customStyle="1" w:styleId="WW-Absatz-Standardschriftart">
    <w:name w:val="WW-Absatz-Standardschriftart"/>
    <w:rsid w:val="0036383B"/>
  </w:style>
  <w:style w:type="character" w:customStyle="1" w:styleId="WW8Num1z0">
    <w:name w:val="WW8Num1z0"/>
    <w:rsid w:val="0036383B"/>
    <w:rPr>
      <w:rFonts w:ascii="Wingdings" w:hAnsi="Wingdings" w:cs="OpenSymbol" w:hint="default"/>
    </w:rPr>
  </w:style>
  <w:style w:type="character" w:customStyle="1" w:styleId="WW8Num4z0">
    <w:name w:val="WW8Num4z0"/>
    <w:rsid w:val="0036383B"/>
    <w:rPr>
      <w:rFonts w:ascii="Wingdings" w:hAnsi="Wingdings" w:cs="OpenSymbol" w:hint="default"/>
    </w:rPr>
  </w:style>
  <w:style w:type="character" w:customStyle="1" w:styleId="WW8Num5z0">
    <w:name w:val="WW8Num5z0"/>
    <w:rsid w:val="0036383B"/>
    <w:rPr>
      <w:rFonts w:ascii="Symbol" w:hAnsi="Symbol" w:hint="default"/>
    </w:rPr>
  </w:style>
  <w:style w:type="character" w:customStyle="1" w:styleId="WW-Absatz-Standardschriftart1">
    <w:name w:val="WW-Absatz-Standardschriftart1"/>
    <w:rsid w:val="0036383B"/>
  </w:style>
  <w:style w:type="character" w:customStyle="1" w:styleId="WW8Num6z0">
    <w:name w:val="WW8Num6z0"/>
    <w:rsid w:val="0036383B"/>
    <w:rPr>
      <w:rFonts w:ascii="Times New Roman" w:eastAsia="Times New Roman" w:hAnsi="Times New Roman" w:cs="Times New Roman" w:hint="default"/>
    </w:rPr>
  </w:style>
  <w:style w:type="character" w:customStyle="1" w:styleId="WW8Num7z0">
    <w:name w:val="WW8Num7z0"/>
    <w:rsid w:val="0036383B"/>
    <w:rPr>
      <w:rFonts w:ascii="Times New Roman" w:eastAsia="Times New Roman" w:hAnsi="Times New Roman" w:cs="Times New Roman" w:hint="default"/>
    </w:rPr>
  </w:style>
  <w:style w:type="character" w:customStyle="1" w:styleId="WW-Absatz-Standardschriftart11">
    <w:name w:val="WW-Absatz-Standardschriftart11"/>
    <w:rsid w:val="0036383B"/>
  </w:style>
  <w:style w:type="character" w:customStyle="1" w:styleId="WW-Absatz-Standardschriftart111">
    <w:name w:val="WW-Absatz-Standardschriftart111"/>
    <w:rsid w:val="0036383B"/>
  </w:style>
  <w:style w:type="character" w:customStyle="1" w:styleId="WW-Absatz-Standardschriftart1111">
    <w:name w:val="WW-Absatz-Standardschriftart1111"/>
    <w:rsid w:val="0036383B"/>
  </w:style>
  <w:style w:type="character" w:customStyle="1" w:styleId="WW-Absatz-Standardschriftart11111">
    <w:name w:val="WW-Absatz-Standardschriftart11111"/>
    <w:rsid w:val="0036383B"/>
  </w:style>
  <w:style w:type="character" w:customStyle="1" w:styleId="WW-Absatz-Standardschriftart111111">
    <w:name w:val="WW-Absatz-Standardschriftart111111"/>
    <w:rsid w:val="0036383B"/>
  </w:style>
  <w:style w:type="character" w:customStyle="1" w:styleId="DefaultParagraphFont1">
    <w:name w:val="Default Paragraph Font1"/>
    <w:rsid w:val="0036383B"/>
  </w:style>
  <w:style w:type="character" w:customStyle="1" w:styleId="WW-Absatz-Standardschriftart1111111">
    <w:name w:val="WW-Absatz-Standardschriftart1111111"/>
    <w:rsid w:val="0036383B"/>
  </w:style>
  <w:style w:type="character" w:customStyle="1" w:styleId="WW-Absatz-Standardschriftart11111111">
    <w:name w:val="WW-Absatz-Standardschriftart11111111"/>
    <w:rsid w:val="0036383B"/>
  </w:style>
  <w:style w:type="character" w:customStyle="1" w:styleId="WW8Num8z0">
    <w:name w:val="WW8Num8z0"/>
    <w:rsid w:val="0036383B"/>
    <w:rPr>
      <w:rFonts w:ascii="Symbol" w:hAnsi="Symbol" w:cs="OpenSymbol" w:hint="default"/>
    </w:rPr>
  </w:style>
  <w:style w:type="character" w:customStyle="1" w:styleId="WW8Num9z0">
    <w:name w:val="WW8Num9z0"/>
    <w:rsid w:val="0036383B"/>
    <w:rPr>
      <w:rFonts w:ascii="Symbol" w:hAnsi="Symbol" w:cs="OpenSymbol" w:hint="default"/>
    </w:rPr>
  </w:style>
  <w:style w:type="character" w:customStyle="1" w:styleId="WW8Num10z0">
    <w:name w:val="WW8Num10z0"/>
    <w:rsid w:val="0036383B"/>
    <w:rPr>
      <w:rFonts w:ascii="Times New Roman" w:hAnsi="Times New Roman" w:cs="OpenSymbol" w:hint="default"/>
    </w:rPr>
  </w:style>
  <w:style w:type="character" w:customStyle="1" w:styleId="WW8Num11z0">
    <w:name w:val="WW8Num11z0"/>
    <w:rsid w:val="0036383B"/>
    <w:rPr>
      <w:rFonts w:ascii="Symbol" w:hAnsi="Symbol" w:cs="OpenSymbol" w:hint="default"/>
    </w:rPr>
  </w:style>
  <w:style w:type="character" w:customStyle="1" w:styleId="WW8Num12z0">
    <w:name w:val="WW8Num12z0"/>
    <w:rsid w:val="0036383B"/>
    <w:rPr>
      <w:rFonts w:ascii="Times New Roman" w:eastAsia="Times New Roman" w:hAnsi="Times New Roman" w:cs="Times New Roman" w:hint="default"/>
    </w:rPr>
  </w:style>
  <w:style w:type="character" w:customStyle="1" w:styleId="WW8Num12z1">
    <w:name w:val="WW8Num12z1"/>
    <w:rsid w:val="0036383B"/>
    <w:rPr>
      <w:rFonts w:ascii="Courier New" w:hAnsi="Courier New" w:cs="Courier New" w:hint="default"/>
    </w:rPr>
  </w:style>
  <w:style w:type="character" w:customStyle="1" w:styleId="WW8Num12z2">
    <w:name w:val="WW8Num12z2"/>
    <w:rsid w:val="0036383B"/>
    <w:rPr>
      <w:rFonts w:ascii="Wingdings" w:hAnsi="Wingdings" w:hint="default"/>
    </w:rPr>
  </w:style>
  <w:style w:type="character" w:customStyle="1" w:styleId="WW8Num12z3">
    <w:name w:val="WW8Num12z3"/>
    <w:rsid w:val="0036383B"/>
    <w:rPr>
      <w:rFonts w:ascii="Symbol" w:hAnsi="Symbol" w:hint="default"/>
    </w:rPr>
  </w:style>
  <w:style w:type="character" w:customStyle="1" w:styleId="WW8Num15z0">
    <w:name w:val="WW8Num15z0"/>
    <w:rsid w:val="0036383B"/>
    <w:rPr>
      <w:rFonts w:ascii="Times New Roman" w:eastAsia="Times New Roman" w:hAnsi="Times New Roman" w:cs="Times New Roman" w:hint="default"/>
    </w:rPr>
  </w:style>
  <w:style w:type="character" w:customStyle="1" w:styleId="WW8Num15z1">
    <w:name w:val="WW8Num15z1"/>
    <w:rsid w:val="0036383B"/>
    <w:rPr>
      <w:rFonts w:ascii="Courier New" w:hAnsi="Courier New" w:cs="Courier New" w:hint="default"/>
    </w:rPr>
  </w:style>
  <w:style w:type="character" w:customStyle="1" w:styleId="WW8Num15z2">
    <w:name w:val="WW8Num15z2"/>
    <w:rsid w:val="0036383B"/>
    <w:rPr>
      <w:rFonts w:ascii="Wingdings" w:hAnsi="Wingdings" w:hint="default"/>
    </w:rPr>
  </w:style>
  <w:style w:type="character" w:customStyle="1" w:styleId="WW8Num15z3">
    <w:name w:val="WW8Num15z3"/>
    <w:rsid w:val="0036383B"/>
    <w:rPr>
      <w:rFonts w:ascii="Symbol" w:hAnsi="Symbol" w:hint="default"/>
    </w:rPr>
  </w:style>
  <w:style w:type="character" w:customStyle="1" w:styleId="Podrazumevanifontpasusa1">
    <w:name w:val="Podrazumevani font pasusa1"/>
    <w:rsid w:val="0036383B"/>
  </w:style>
  <w:style w:type="character" w:customStyle="1" w:styleId="WW-Absatz-Standardschriftart111111111">
    <w:name w:val="WW-Absatz-Standardschriftart111111111"/>
    <w:rsid w:val="0036383B"/>
  </w:style>
  <w:style w:type="character" w:customStyle="1" w:styleId="WW8Num1z1">
    <w:name w:val="WW8Num1z1"/>
    <w:rsid w:val="0036383B"/>
    <w:rPr>
      <w:rFonts w:ascii="OpenSymbol" w:eastAsia="OpenSymbol" w:hAnsi="OpenSymbol" w:cs="OpenSymbol" w:hint="eastAsia"/>
    </w:rPr>
  </w:style>
  <w:style w:type="character" w:customStyle="1" w:styleId="WW8Num1z3">
    <w:name w:val="WW8Num1z3"/>
    <w:rsid w:val="0036383B"/>
    <w:rPr>
      <w:rFonts w:ascii="Symbol" w:hAnsi="Symbol" w:cs="OpenSymbol" w:hint="default"/>
    </w:rPr>
  </w:style>
  <w:style w:type="character" w:customStyle="1" w:styleId="WW8Num2z1">
    <w:name w:val="WW8Num2z1"/>
    <w:rsid w:val="0036383B"/>
    <w:rPr>
      <w:rFonts w:ascii="OpenSymbol" w:eastAsia="OpenSymbol" w:hAnsi="OpenSymbol" w:cs="OpenSymbol" w:hint="eastAsia"/>
    </w:rPr>
  </w:style>
  <w:style w:type="character" w:customStyle="1" w:styleId="WW8Num2z3">
    <w:name w:val="WW8Num2z3"/>
    <w:rsid w:val="0036383B"/>
    <w:rPr>
      <w:rFonts w:ascii="Symbol" w:hAnsi="Symbol" w:cs="OpenSymbol" w:hint="default"/>
    </w:rPr>
  </w:style>
  <w:style w:type="character" w:customStyle="1" w:styleId="WW8Num3z1">
    <w:name w:val="WW8Num3z1"/>
    <w:rsid w:val="0036383B"/>
    <w:rPr>
      <w:rFonts w:ascii="OpenSymbol" w:eastAsia="OpenSymbol" w:hAnsi="OpenSymbol" w:cs="OpenSymbol" w:hint="eastAsia"/>
    </w:rPr>
  </w:style>
  <w:style w:type="character" w:customStyle="1" w:styleId="WW8Num3z3">
    <w:name w:val="WW8Num3z3"/>
    <w:rsid w:val="0036383B"/>
    <w:rPr>
      <w:rFonts w:ascii="Symbol" w:hAnsi="Symbol" w:cs="OpenSymbol" w:hint="default"/>
    </w:rPr>
  </w:style>
  <w:style w:type="character" w:customStyle="1" w:styleId="WW8Num4z1">
    <w:name w:val="WW8Num4z1"/>
    <w:rsid w:val="0036383B"/>
    <w:rPr>
      <w:rFonts w:ascii="OpenSymbol" w:eastAsia="OpenSymbol" w:hAnsi="OpenSymbol" w:cs="OpenSymbol" w:hint="eastAsia"/>
    </w:rPr>
  </w:style>
  <w:style w:type="character" w:customStyle="1" w:styleId="WW8Num4z3">
    <w:name w:val="WW8Num4z3"/>
    <w:rsid w:val="0036383B"/>
    <w:rPr>
      <w:rFonts w:ascii="Symbol" w:hAnsi="Symbol" w:cs="OpenSymbol" w:hint="default"/>
    </w:rPr>
  </w:style>
  <w:style w:type="character" w:customStyle="1" w:styleId="WW8Num5z1">
    <w:name w:val="WW8Num5z1"/>
    <w:rsid w:val="0036383B"/>
    <w:rPr>
      <w:rFonts w:ascii="Courier New" w:hAnsi="Courier New" w:cs="Courier New" w:hint="default"/>
    </w:rPr>
  </w:style>
  <w:style w:type="character" w:customStyle="1" w:styleId="WW8Num5z2">
    <w:name w:val="WW8Num5z2"/>
    <w:rsid w:val="0036383B"/>
    <w:rPr>
      <w:rFonts w:ascii="Wingdings" w:hAnsi="Wingdings" w:hint="default"/>
    </w:rPr>
  </w:style>
  <w:style w:type="character" w:customStyle="1" w:styleId="WW8Num6z1">
    <w:name w:val="WW8Num6z1"/>
    <w:rsid w:val="0036383B"/>
    <w:rPr>
      <w:rFonts w:ascii="Courier New" w:hAnsi="Courier New" w:cs="Courier New" w:hint="default"/>
    </w:rPr>
  </w:style>
  <w:style w:type="character" w:customStyle="1" w:styleId="WW8Num6z2">
    <w:name w:val="WW8Num6z2"/>
    <w:rsid w:val="0036383B"/>
    <w:rPr>
      <w:rFonts w:ascii="Wingdings" w:hAnsi="Wingdings" w:hint="default"/>
    </w:rPr>
  </w:style>
  <w:style w:type="character" w:customStyle="1" w:styleId="WW8Num6z3">
    <w:name w:val="WW8Num6z3"/>
    <w:rsid w:val="0036383B"/>
    <w:rPr>
      <w:rFonts w:ascii="Symbol" w:hAnsi="Symbol" w:hint="default"/>
    </w:rPr>
  </w:style>
  <w:style w:type="character" w:customStyle="1" w:styleId="WW8Num7z1">
    <w:name w:val="WW8Num7z1"/>
    <w:rsid w:val="0036383B"/>
    <w:rPr>
      <w:rFonts w:ascii="Courier New" w:hAnsi="Courier New" w:cs="Courier New" w:hint="default"/>
    </w:rPr>
  </w:style>
  <w:style w:type="character" w:customStyle="1" w:styleId="WW8Num7z2">
    <w:name w:val="WW8Num7z2"/>
    <w:rsid w:val="0036383B"/>
    <w:rPr>
      <w:rFonts w:ascii="Wingdings" w:hAnsi="Wingdings" w:hint="default"/>
    </w:rPr>
  </w:style>
  <w:style w:type="character" w:customStyle="1" w:styleId="WW8Num7z3">
    <w:name w:val="WW8Num7z3"/>
    <w:rsid w:val="0036383B"/>
    <w:rPr>
      <w:rFonts w:ascii="Symbol" w:hAnsi="Symbol" w:hint="default"/>
    </w:rPr>
  </w:style>
  <w:style w:type="character" w:customStyle="1" w:styleId="WW-Podrazumevanifontpasusa">
    <w:name w:val="WW-Podrazumevani font pasusa"/>
    <w:rsid w:val="0036383B"/>
  </w:style>
  <w:style w:type="character" w:customStyle="1" w:styleId="WW-Absatz-Standardschriftart1111111111">
    <w:name w:val="WW-Absatz-Standardschriftart1111111111"/>
    <w:rsid w:val="0036383B"/>
  </w:style>
  <w:style w:type="character" w:customStyle="1" w:styleId="WW-Absatz-Standardschriftart11111111111">
    <w:name w:val="WW-Absatz-Standardschriftart11111111111"/>
    <w:rsid w:val="0036383B"/>
  </w:style>
  <w:style w:type="character" w:customStyle="1" w:styleId="WW-DefaultParagraphFont">
    <w:name w:val="WW-Default Paragraph Font"/>
    <w:rsid w:val="0036383B"/>
  </w:style>
  <w:style w:type="character" w:customStyle="1" w:styleId="Oznakezanabrajanje">
    <w:name w:val="Oznake za nabrajanje"/>
    <w:rsid w:val="0036383B"/>
    <w:rPr>
      <w:rFonts w:ascii="OpenSymbol" w:eastAsia="OpenSymbol" w:hAnsi="OpenSymbol" w:cs="OpenSymbol" w:hint="eastAsia"/>
    </w:rPr>
  </w:style>
  <w:style w:type="character" w:customStyle="1" w:styleId="TekstubaloniuChar1">
    <w:name w:val="Tekst u balončiću Char1"/>
    <w:basedOn w:val="Podrazumevanifontpasusa"/>
    <w:semiHidden/>
    <w:locked/>
    <w:rsid w:val="0036383B"/>
    <w:rPr>
      <w:rFonts w:ascii="Tahoma" w:eastAsia="Times New Roman" w:hAnsi="Tahoma" w:cs="Tahoma"/>
      <w:sz w:val="16"/>
      <w:szCs w:val="16"/>
      <w:lang w:val="en-US" w:eastAsia="ar-SA"/>
    </w:rPr>
  </w:style>
  <w:style w:type="paragraph" w:customStyle="1" w:styleId="Default">
    <w:name w:val="Default"/>
    <w:rsid w:val="007A2DF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e1">
    <w:name w:val="Bez liste1"/>
    <w:next w:val="Bezliste"/>
    <w:uiPriority w:val="99"/>
    <w:semiHidden/>
    <w:unhideWhenUsed/>
    <w:rsid w:val="0039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semiHidden/>
    <w:unhideWhenUsed/>
    <w:qFormat/>
    <w:rsid w:val="0036383B"/>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en-U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BE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qFormat/>
    <w:rsid w:val="00F83EF1"/>
    <w:pPr>
      <w:ind w:left="720"/>
      <w:contextualSpacing/>
    </w:pPr>
  </w:style>
  <w:style w:type="paragraph" w:styleId="Podnojestranice">
    <w:name w:val="footer"/>
    <w:basedOn w:val="Normal"/>
    <w:link w:val="PodnojestraniceChar"/>
    <w:uiPriority w:val="99"/>
    <w:rsid w:val="00DE0E0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PodnojestraniceChar">
    <w:name w:val="Podnožje stranice Char"/>
    <w:basedOn w:val="Podrazumevanifontpasusa"/>
    <w:link w:val="Podnojestranice"/>
    <w:uiPriority w:val="99"/>
    <w:rsid w:val="00DE0E07"/>
    <w:rPr>
      <w:rFonts w:ascii="Times New Roman" w:eastAsia="Times New Roman" w:hAnsi="Times New Roman" w:cs="Times New Roman"/>
      <w:sz w:val="24"/>
      <w:szCs w:val="24"/>
      <w:lang w:val="en-US"/>
    </w:rPr>
  </w:style>
  <w:style w:type="character" w:styleId="Brojstranice">
    <w:name w:val="page number"/>
    <w:basedOn w:val="Podrazumevanifontpasusa"/>
    <w:rsid w:val="00DE0E07"/>
  </w:style>
  <w:style w:type="paragraph" w:styleId="Zaglavljestranice">
    <w:name w:val="header"/>
    <w:basedOn w:val="Normal"/>
    <w:link w:val="ZaglavljestraniceChar"/>
    <w:unhideWhenUsed/>
    <w:rsid w:val="00D30F02"/>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rsid w:val="00D30F02"/>
  </w:style>
  <w:style w:type="paragraph" w:styleId="Tekstubaloniu">
    <w:name w:val="Balloon Text"/>
    <w:basedOn w:val="Normal"/>
    <w:link w:val="TekstubaloniuChar"/>
    <w:semiHidden/>
    <w:unhideWhenUsed/>
    <w:rsid w:val="00C22EDD"/>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semiHidden/>
    <w:rsid w:val="00C22EDD"/>
    <w:rPr>
      <w:rFonts w:ascii="Tahoma" w:hAnsi="Tahoma" w:cs="Tahoma"/>
      <w:sz w:val="16"/>
      <w:szCs w:val="16"/>
    </w:rPr>
  </w:style>
  <w:style w:type="paragraph" w:customStyle="1" w:styleId="Standard">
    <w:name w:val="Standard"/>
    <w:rsid w:val="008E072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3">
    <w:name w:val="WWNum3"/>
    <w:basedOn w:val="Bezliste"/>
    <w:rsid w:val="008E072B"/>
    <w:pPr>
      <w:numPr>
        <w:numId w:val="6"/>
      </w:numPr>
    </w:pPr>
  </w:style>
  <w:style w:type="character" w:styleId="Hiperveza">
    <w:name w:val="Hyperlink"/>
    <w:basedOn w:val="Podrazumevanifontpasusa"/>
    <w:uiPriority w:val="99"/>
    <w:semiHidden/>
    <w:unhideWhenUsed/>
    <w:rsid w:val="009609B4"/>
    <w:rPr>
      <w:color w:val="0000FF"/>
      <w:u w:val="single"/>
    </w:rPr>
  </w:style>
  <w:style w:type="character" w:styleId="Ispraenahiperveza">
    <w:name w:val="FollowedHyperlink"/>
    <w:basedOn w:val="Podrazumevanifontpasusa"/>
    <w:uiPriority w:val="99"/>
    <w:semiHidden/>
    <w:unhideWhenUsed/>
    <w:rsid w:val="009609B4"/>
    <w:rPr>
      <w:color w:val="800080"/>
      <w:u w:val="single"/>
    </w:rPr>
  </w:style>
  <w:style w:type="paragraph" w:customStyle="1" w:styleId="font5">
    <w:name w:val="font5"/>
    <w:basedOn w:val="Normal"/>
    <w:rsid w:val="009609B4"/>
    <w:pPr>
      <w:spacing w:before="100" w:beforeAutospacing="1" w:after="100" w:afterAutospacing="1" w:line="240" w:lineRule="auto"/>
    </w:pPr>
    <w:rPr>
      <w:rFonts w:ascii="Times New Roman" w:eastAsia="Times New Roman" w:hAnsi="Times New Roman" w:cs="Times New Roman"/>
      <w:b/>
      <w:bCs/>
      <w:color w:val="000000"/>
      <w:sz w:val="16"/>
      <w:szCs w:val="16"/>
      <w:lang w:eastAsia="sr-Latn-RS"/>
    </w:rPr>
  </w:style>
  <w:style w:type="paragraph" w:customStyle="1" w:styleId="font6">
    <w:name w:val="font6"/>
    <w:basedOn w:val="Normal"/>
    <w:rsid w:val="009609B4"/>
    <w:pPr>
      <w:spacing w:before="100" w:beforeAutospacing="1" w:after="100" w:afterAutospacing="1" w:line="240" w:lineRule="auto"/>
    </w:pPr>
    <w:rPr>
      <w:rFonts w:ascii="Times New Roman" w:eastAsia="Times New Roman" w:hAnsi="Times New Roman" w:cs="Times New Roman"/>
      <w:color w:val="000000"/>
      <w:sz w:val="16"/>
      <w:szCs w:val="16"/>
      <w:lang w:eastAsia="sr-Latn-RS"/>
    </w:rPr>
  </w:style>
  <w:style w:type="paragraph" w:customStyle="1" w:styleId="xl65">
    <w:name w:val="xl65"/>
    <w:basedOn w:val="Normal"/>
    <w:rsid w:val="009609B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6">
    <w:name w:val="xl66"/>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67">
    <w:name w:val="xl6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68">
    <w:name w:val="xl68"/>
    <w:basedOn w:val="Normal"/>
    <w:rsid w:val="009609B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69">
    <w:name w:val="xl69"/>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71">
    <w:name w:val="xl71"/>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72">
    <w:name w:val="xl72"/>
    <w:basedOn w:val="Normal"/>
    <w:rsid w:val="009609B4"/>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73">
    <w:name w:val="xl73"/>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4">
    <w:name w:val="xl74"/>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5">
    <w:name w:val="xl75"/>
    <w:basedOn w:val="Normal"/>
    <w:rsid w:val="009609B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6">
    <w:name w:val="xl76"/>
    <w:basedOn w:val="Normal"/>
    <w:rsid w:val="009609B4"/>
    <w:pP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7">
    <w:name w:val="xl7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8">
    <w:name w:val="xl7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79">
    <w:name w:val="xl79"/>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80">
    <w:name w:val="xl80"/>
    <w:basedOn w:val="Normal"/>
    <w:rsid w:val="009609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81">
    <w:name w:val="xl81"/>
    <w:basedOn w:val="Normal"/>
    <w:rsid w:val="009609B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82">
    <w:name w:val="xl8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RS"/>
    </w:rPr>
  </w:style>
  <w:style w:type="paragraph" w:customStyle="1" w:styleId="xl83">
    <w:name w:val="xl8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RS"/>
    </w:rPr>
  </w:style>
  <w:style w:type="paragraph" w:customStyle="1" w:styleId="xl84">
    <w:name w:val="xl84"/>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RS"/>
    </w:rPr>
  </w:style>
  <w:style w:type="paragraph" w:customStyle="1" w:styleId="xl85">
    <w:name w:val="xl85"/>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86">
    <w:name w:val="xl86"/>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87">
    <w:name w:val="xl87"/>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88">
    <w:name w:val="xl88"/>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89">
    <w:name w:val="xl89"/>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90">
    <w:name w:val="xl9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91">
    <w:name w:val="xl91"/>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92">
    <w:name w:val="xl9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93">
    <w:name w:val="xl9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94">
    <w:name w:val="xl94"/>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95">
    <w:name w:val="xl95"/>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96">
    <w:name w:val="xl96"/>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97">
    <w:name w:val="xl97"/>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98">
    <w:name w:val="xl9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99">
    <w:name w:val="xl99"/>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0">
    <w:name w:val="xl100"/>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1">
    <w:name w:val="xl101"/>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02">
    <w:name w:val="xl102"/>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03">
    <w:name w:val="xl103"/>
    <w:basedOn w:val="Normal"/>
    <w:rsid w:val="009609B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4">
    <w:name w:val="xl104"/>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05">
    <w:name w:val="xl105"/>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06">
    <w:name w:val="xl106"/>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07">
    <w:name w:val="xl10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08">
    <w:name w:val="xl108"/>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09">
    <w:name w:val="xl109"/>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0">
    <w:name w:val="xl11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11">
    <w:name w:val="xl111"/>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12">
    <w:name w:val="xl11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13">
    <w:name w:val="xl11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14">
    <w:name w:val="xl114"/>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15">
    <w:name w:val="xl115"/>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16">
    <w:name w:val="xl116"/>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17">
    <w:name w:val="xl117"/>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8">
    <w:name w:val="xl118"/>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19">
    <w:name w:val="xl119"/>
    <w:basedOn w:val="Normal"/>
    <w:rsid w:val="009609B4"/>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0">
    <w:name w:val="xl120"/>
    <w:basedOn w:val="Normal"/>
    <w:rsid w:val="009609B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21">
    <w:name w:val="xl121"/>
    <w:basedOn w:val="Normal"/>
    <w:rsid w:val="009609B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2">
    <w:name w:val="xl122"/>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3">
    <w:name w:val="xl123"/>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4">
    <w:name w:val="xl124"/>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25">
    <w:name w:val="xl125"/>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26">
    <w:name w:val="xl126"/>
    <w:basedOn w:val="Normal"/>
    <w:rsid w:val="009609B4"/>
    <w:pPr>
      <w:pBdr>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27">
    <w:name w:val="xl12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28">
    <w:name w:val="xl128"/>
    <w:basedOn w:val="Normal"/>
    <w:rsid w:val="009609B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29">
    <w:name w:val="xl129"/>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0">
    <w:name w:val="xl130"/>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1">
    <w:name w:val="xl131"/>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2">
    <w:name w:val="xl132"/>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3">
    <w:name w:val="xl133"/>
    <w:basedOn w:val="Normal"/>
    <w:rsid w:val="009609B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4">
    <w:name w:val="xl134"/>
    <w:basedOn w:val="Normal"/>
    <w:rsid w:val="009609B4"/>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5">
    <w:name w:val="xl135"/>
    <w:basedOn w:val="Normal"/>
    <w:rsid w:val="009609B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6">
    <w:name w:val="xl136"/>
    <w:basedOn w:val="Normal"/>
    <w:rsid w:val="009609B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37">
    <w:name w:val="xl13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38">
    <w:name w:val="xl13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9">
    <w:name w:val="xl139"/>
    <w:basedOn w:val="Normal"/>
    <w:rsid w:val="009609B4"/>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40">
    <w:name w:val="xl140"/>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41">
    <w:name w:val="xl141"/>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42">
    <w:name w:val="xl142"/>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FF0000"/>
      <w:sz w:val="24"/>
      <w:szCs w:val="24"/>
      <w:lang w:eastAsia="sr-Latn-RS"/>
    </w:rPr>
  </w:style>
  <w:style w:type="paragraph" w:customStyle="1" w:styleId="xl143">
    <w:name w:val="xl143"/>
    <w:basedOn w:val="Normal"/>
    <w:rsid w:val="009609B4"/>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44">
    <w:name w:val="xl144"/>
    <w:basedOn w:val="Normal"/>
    <w:rsid w:val="009609B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45">
    <w:name w:val="xl145"/>
    <w:basedOn w:val="Normal"/>
    <w:rsid w:val="009609B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46">
    <w:name w:val="xl146"/>
    <w:basedOn w:val="Normal"/>
    <w:rsid w:val="009609B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47">
    <w:name w:val="xl147"/>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48">
    <w:name w:val="xl14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49">
    <w:name w:val="xl149"/>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50">
    <w:name w:val="xl150"/>
    <w:basedOn w:val="Normal"/>
    <w:rsid w:val="009609B4"/>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1">
    <w:name w:val="xl151"/>
    <w:basedOn w:val="Normal"/>
    <w:rsid w:val="009609B4"/>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2">
    <w:name w:val="xl152"/>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53">
    <w:name w:val="xl153"/>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4">
    <w:name w:val="xl154"/>
    <w:basedOn w:val="Normal"/>
    <w:rsid w:val="009609B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5">
    <w:name w:val="xl155"/>
    <w:basedOn w:val="Normal"/>
    <w:rsid w:val="009609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6">
    <w:name w:val="xl156"/>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57">
    <w:name w:val="xl157"/>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58">
    <w:name w:val="xl158"/>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159">
    <w:name w:val="xl159"/>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0">
    <w:name w:val="xl160"/>
    <w:basedOn w:val="Normal"/>
    <w:rsid w:val="009609B4"/>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61">
    <w:name w:val="xl161"/>
    <w:basedOn w:val="Normal"/>
    <w:rsid w:val="009609B4"/>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2">
    <w:name w:val="xl162"/>
    <w:basedOn w:val="Normal"/>
    <w:rsid w:val="009609B4"/>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3">
    <w:name w:val="xl163"/>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64">
    <w:name w:val="xl164"/>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65">
    <w:name w:val="xl165"/>
    <w:basedOn w:val="Normal"/>
    <w:rsid w:val="009609B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6">
    <w:name w:val="xl166"/>
    <w:basedOn w:val="Normal"/>
    <w:rsid w:val="009609B4"/>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7">
    <w:name w:val="xl167"/>
    <w:basedOn w:val="Normal"/>
    <w:rsid w:val="009609B4"/>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8">
    <w:name w:val="xl168"/>
    <w:basedOn w:val="Normal"/>
    <w:rsid w:val="009609B4"/>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69">
    <w:name w:val="xl169"/>
    <w:basedOn w:val="Normal"/>
    <w:rsid w:val="009609B4"/>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0">
    <w:name w:val="xl170"/>
    <w:basedOn w:val="Normal"/>
    <w:rsid w:val="009609B4"/>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71">
    <w:name w:val="xl171"/>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2">
    <w:name w:val="xl172"/>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3">
    <w:name w:val="xl173"/>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74">
    <w:name w:val="xl174"/>
    <w:basedOn w:val="Normal"/>
    <w:rsid w:val="009609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5">
    <w:name w:val="xl175"/>
    <w:basedOn w:val="Normal"/>
    <w:rsid w:val="009609B4"/>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76">
    <w:name w:val="xl176"/>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77">
    <w:name w:val="xl177"/>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78">
    <w:name w:val="xl178"/>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79">
    <w:name w:val="xl179"/>
    <w:basedOn w:val="Normal"/>
    <w:rsid w:val="009609B4"/>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80">
    <w:name w:val="xl180"/>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81">
    <w:name w:val="xl181"/>
    <w:basedOn w:val="Normal"/>
    <w:rsid w:val="009609B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82">
    <w:name w:val="xl182"/>
    <w:basedOn w:val="Normal"/>
    <w:rsid w:val="009609B4"/>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83">
    <w:name w:val="xl183"/>
    <w:basedOn w:val="Normal"/>
    <w:rsid w:val="009609B4"/>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84">
    <w:name w:val="xl184"/>
    <w:basedOn w:val="Normal"/>
    <w:rsid w:val="009609B4"/>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85">
    <w:name w:val="xl185"/>
    <w:basedOn w:val="Normal"/>
    <w:rsid w:val="009609B4"/>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86">
    <w:name w:val="xl186"/>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sr-Latn-RS"/>
    </w:rPr>
  </w:style>
  <w:style w:type="paragraph" w:customStyle="1" w:styleId="xl187">
    <w:name w:val="xl187"/>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xl188">
    <w:name w:val="xl188"/>
    <w:basedOn w:val="Normal"/>
    <w:rsid w:val="009609B4"/>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89">
    <w:name w:val="xl189"/>
    <w:basedOn w:val="Normal"/>
    <w:rsid w:val="009609B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190">
    <w:name w:val="xl190"/>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91">
    <w:name w:val="xl191"/>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192">
    <w:name w:val="xl192"/>
    <w:basedOn w:val="Normal"/>
    <w:rsid w:val="009609B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3">
    <w:name w:val="xl193"/>
    <w:basedOn w:val="Normal"/>
    <w:rsid w:val="009609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194">
    <w:name w:val="xl194"/>
    <w:basedOn w:val="Normal"/>
    <w:rsid w:val="009609B4"/>
    <w:pPr>
      <w:pBdr>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5">
    <w:name w:val="xl195"/>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96">
    <w:name w:val="xl196"/>
    <w:basedOn w:val="Normal"/>
    <w:rsid w:val="009609B4"/>
    <w:pPr>
      <w:pBdr>
        <w:left w:val="single" w:sz="4" w:space="0" w:color="000000"/>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197">
    <w:name w:val="xl197"/>
    <w:basedOn w:val="Normal"/>
    <w:rsid w:val="009609B4"/>
    <w:pPr>
      <w:pBdr>
        <w:left w:val="single" w:sz="4" w:space="0" w:color="000000"/>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198">
    <w:name w:val="xl198"/>
    <w:basedOn w:val="Normal"/>
    <w:rsid w:val="009609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199">
    <w:name w:val="xl199"/>
    <w:basedOn w:val="Normal"/>
    <w:rsid w:val="009609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00">
    <w:name w:val="xl200"/>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01">
    <w:name w:val="xl201"/>
    <w:basedOn w:val="Normal"/>
    <w:rsid w:val="009609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02">
    <w:name w:val="xl202"/>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03">
    <w:name w:val="xl203"/>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04">
    <w:name w:val="xl204"/>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05">
    <w:name w:val="xl205"/>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06">
    <w:name w:val="xl206"/>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07">
    <w:name w:val="xl207"/>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08">
    <w:name w:val="xl208"/>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09">
    <w:name w:val="xl209"/>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10">
    <w:name w:val="xl210"/>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11">
    <w:name w:val="xl211"/>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12">
    <w:name w:val="xl212"/>
    <w:basedOn w:val="Normal"/>
    <w:rsid w:val="009609B4"/>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13">
    <w:name w:val="xl213"/>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14">
    <w:name w:val="xl214"/>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215">
    <w:name w:val="xl215"/>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16">
    <w:name w:val="xl216"/>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17">
    <w:name w:val="xl217"/>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18">
    <w:name w:val="xl218"/>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19">
    <w:name w:val="xl219"/>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20">
    <w:name w:val="xl220"/>
    <w:basedOn w:val="Normal"/>
    <w:rsid w:val="009609B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21">
    <w:name w:val="xl221"/>
    <w:basedOn w:val="Normal"/>
    <w:rsid w:val="009609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22">
    <w:name w:val="xl222"/>
    <w:basedOn w:val="Normal"/>
    <w:rsid w:val="009609B4"/>
    <w:pPr>
      <w:pBdr>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r-Latn-RS"/>
    </w:rPr>
  </w:style>
  <w:style w:type="paragraph" w:customStyle="1" w:styleId="xl223">
    <w:name w:val="xl223"/>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24">
    <w:name w:val="xl224"/>
    <w:basedOn w:val="Normal"/>
    <w:rsid w:val="009609B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225">
    <w:name w:val="xl225"/>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26">
    <w:name w:val="xl226"/>
    <w:basedOn w:val="Normal"/>
    <w:rsid w:val="009609B4"/>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27">
    <w:name w:val="xl227"/>
    <w:basedOn w:val="Normal"/>
    <w:rsid w:val="009609B4"/>
    <w:pPr>
      <w:pBdr>
        <w:top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28">
    <w:name w:val="xl228"/>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29">
    <w:name w:val="xl229"/>
    <w:basedOn w:val="Normal"/>
    <w:rsid w:val="009609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30">
    <w:name w:val="xl230"/>
    <w:basedOn w:val="Normal"/>
    <w:rsid w:val="009609B4"/>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1">
    <w:name w:val="xl231"/>
    <w:basedOn w:val="Normal"/>
    <w:rsid w:val="009609B4"/>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2">
    <w:name w:val="xl232"/>
    <w:basedOn w:val="Normal"/>
    <w:rsid w:val="009609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3">
    <w:name w:val="xl233"/>
    <w:basedOn w:val="Normal"/>
    <w:rsid w:val="009609B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4">
    <w:name w:val="xl234"/>
    <w:basedOn w:val="Normal"/>
    <w:rsid w:val="009609B4"/>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35">
    <w:name w:val="xl235"/>
    <w:basedOn w:val="Normal"/>
    <w:rsid w:val="009609B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236">
    <w:name w:val="xl236"/>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237">
    <w:name w:val="xl237"/>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sr-Latn-RS"/>
    </w:rPr>
  </w:style>
  <w:style w:type="paragraph" w:customStyle="1" w:styleId="xl238">
    <w:name w:val="xl238"/>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sr-Latn-RS"/>
    </w:rPr>
  </w:style>
  <w:style w:type="paragraph" w:customStyle="1" w:styleId="xl239">
    <w:name w:val="xl239"/>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240">
    <w:name w:val="xl240"/>
    <w:basedOn w:val="Normal"/>
    <w:rsid w:val="009609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41">
    <w:name w:val="xl241"/>
    <w:basedOn w:val="Normal"/>
    <w:rsid w:val="009609B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42">
    <w:name w:val="xl242"/>
    <w:basedOn w:val="Normal"/>
    <w:rsid w:val="009609B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43">
    <w:name w:val="xl243"/>
    <w:basedOn w:val="Normal"/>
    <w:rsid w:val="009609B4"/>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244">
    <w:name w:val="xl244"/>
    <w:basedOn w:val="Normal"/>
    <w:rsid w:val="009609B4"/>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sr-Latn-RS"/>
    </w:rPr>
  </w:style>
  <w:style w:type="paragraph" w:customStyle="1" w:styleId="xl245">
    <w:name w:val="xl245"/>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paragraph" w:customStyle="1" w:styleId="xl246">
    <w:name w:val="xl246"/>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paragraph" w:customStyle="1" w:styleId="xl247">
    <w:name w:val="xl247"/>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sr-Latn-RS"/>
    </w:rPr>
  </w:style>
  <w:style w:type="paragraph" w:customStyle="1" w:styleId="xl248">
    <w:name w:val="xl248"/>
    <w:basedOn w:val="Normal"/>
    <w:rsid w:val="009609B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paragraph" w:customStyle="1" w:styleId="xl249">
    <w:name w:val="xl249"/>
    <w:basedOn w:val="Normal"/>
    <w:rsid w:val="009609B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50">
    <w:name w:val="xl250"/>
    <w:basedOn w:val="Normal"/>
    <w:rsid w:val="009609B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RS"/>
    </w:rPr>
  </w:style>
  <w:style w:type="paragraph" w:customStyle="1" w:styleId="xl251">
    <w:name w:val="xl251"/>
    <w:basedOn w:val="Normal"/>
    <w:rsid w:val="009609B4"/>
    <w:pPr>
      <w:pBdr>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sr-Latn-RS"/>
    </w:rPr>
  </w:style>
  <w:style w:type="paragraph" w:customStyle="1" w:styleId="xl252">
    <w:name w:val="xl252"/>
    <w:basedOn w:val="Normal"/>
    <w:rsid w:val="009609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sr-Latn-RS"/>
    </w:rPr>
  </w:style>
  <w:style w:type="character" w:customStyle="1" w:styleId="Naslov2Char">
    <w:name w:val="Naslov 2 Char"/>
    <w:basedOn w:val="Podrazumevanifontpasusa"/>
    <w:link w:val="Naslov2"/>
    <w:semiHidden/>
    <w:rsid w:val="0036383B"/>
    <w:rPr>
      <w:rFonts w:asciiTheme="majorHAnsi" w:eastAsiaTheme="majorEastAsia" w:hAnsiTheme="majorHAnsi" w:cstheme="majorBidi"/>
      <w:b/>
      <w:bCs/>
      <w:color w:val="4F81BD" w:themeColor="accent1"/>
      <w:sz w:val="26"/>
      <w:szCs w:val="26"/>
      <w:lang w:val="en-US" w:eastAsia="ar-SA"/>
    </w:rPr>
  </w:style>
  <w:style w:type="paragraph" w:styleId="Teloteksta">
    <w:name w:val="Body Text"/>
    <w:basedOn w:val="Normal"/>
    <w:link w:val="TelotekstaChar"/>
    <w:semiHidden/>
    <w:unhideWhenUsed/>
    <w:rsid w:val="0036383B"/>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TelotekstaChar">
    <w:name w:val="Telo teksta Char"/>
    <w:basedOn w:val="Podrazumevanifontpasusa"/>
    <w:link w:val="Teloteksta"/>
    <w:semiHidden/>
    <w:rsid w:val="0036383B"/>
    <w:rPr>
      <w:rFonts w:ascii="Times New Roman" w:eastAsia="Times New Roman" w:hAnsi="Times New Roman" w:cs="Times New Roman"/>
      <w:sz w:val="24"/>
      <w:szCs w:val="24"/>
      <w:lang w:val="en-US" w:eastAsia="ar-SA"/>
    </w:rPr>
  </w:style>
  <w:style w:type="paragraph" w:styleId="Lista">
    <w:name w:val="List"/>
    <w:basedOn w:val="Teloteksta"/>
    <w:semiHidden/>
    <w:unhideWhenUsed/>
    <w:rsid w:val="0036383B"/>
    <w:rPr>
      <w:rFonts w:cs="Tahoma"/>
    </w:rPr>
  </w:style>
  <w:style w:type="paragraph" w:customStyle="1" w:styleId="Zaglavlje">
    <w:name w:val="Zaglavlje"/>
    <w:basedOn w:val="Normal"/>
    <w:next w:val="Teloteksta"/>
    <w:rsid w:val="0036383B"/>
    <w:pPr>
      <w:keepNext/>
      <w:suppressAutoHyphens/>
      <w:spacing w:before="240" w:after="120" w:line="240" w:lineRule="auto"/>
    </w:pPr>
    <w:rPr>
      <w:rFonts w:ascii="Arial" w:eastAsia="Lucida Sans Unicode" w:hAnsi="Arial" w:cs="Tahoma"/>
      <w:sz w:val="28"/>
      <w:szCs w:val="28"/>
      <w:lang w:val="en-US" w:eastAsia="ar-SA"/>
    </w:rPr>
  </w:style>
  <w:style w:type="paragraph" w:customStyle="1" w:styleId="Naslov20">
    <w:name w:val="Naslov2"/>
    <w:basedOn w:val="Normal"/>
    <w:rsid w:val="0036383B"/>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ks">
    <w:name w:val="Indeks"/>
    <w:basedOn w:val="Normal"/>
    <w:rsid w:val="0036383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Naslov1">
    <w:name w:val="Naslov1"/>
    <w:basedOn w:val="Normal"/>
    <w:rsid w:val="0036383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Sadrajtabele">
    <w:name w:val="Sadržaj tabele"/>
    <w:basedOn w:val="Normal"/>
    <w:rsid w:val="0036383B"/>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Zaglavljetabele">
    <w:name w:val="Zaglavlje tabele"/>
    <w:basedOn w:val="Sadrajtabele"/>
    <w:rsid w:val="0036383B"/>
    <w:pPr>
      <w:jc w:val="center"/>
    </w:pPr>
    <w:rPr>
      <w:b/>
      <w:bCs/>
    </w:rPr>
  </w:style>
  <w:style w:type="paragraph" w:customStyle="1" w:styleId="Sadrajokvira">
    <w:name w:val="Sadržaj okvira"/>
    <w:basedOn w:val="Teloteksta"/>
    <w:rsid w:val="0036383B"/>
  </w:style>
  <w:style w:type="paragraph" w:customStyle="1" w:styleId="font7">
    <w:name w:val="font7"/>
    <w:basedOn w:val="Normal"/>
    <w:rsid w:val="0036383B"/>
    <w:pPr>
      <w:spacing w:before="280" w:after="280" w:line="240" w:lineRule="auto"/>
    </w:pPr>
    <w:rPr>
      <w:rFonts w:ascii="Tahoma" w:eastAsia="Times New Roman" w:hAnsi="Tahoma" w:cs="Tahoma"/>
      <w:b/>
      <w:bCs/>
      <w:color w:val="000000"/>
      <w:sz w:val="16"/>
      <w:szCs w:val="16"/>
      <w:lang w:val="en-US" w:eastAsia="ar-SA"/>
    </w:rPr>
  </w:style>
  <w:style w:type="paragraph" w:customStyle="1" w:styleId="xl24">
    <w:name w:val="xl24"/>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25">
    <w:name w:val="xl25"/>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26">
    <w:name w:val="xl26"/>
    <w:basedOn w:val="Normal"/>
    <w:rsid w:val="0036383B"/>
    <w:pPr>
      <w:spacing w:before="280" w:after="280" w:line="240" w:lineRule="auto"/>
    </w:pPr>
    <w:rPr>
      <w:rFonts w:ascii="Times New Roman" w:eastAsia="Times New Roman" w:hAnsi="Times New Roman" w:cs="Times New Roman"/>
      <w:sz w:val="18"/>
      <w:szCs w:val="18"/>
      <w:lang w:val="en-US" w:eastAsia="ar-SA"/>
    </w:rPr>
  </w:style>
  <w:style w:type="paragraph" w:customStyle="1" w:styleId="xl27">
    <w:name w:val="xl27"/>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28">
    <w:name w:val="xl28"/>
    <w:basedOn w:val="Normal"/>
    <w:rsid w:val="0036383B"/>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29">
    <w:name w:val="xl29"/>
    <w:basedOn w:val="Normal"/>
    <w:rsid w:val="0036383B"/>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30">
    <w:name w:val="xl30"/>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31">
    <w:name w:val="xl31"/>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32">
    <w:name w:val="xl32"/>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3">
    <w:name w:val="xl33"/>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4">
    <w:name w:val="xl34"/>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5">
    <w:name w:val="xl35"/>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6">
    <w:name w:val="xl36"/>
    <w:basedOn w:val="Normal"/>
    <w:rsid w:val="0036383B"/>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7">
    <w:name w:val="xl37"/>
    <w:basedOn w:val="Normal"/>
    <w:rsid w:val="0036383B"/>
    <w:pPr>
      <w:pBdr>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8">
    <w:name w:val="xl38"/>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39">
    <w:name w:val="xl39"/>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40">
    <w:name w:val="xl40"/>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41">
    <w:name w:val="xl41"/>
    <w:basedOn w:val="Normal"/>
    <w:rsid w:val="0036383B"/>
    <w:pPr>
      <w:pBdr>
        <w:left w:val="single" w:sz="4" w:space="0" w:color="000000"/>
        <w:bottom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42">
    <w:name w:val="xl42"/>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43">
    <w:name w:val="xl43"/>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44">
    <w:name w:val="xl44"/>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45">
    <w:name w:val="xl45"/>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6">
    <w:name w:val="xl46"/>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7">
    <w:name w:val="xl47"/>
    <w:basedOn w:val="Normal"/>
    <w:rsid w:val="0036383B"/>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8">
    <w:name w:val="xl48"/>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49">
    <w:name w:val="xl49"/>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sz w:val="18"/>
      <w:szCs w:val="18"/>
      <w:lang w:val="en-US" w:eastAsia="ar-SA"/>
    </w:rPr>
  </w:style>
  <w:style w:type="paragraph" w:customStyle="1" w:styleId="xl50">
    <w:name w:val="xl50"/>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1">
    <w:name w:val="xl51"/>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2">
    <w:name w:val="xl52"/>
    <w:basedOn w:val="Normal"/>
    <w:rsid w:val="0036383B"/>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3">
    <w:name w:val="xl53"/>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18"/>
      <w:szCs w:val="18"/>
      <w:lang w:val="en-US" w:eastAsia="ar-SA"/>
    </w:rPr>
  </w:style>
  <w:style w:type="paragraph" w:customStyle="1" w:styleId="xl54">
    <w:name w:val="xl54"/>
    <w:basedOn w:val="Normal"/>
    <w:rsid w:val="0036383B"/>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55">
    <w:name w:val="xl55"/>
    <w:basedOn w:val="Normal"/>
    <w:rsid w:val="0036383B"/>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sz w:val="18"/>
      <w:szCs w:val="18"/>
      <w:lang w:val="en-US" w:eastAsia="ar-SA"/>
    </w:rPr>
  </w:style>
  <w:style w:type="paragraph" w:customStyle="1" w:styleId="xl56">
    <w:name w:val="xl56"/>
    <w:basedOn w:val="Normal"/>
    <w:rsid w:val="0036383B"/>
    <w:pPr>
      <w:pBdr>
        <w:left w:val="single" w:sz="4" w:space="0" w:color="000000"/>
        <w:bottom w:val="single" w:sz="4" w:space="0" w:color="000000"/>
      </w:pBdr>
      <w:spacing w:before="280" w:after="280" w:line="240" w:lineRule="auto"/>
      <w:jc w:val="right"/>
    </w:pPr>
    <w:rPr>
      <w:rFonts w:ascii="Times New Roman" w:eastAsia="Times New Roman" w:hAnsi="Times New Roman" w:cs="Times New Roman"/>
      <w:sz w:val="18"/>
      <w:szCs w:val="18"/>
      <w:lang w:val="en-US" w:eastAsia="ar-SA"/>
    </w:rPr>
  </w:style>
  <w:style w:type="paragraph" w:customStyle="1" w:styleId="xl57">
    <w:name w:val="xl57"/>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58">
    <w:name w:val="xl58"/>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59">
    <w:name w:val="xl59"/>
    <w:basedOn w:val="Normal"/>
    <w:rsid w:val="0036383B"/>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60">
    <w:name w:val="xl60"/>
    <w:basedOn w:val="Normal"/>
    <w:rsid w:val="0036383B"/>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18"/>
      <w:szCs w:val="18"/>
      <w:lang w:val="en-US" w:eastAsia="ar-SA"/>
    </w:rPr>
  </w:style>
  <w:style w:type="paragraph" w:customStyle="1" w:styleId="xl61">
    <w:name w:val="xl61"/>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62">
    <w:name w:val="xl62"/>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63">
    <w:name w:val="xl63"/>
    <w:basedOn w:val="Normal"/>
    <w:rsid w:val="0036383B"/>
    <w:pPr>
      <w:pBdr>
        <w:top w:val="single" w:sz="4" w:space="0" w:color="000000"/>
        <w:lef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64">
    <w:name w:val="xl64"/>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8"/>
      <w:szCs w:val="18"/>
      <w:lang w:val="en-US" w:eastAsia="ar-SA"/>
    </w:rPr>
  </w:style>
  <w:style w:type="paragraph" w:customStyle="1" w:styleId="xl253">
    <w:name w:val="xl253"/>
    <w:basedOn w:val="Normal"/>
    <w:rsid w:val="0036383B"/>
    <w:pPr>
      <w:pBdr>
        <w:top w:val="single" w:sz="4" w:space="0" w:color="000000"/>
      </w:pBdr>
      <w:spacing w:before="280" w:after="280" w:line="240" w:lineRule="auto"/>
      <w:jc w:val="right"/>
    </w:pPr>
    <w:rPr>
      <w:rFonts w:ascii="Times New Roman" w:eastAsia="Times New Roman" w:hAnsi="Times New Roman" w:cs="Times New Roman"/>
      <w:sz w:val="24"/>
      <w:szCs w:val="24"/>
      <w:lang w:eastAsia="ar-SA"/>
    </w:rPr>
  </w:style>
  <w:style w:type="paragraph" w:customStyle="1" w:styleId="xl254">
    <w:name w:val="xl254"/>
    <w:basedOn w:val="Normal"/>
    <w:rsid w:val="0036383B"/>
    <w:pPr>
      <w:pBdr>
        <w:bottom w:val="single" w:sz="4" w:space="0" w:color="000000"/>
      </w:pBdr>
      <w:spacing w:before="280" w:after="280" w:line="240" w:lineRule="auto"/>
      <w:jc w:val="right"/>
    </w:pPr>
    <w:rPr>
      <w:rFonts w:ascii="Times New Roman" w:eastAsia="Times New Roman" w:hAnsi="Times New Roman" w:cs="Times New Roman"/>
      <w:sz w:val="24"/>
      <w:szCs w:val="24"/>
      <w:lang w:eastAsia="ar-SA"/>
    </w:rPr>
  </w:style>
  <w:style w:type="paragraph" w:customStyle="1" w:styleId="xl255">
    <w:name w:val="xl255"/>
    <w:basedOn w:val="Normal"/>
    <w:rsid w:val="0036383B"/>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cs="Times New Roman"/>
      <w:sz w:val="16"/>
      <w:szCs w:val="16"/>
      <w:lang w:eastAsia="ar-SA"/>
    </w:rPr>
  </w:style>
  <w:style w:type="paragraph" w:customStyle="1" w:styleId="xl256">
    <w:name w:val="xl256"/>
    <w:basedOn w:val="Normal"/>
    <w:rsid w:val="0036383B"/>
    <w:pPr>
      <w:pBdr>
        <w:left w:val="single" w:sz="4" w:space="0" w:color="000000"/>
        <w:right w:val="single" w:sz="4" w:space="0" w:color="000000"/>
      </w:pBdr>
      <w:spacing w:before="280" w:after="280" w:line="240" w:lineRule="auto"/>
      <w:jc w:val="center"/>
    </w:pPr>
    <w:rPr>
      <w:rFonts w:ascii="Times New Roman" w:eastAsia="Times New Roman" w:hAnsi="Times New Roman" w:cs="Times New Roman"/>
      <w:sz w:val="16"/>
      <w:szCs w:val="16"/>
      <w:lang w:eastAsia="ar-SA"/>
    </w:rPr>
  </w:style>
  <w:style w:type="paragraph" w:customStyle="1" w:styleId="xl257">
    <w:name w:val="xl257"/>
    <w:basedOn w:val="Normal"/>
    <w:rsid w:val="0036383B"/>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6"/>
      <w:szCs w:val="16"/>
      <w:lang w:eastAsia="ar-SA"/>
    </w:rPr>
  </w:style>
  <w:style w:type="paragraph" w:customStyle="1" w:styleId="xl258">
    <w:name w:val="xl258"/>
    <w:basedOn w:val="Normal"/>
    <w:rsid w:val="0036383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14"/>
      <w:szCs w:val="14"/>
      <w:lang w:eastAsia="ar-SA"/>
    </w:rPr>
  </w:style>
  <w:style w:type="paragraph" w:customStyle="1" w:styleId="xl259">
    <w:name w:val="xl259"/>
    <w:basedOn w:val="Normal"/>
    <w:rsid w:val="0036383B"/>
    <w:pPr>
      <w:spacing w:before="280" w:after="280" w:line="240" w:lineRule="auto"/>
      <w:jc w:val="right"/>
    </w:pPr>
    <w:rPr>
      <w:rFonts w:ascii="Times New Roman" w:eastAsia="Times New Roman" w:hAnsi="Times New Roman" w:cs="Times New Roman"/>
      <w:sz w:val="24"/>
      <w:szCs w:val="24"/>
      <w:lang w:eastAsia="ar-SA"/>
    </w:rPr>
  </w:style>
  <w:style w:type="character" w:customStyle="1" w:styleId="WW8Num2z0">
    <w:name w:val="WW8Num2z0"/>
    <w:rsid w:val="0036383B"/>
    <w:rPr>
      <w:rFonts w:ascii="Wingdings" w:hAnsi="Wingdings" w:cs="OpenSymbol" w:hint="default"/>
    </w:rPr>
  </w:style>
  <w:style w:type="character" w:customStyle="1" w:styleId="WW8Num3z0">
    <w:name w:val="WW8Num3z0"/>
    <w:rsid w:val="0036383B"/>
    <w:rPr>
      <w:rFonts w:ascii="Wingdings" w:hAnsi="Wingdings" w:cs="OpenSymbol" w:hint="default"/>
    </w:rPr>
  </w:style>
  <w:style w:type="character" w:customStyle="1" w:styleId="Absatz-Standardschriftart">
    <w:name w:val="Absatz-Standardschriftart"/>
    <w:rsid w:val="0036383B"/>
  </w:style>
  <w:style w:type="character" w:customStyle="1" w:styleId="WW-Absatz-Standardschriftart">
    <w:name w:val="WW-Absatz-Standardschriftart"/>
    <w:rsid w:val="0036383B"/>
  </w:style>
  <w:style w:type="character" w:customStyle="1" w:styleId="WW8Num1z0">
    <w:name w:val="WW8Num1z0"/>
    <w:rsid w:val="0036383B"/>
    <w:rPr>
      <w:rFonts w:ascii="Wingdings" w:hAnsi="Wingdings" w:cs="OpenSymbol" w:hint="default"/>
    </w:rPr>
  </w:style>
  <w:style w:type="character" w:customStyle="1" w:styleId="WW8Num4z0">
    <w:name w:val="WW8Num4z0"/>
    <w:rsid w:val="0036383B"/>
    <w:rPr>
      <w:rFonts w:ascii="Wingdings" w:hAnsi="Wingdings" w:cs="OpenSymbol" w:hint="default"/>
    </w:rPr>
  </w:style>
  <w:style w:type="character" w:customStyle="1" w:styleId="WW8Num5z0">
    <w:name w:val="WW8Num5z0"/>
    <w:rsid w:val="0036383B"/>
    <w:rPr>
      <w:rFonts w:ascii="Symbol" w:hAnsi="Symbol" w:hint="default"/>
    </w:rPr>
  </w:style>
  <w:style w:type="character" w:customStyle="1" w:styleId="WW-Absatz-Standardschriftart1">
    <w:name w:val="WW-Absatz-Standardschriftart1"/>
    <w:rsid w:val="0036383B"/>
  </w:style>
  <w:style w:type="character" w:customStyle="1" w:styleId="WW8Num6z0">
    <w:name w:val="WW8Num6z0"/>
    <w:rsid w:val="0036383B"/>
    <w:rPr>
      <w:rFonts w:ascii="Times New Roman" w:eastAsia="Times New Roman" w:hAnsi="Times New Roman" w:cs="Times New Roman" w:hint="default"/>
    </w:rPr>
  </w:style>
  <w:style w:type="character" w:customStyle="1" w:styleId="WW8Num7z0">
    <w:name w:val="WW8Num7z0"/>
    <w:rsid w:val="0036383B"/>
    <w:rPr>
      <w:rFonts w:ascii="Times New Roman" w:eastAsia="Times New Roman" w:hAnsi="Times New Roman" w:cs="Times New Roman" w:hint="default"/>
    </w:rPr>
  </w:style>
  <w:style w:type="character" w:customStyle="1" w:styleId="WW-Absatz-Standardschriftart11">
    <w:name w:val="WW-Absatz-Standardschriftart11"/>
    <w:rsid w:val="0036383B"/>
  </w:style>
  <w:style w:type="character" w:customStyle="1" w:styleId="WW-Absatz-Standardschriftart111">
    <w:name w:val="WW-Absatz-Standardschriftart111"/>
    <w:rsid w:val="0036383B"/>
  </w:style>
  <w:style w:type="character" w:customStyle="1" w:styleId="WW-Absatz-Standardschriftart1111">
    <w:name w:val="WW-Absatz-Standardschriftart1111"/>
    <w:rsid w:val="0036383B"/>
  </w:style>
  <w:style w:type="character" w:customStyle="1" w:styleId="WW-Absatz-Standardschriftart11111">
    <w:name w:val="WW-Absatz-Standardschriftart11111"/>
    <w:rsid w:val="0036383B"/>
  </w:style>
  <w:style w:type="character" w:customStyle="1" w:styleId="WW-Absatz-Standardschriftart111111">
    <w:name w:val="WW-Absatz-Standardschriftart111111"/>
    <w:rsid w:val="0036383B"/>
  </w:style>
  <w:style w:type="character" w:customStyle="1" w:styleId="DefaultParagraphFont1">
    <w:name w:val="Default Paragraph Font1"/>
    <w:rsid w:val="0036383B"/>
  </w:style>
  <w:style w:type="character" w:customStyle="1" w:styleId="WW-Absatz-Standardschriftart1111111">
    <w:name w:val="WW-Absatz-Standardschriftart1111111"/>
    <w:rsid w:val="0036383B"/>
  </w:style>
  <w:style w:type="character" w:customStyle="1" w:styleId="WW-Absatz-Standardschriftart11111111">
    <w:name w:val="WW-Absatz-Standardschriftart11111111"/>
    <w:rsid w:val="0036383B"/>
  </w:style>
  <w:style w:type="character" w:customStyle="1" w:styleId="WW8Num8z0">
    <w:name w:val="WW8Num8z0"/>
    <w:rsid w:val="0036383B"/>
    <w:rPr>
      <w:rFonts w:ascii="Symbol" w:hAnsi="Symbol" w:cs="OpenSymbol" w:hint="default"/>
    </w:rPr>
  </w:style>
  <w:style w:type="character" w:customStyle="1" w:styleId="WW8Num9z0">
    <w:name w:val="WW8Num9z0"/>
    <w:rsid w:val="0036383B"/>
    <w:rPr>
      <w:rFonts w:ascii="Symbol" w:hAnsi="Symbol" w:cs="OpenSymbol" w:hint="default"/>
    </w:rPr>
  </w:style>
  <w:style w:type="character" w:customStyle="1" w:styleId="WW8Num10z0">
    <w:name w:val="WW8Num10z0"/>
    <w:rsid w:val="0036383B"/>
    <w:rPr>
      <w:rFonts w:ascii="Times New Roman" w:hAnsi="Times New Roman" w:cs="OpenSymbol" w:hint="default"/>
    </w:rPr>
  </w:style>
  <w:style w:type="character" w:customStyle="1" w:styleId="WW8Num11z0">
    <w:name w:val="WW8Num11z0"/>
    <w:rsid w:val="0036383B"/>
    <w:rPr>
      <w:rFonts w:ascii="Symbol" w:hAnsi="Symbol" w:cs="OpenSymbol" w:hint="default"/>
    </w:rPr>
  </w:style>
  <w:style w:type="character" w:customStyle="1" w:styleId="WW8Num12z0">
    <w:name w:val="WW8Num12z0"/>
    <w:rsid w:val="0036383B"/>
    <w:rPr>
      <w:rFonts w:ascii="Times New Roman" w:eastAsia="Times New Roman" w:hAnsi="Times New Roman" w:cs="Times New Roman" w:hint="default"/>
    </w:rPr>
  </w:style>
  <w:style w:type="character" w:customStyle="1" w:styleId="WW8Num12z1">
    <w:name w:val="WW8Num12z1"/>
    <w:rsid w:val="0036383B"/>
    <w:rPr>
      <w:rFonts w:ascii="Courier New" w:hAnsi="Courier New" w:cs="Courier New" w:hint="default"/>
    </w:rPr>
  </w:style>
  <w:style w:type="character" w:customStyle="1" w:styleId="WW8Num12z2">
    <w:name w:val="WW8Num12z2"/>
    <w:rsid w:val="0036383B"/>
    <w:rPr>
      <w:rFonts w:ascii="Wingdings" w:hAnsi="Wingdings" w:hint="default"/>
    </w:rPr>
  </w:style>
  <w:style w:type="character" w:customStyle="1" w:styleId="WW8Num12z3">
    <w:name w:val="WW8Num12z3"/>
    <w:rsid w:val="0036383B"/>
    <w:rPr>
      <w:rFonts w:ascii="Symbol" w:hAnsi="Symbol" w:hint="default"/>
    </w:rPr>
  </w:style>
  <w:style w:type="character" w:customStyle="1" w:styleId="WW8Num15z0">
    <w:name w:val="WW8Num15z0"/>
    <w:rsid w:val="0036383B"/>
    <w:rPr>
      <w:rFonts w:ascii="Times New Roman" w:eastAsia="Times New Roman" w:hAnsi="Times New Roman" w:cs="Times New Roman" w:hint="default"/>
    </w:rPr>
  </w:style>
  <w:style w:type="character" w:customStyle="1" w:styleId="WW8Num15z1">
    <w:name w:val="WW8Num15z1"/>
    <w:rsid w:val="0036383B"/>
    <w:rPr>
      <w:rFonts w:ascii="Courier New" w:hAnsi="Courier New" w:cs="Courier New" w:hint="default"/>
    </w:rPr>
  </w:style>
  <w:style w:type="character" w:customStyle="1" w:styleId="WW8Num15z2">
    <w:name w:val="WW8Num15z2"/>
    <w:rsid w:val="0036383B"/>
    <w:rPr>
      <w:rFonts w:ascii="Wingdings" w:hAnsi="Wingdings" w:hint="default"/>
    </w:rPr>
  </w:style>
  <w:style w:type="character" w:customStyle="1" w:styleId="WW8Num15z3">
    <w:name w:val="WW8Num15z3"/>
    <w:rsid w:val="0036383B"/>
    <w:rPr>
      <w:rFonts w:ascii="Symbol" w:hAnsi="Symbol" w:hint="default"/>
    </w:rPr>
  </w:style>
  <w:style w:type="character" w:customStyle="1" w:styleId="Podrazumevanifontpasusa1">
    <w:name w:val="Podrazumevani font pasusa1"/>
    <w:rsid w:val="0036383B"/>
  </w:style>
  <w:style w:type="character" w:customStyle="1" w:styleId="WW-Absatz-Standardschriftart111111111">
    <w:name w:val="WW-Absatz-Standardschriftart111111111"/>
    <w:rsid w:val="0036383B"/>
  </w:style>
  <w:style w:type="character" w:customStyle="1" w:styleId="WW8Num1z1">
    <w:name w:val="WW8Num1z1"/>
    <w:rsid w:val="0036383B"/>
    <w:rPr>
      <w:rFonts w:ascii="OpenSymbol" w:eastAsia="OpenSymbol" w:hAnsi="OpenSymbol" w:cs="OpenSymbol" w:hint="eastAsia"/>
    </w:rPr>
  </w:style>
  <w:style w:type="character" w:customStyle="1" w:styleId="WW8Num1z3">
    <w:name w:val="WW8Num1z3"/>
    <w:rsid w:val="0036383B"/>
    <w:rPr>
      <w:rFonts w:ascii="Symbol" w:hAnsi="Symbol" w:cs="OpenSymbol" w:hint="default"/>
    </w:rPr>
  </w:style>
  <w:style w:type="character" w:customStyle="1" w:styleId="WW8Num2z1">
    <w:name w:val="WW8Num2z1"/>
    <w:rsid w:val="0036383B"/>
    <w:rPr>
      <w:rFonts w:ascii="OpenSymbol" w:eastAsia="OpenSymbol" w:hAnsi="OpenSymbol" w:cs="OpenSymbol" w:hint="eastAsia"/>
    </w:rPr>
  </w:style>
  <w:style w:type="character" w:customStyle="1" w:styleId="WW8Num2z3">
    <w:name w:val="WW8Num2z3"/>
    <w:rsid w:val="0036383B"/>
    <w:rPr>
      <w:rFonts w:ascii="Symbol" w:hAnsi="Symbol" w:cs="OpenSymbol" w:hint="default"/>
    </w:rPr>
  </w:style>
  <w:style w:type="character" w:customStyle="1" w:styleId="WW8Num3z1">
    <w:name w:val="WW8Num3z1"/>
    <w:rsid w:val="0036383B"/>
    <w:rPr>
      <w:rFonts w:ascii="OpenSymbol" w:eastAsia="OpenSymbol" w:hAnsi="OpenSymbol" w:cs="OpenSymbol" w:hint="eastAsia"/>
    </w:rPr>
  </w:style>
  <w:style w:type="character" w:customStyle="1" w:styleId="WW8Num3z3">
    <w:name w:val="WW8Num3z3"/>
    <w:rsid w:val="0036383B"/>
    <w:rPr>
      <w:rFonts w:ascii="Symbol" w:hAnsi="Symbol" w:cs="OpenSymbol" w:hint="default"/>
    </w:rPr>
  </w:style>
  <w:style w:type="character" w:customStyle="1" w:styleId="WW8Num4z1">
    <w:name w:val="WW8Num4z1"/>
    <w:rsid w:val="0036383B"/>
    <w:rPr>
      <w:rFonts w:ascii="OpenSymbol" w:eastAsia="OpenSymbol" w:hAnsi="OpenSymbol" w:cs="OpenSymbol" w:hint="eastAsia"/>
    </w:rPr>
  </w:style>
  <w:style w:type="character" w:customStyle="1" w:styleId="WW8Num4z3">
    <w:name w:val="WW8Num4z3"/>
    <w:rsid w:val="0036383B"/>
    <w:rPr>
      <w:rFonts w:ascii="Symbol" w:hAnsi="Symbol" w:cs="OpenSymbol" w:hint="default"/>
    </w:rPr>
  </w:style>
  <w:style w:type="character" w:customStyle="1" w:styleId="WW8Num5z1">
    <w:name w:val="WW8Num5z1"/>
    <w:rsid w:val="0036383B"/>
    <w:rPr>
      <w:rFonts w:ascii="Courier New" w:hAnsi="Courier New" w:cs="Courier New" w:hint="default"/>
    </w:rPr>
  </w:style>
  <w:style w:type="character" w:customStyle="1" w:styleId="WW8Num5z2">
    <w:name w:val="WW8Num5z2"/>
    <w:rsid w:val="0036383B"/>
    <w:rPr>
      <w:rFonts w:ascii="Wingdings" w:hAnsi="Wingdings" w:hint="default"/>
    </w:rPr>
  </w:style>
  <w:style w:type="character" w:customStyle="1" w:styleId="WW8Num6z1">
    <w:name w:val="WW8Num6z1"/>
    <w:rsid w:val="0036383B"/>
    <w:rPr>
      <w:rFonts w:ascii="Courier New" w:hAnsi="Courier New" w:cs="Courier New" w:hint="default"/>
    </w:rPr>
  </w:style>
  <w:style w:type="character" w:customStyle="1" w:styleId="WW8Num6z2">
    <w:name w:val="WW8Num6z2"/>
    <w:rsid w:val="0036383B"/>
    <w:rPr>
      <w:rFonts w:ascii="Wingdings" w:hAnsi="Wingdings" w:hint="default"/>
    </w:rPr>
  </w:style>
  <w:style w:type="character" w:customStyle="1" w:styleId="WW8Num6z3">
    <w:name w:val="WW8Num6z3"/>
    <w:rsid w:val="0036383B"/>
    <w:rPr>
      <w:rFonts w:ascii="Symbol" w:hAnsi="Symbol" w:hint="default"/>
    </w:rPr>
  </w:style>
  <w:style w:type="character" w:customStyle="1" w:styleId="WW8Num7z1">
    <w:name w:val="WW8Num7z1"/>
    <w:rsid w:val="0036383B"/>
    <w:rPr>
      <w:rFonts w:ascii="Courier New" w:hAnsi="Courier New" w:cs="Courier New" w:hint="default"/>
    </w:rPr>
  </w:style>
  <w:style w:type="character" w:customStyle="1" w:styleId="WW8Num7z2">
    <w:name w:val="WW8Num7z2"/>
    <w:rsid w:val="0036383B"/>
    <w:rPr>
      <w:rFonts w:ascii="Wingdings" w:hAnsi="Wingdings" w:hint="default"/>
    </w:rPr>
  </w:style>
  <w:style w:type="character" w:customStyle="1" w:styleId="WW8Num7z3">
    <w:name w:val="WW8Num7z3"/>
    <w:rsid w:val="0036383B"/>
    <w:rPr>
      <w:rFonts w:ascii="Symbol" w:hAnsi="Symbol" w:hint="default"/>
    </w:rPr>
  </w:style>
  <w:style w:type="character" w:customStyle="1" w:styleId="WW-Podrazumevanifontpasusa">
    <w:name w:val="WW-Podrazumevani font pasusa"/>
    <w:rsid w:val="0036383B"/>
  </w:style>
  <w:style w:type="character" w:customStyle="1" w:styleId="WW-Absatz-Standardschriftart1111111111">
    <w:name w:val="WW-Absatz-Standardschriftart1111111111"/>
    <w:rsid w:val="0036383B"/>
  </w:style>
  <w:style w:type="character" w:customStyle="1" w:styleId="WW-Absatz-Standardschriftart11111111111">
    <w:name w:val="WW-Absatz-Standardschriftart11111111111"/>
    <w:rsid w:val="0036383B"/>
  </w:style>
  <w:style w:type="character" w:customStyle="1" w:styleId="WW-DefaultParagraphFont">
    <w:name w:val="WW-Default Paragraph Font"/>
    <w:rsid w:val="0036383B"/>
  </w:style>
  <w:style w:type="character" w:customStyle="1" w:styleId="Oznakezanabrajanje">
    <w:name w:val="Oznake za nabrajanje"/>
    <w:rsid w:val="0036383B"/>
    <w:rPr>
      <w:rFonts w:ascii="OpenSymbol" w:eastAsia="OpenSymbol" w:hAnsi="OpenSymbol" w:cs="OpenSymbol" w:hint="eastAsia"/>
    </w:rPr>
  </w:style>
  <w:style w:type="character" w:customStyle="1" w:styleId="TekstubaloniuChar1">
    <w:name w:val="Tekst u balončiću Char1"/>
    <w:basedOn w:val="Podrazumevanifontpasusa"/>
    <w:semiHidden/>
    <w:locked/>
    <w:rsid w:val="0036383B"/>
    <w:rPr>
      <w:rFonts w:ascii="Tahoma" w:eastAsia="Times New Roman" w:hAnsi="Tahoma" w:cs="Tahoma"/>
      <w:sz w:val="16"/>
      <w:szCs w:val="16"/>
      <w:lang w:val="en-US" w:eastAsia="ar-SA"/>
    </w:rPr>
  </w:style>
  <w:style w:type="paragraph" w:customStyle="1" w:styleId="Default">
    <w:name w:val="Default"/>
    <w:rsid w:val="007A2DF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liste1">
    <w:name w:val="Bez liste1"/>
    <w:next w:val="Bezliste"/>
    <w:uiPriority w:val="99"/>
    <w:semiHidden/>
    <w:unhideWhenUsed/>
    <w:rsid w:val="0039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13">
      <w:bodyDiv w:val="1"/>
      <w:marLeft w:val="0"/>
      <w:marRight w:val="0"/>
      <w:marTop w:val="0"/>
      <w:marBottom w:val="0"/>
      <w:divBdr>
        <w:top w:val="none" w:sz="0" w:space="0" w:color="auto"/>
        <w:left w:val="none" w:sz="0" w:space="0" w:color="auto"/>
        <w:bottom w:val="none" w:sz="0" w:space="0" w:color="auto"/>
        <w:right w:val="none" w:sz="0" w:space="0" w:color="auto"/>
      </w:divBdr>
    </w:div>
    <w:div w:id="64377183">
      <w:bodyDiv w:val="1"/>
      <w:marLeft w:val="0"/>
      <w:marRight w:val="0"/>
      <w:marTop w:val="0"/>
      <w:marBottom w:val="0"/>
      <w:divBdr>
        <w:top w:val="none" w:sz="0" w:space="0" w:color="auto"/>
        <w:left w:val="none" w:sz="0" w:space="0" w:color="auto"/>
        <w:bottom w:val="none" w:sz="0" w:space="0" w:color="auto"/>
        <w:right w:val="none" w:sz="0" w:space="0" w:color="auto"/>
      </w:divBdr>
    </w:div>
    <w:div w:id="66001641">
      <w:bodyDiv w:val="1"/>
      <w:marLeft w:val="0"/>
      <w:marRight w:val="0"/>
      <w:marTop w:val="0"/>
      <w:marBottom w:val="0"/>
      <w:divBdr>
        <w:top w:val="none" w:sz="0" w:space="0" w:color="auto"/>
        <w:left w:val="none" w:sz="0" w:space="0" w:color="auto"/>
        <w:bottom w:val="none" w:sz="0" w:space="0" w:color="auto"/>
        <w:right w:val="none" w:sz="0" w:space="0" w:color="auto"/>
      </w:divBdr>
    </w:div>
    <w:div w:id="137692403">
      <w:bodyDiv w:val="1"/>
      <w:marLeft w:val="0"/>
      <w:marRight w:val="0"/>
      <w:marTop w:val="0"/>
      <w:marBottom w:val="0"/>
      <w:divBdr>
        <w:top w:val="none" w:sz="0" w:space="0" w:color="auto"/>
        <w:left w:val="none" w:sz="0" w:space="0" w:color="auto"/>
        <w:bottom w:val="none" w:sz="0" w:space="0" w:color="auto"/>
        <w:right w:val="none" w:sz="0" w:space="0" w:color="auto"/>
      </w:divBdr>
    </w:div>
    <w:div w:id="181476671">
      <w:bodyDiv w:val="1"/>
      <w:marLeft w:val="0"/>
      <w:marRight w:val="0"/>
      <w:marTop w:val="0"/>
      <w:marBottom w:val="0"/>
      <w:divBdr>
        <w:top w:val="none" w:sz="0" w:space="0" w:color="auto"/>
        <w:left w:val="none" w:sz="0" w:space="0" w:color="auto"/>
        <w:bottom w:val="none" w:sz="0" w:space="0" w:color="auto"/>
        <w:right w:val="none" w:sz="0" w:space="0" w:color="auto"/>
      </w:divBdr>
    </w:div>
    <w:div w:id="186143810">
      <w:bodyDiv w:val="1"/>
      <w:marLeft w:val="0"/>
      <w:marRight w:val="0"/>
      <w:marTop w:val="0"/>
      <w:marBottom w:val="0"/>
      <w:divBdr>
        <w:top w:val="none" w:sz="0" w:space="0" w:color="auto"/>
        <w:left w:val="none" w:sz="0" w:space="0" w:color="auto"/>
        <w:bottom w:val="none" w:sz="0" w:space="0" w:color="auto"/>
        <w:right w:val="none" w:sz="0" w:space="0" w:color="auto"/>
      </w:divBdr>
    </w:div>
    <w:div w:id="208538115">
      <w:bodyDiv w:val="1"/>
      <w:marLeft w:val="0"/>
      <w:marRight w:val="0"/>
      <w:marTop w:val="0"/>
      <w:marBottom w:val="0"/>
      <w:divBdr>
        <w:top w:val="none" w:sz="0" w:space="0" w:color="auto"/>
        <w:left w:val="none" w:sz="0" w:space="0" w:color="auto"/>
        <w:bottom w:val="none" w:sz="0" w:space="0" w:color="auto"/>
        <w:right w:val="none" w:sz="0" w:space="0" w:color="auto"/>
      </w:divBdr>
    </w:div>
    <w:div w:id="229002129">
      <w:bodyDiv w:val="1"/>
      <w:marLeft w:val="0"/>
      <w:marRight w:val="0"/>
      <w:marTop w:val="0"/>
      <w:marBottom w:val="0"/>
      <w:divBdr>
        <w:top w:val="none" w:sz="0" w:space="0" w:color="auto"/>
        <w:left w:val="none" w:sz="0" w:space="0" w:color="auto"/>
        <w:bottom w:val="none" w:sz="0" w:space="0" w:color="auto"/>
        <w:right w:val="none" w:sz="0" w:space="0" w:color="auto"/>
      </w:divBdr>
    </w:div>
    <w:div w:id="251359998">
      <w:bodyDiv w:val="1"/>
      <w:marLeft w:val="0"/>
      <w:marRight w:val="0"/>
      <w:marTop w:val="0"/>
      <w:marBottom w:val="0"/>
      <w:divBdr>
        <w:top w:val="none" w:sz="0" w:space="0" w:color="auto"/>
        <w:left w:val="none" w:sz="0" w:space="0" w:color="auto"/>
        <w:bottom w:val="none" w:sz="0" w:space="0" w:color="auto"/>
        <w:right w:val="none" w:sz="0" w:space="0" w:color="auto"/>
      </w:divBdr>
    </w:div>
    <w:div w:id="258216868">
      <w:bodyDiv w:val="1"/>
      <w:marLeft w:val="0"/>
      <w:marRight w:val="0"/>
      <w:marTop w:val="0"/>
      <w:marBottom w:val="0"/>
      <w:divBdr>
        <w:top w:val="none" w:sz="0" w:space="0" w:color="auto"/>
        <w:left w:val="none" w:sz="0" w:space="0" w:color="auto"/>
        <w:bottom w:val="none" w:sz="0" w:space="0" w:color="auto"/>
        <w:right w:val="none" w:sz="0" w:space="0" w:color="auto"/>
      </w:divBdr>
    </w:div>
    <w:div w:id="260266329">
      <w:bodyDiv w:val="1"/>
      <w:marLeft w:val="0"/>
      <w:marRight w:val="0"/>
      <w:marTop w:val="0"/>
      <w:marBottom w:val="0"/>
      <w:divBdr>
        <w:top w:val="none" w:sz="0" w:space="0" w:color="auto"/>
        <w:left w:val="none" w:sz="0" w:space="0" w:color="auto"/>
        <w:bottom w:val="none" w:sz="0" w:space="0" w:color="auto"/>
        <w:right w:val="none" w:sz="0" w:space="0" w:color="auto"/>
      </w:divBdr>
    </w:div>
    <w:div w:id="276496665">
      <w:bodyDiv w:val="1"/>
      <w:marLeft w:val="0"/>
      <w:marRight w:val="0"/>
      <w:marTop w:val="0"/>
      <w:marBottom w:val="0"/>
      <w:divBdr>
        <w:top w:val="none" w:sz="0" w:space="0" w:color="auto"/>
        <w:left w:val="none" w:sz="0" w:space="0" w:color="auto"/>
        <w:bottom w:val="none" w:sz="0" w:space="0" w:color="auto"/>
        <w:right w:val="none" w:sz="0" w:space="0" w:color="auto"/>
      </w:divBdr>
    </w:div>
    <w:div w:id="278923597">
      <w:bodyDiv w:val="1"/>
      <w:marLeft w:val="0"/>
      <w:marRight w:val="0"/>
      <w:marTop w:val="0"/>
      <w:marBottom w:val="0"/>
      <w:divBdr>
        <w:top w:val="none" w:sz="0" w:space="0" w:color="auto"/>
        <w:left w:val="none" w:sz="0" w:space="0" w:color="auto"/>
        <w:bottom w:val="none" w:sz="0" w:space="0" w:color="auto"/>
        <w:right w:val="none" w:sz="0" w:space="0" w:color="auto"/>
      </w:divBdr>
    </w:div>
    <w:div w:id="301233734">
      <w:bodyDiv w:val="1"/>
      <w:marLeft w:val="0"/>
      <w:marRight w:val="0"/>
      <w:marTop w:val="0"/>
      <w:marBottom w:val="0"/>
      <w:divBdr>
        <w:top w:val="none" w:sz="0" w:space="0" w:color="auto"/>
        <w:left w:val="none" w:sz="0" w:space="0" w:color="auto"/>
        <w:bottom w:val="none" w:sz="0" w:space="0" w:color="auto"/>
        <w:right w:val="none" w:sz="0" w:space="0" w:color="auto"/>
      </w:divBdr>
    </w:div>
    <w:div w:id="312872669">
      <w:bodyDiv w:val="1"/>
      <w:marLeft w:val="0"/>
      <w:marRight w:val="0"/>
      <w:marTop w:val="0"/>
      <w:marBottom w:val="0"/>
      <w:divBdr>
        <w:top w:val="none" w:sz="0" w:space="0" w:color="auto"/>
        <w:left w:val="none" w:sz="0" w:space="0" w:color="auto"/>
        <w:bottom w:val="none" w:sz="0" w:space="0" w:color="auto"/>
        <w:right w:val="none" w:sz="0" w:space="0" w:color="auto"/>
      </w:divBdr>
    </w:div>
    <w:div w:id="329334788">
      <w:bodyDiv w:val="1"/>
      <w:marLeft w:val="0"/>
      <w:marRight w:val="0"/>
      <w:marTop w:val="0"/>
      <w:marBottom w:val="0"/>
      <w:divBdr>
        <w:top w:val="none" w:sz="0" w:space="0" w:color="auto"/>
        <w:left w:val="none" w:sz="0" w:space="0" w:color="auto"/>
        <w:bottom w:val="none" w:sz="0" w:space="0" w:color="auto"/>
        <w:right w:val="none" w:sz="0" w:space="0" w:color="auto"/>
      </w:divBdr>
    </w:div>
    <w:div w:id="338041606">
      <w:bodyDiv w:val="1"/>
      <w:marLeft w:val="0"/>
      <w:marRight w:val="0"/>
      <w:marTop w:val="0"/>
      <w:marBottom w:val="0"/>
      <w:divBdr>
        <w:top w:val="none" w:sz="0" w:space="0" w:color="auto"/>
        <w:left w:val="none" w:sz="0" w:space="0" w:color="auto"/>
        <w:bottom w:val="none" w:sz="0" w:space="0" w:color="auto"/>
        <w:right w:val="none" w:sz="0" w:space="0" w:color="auto"/>
      </w:divBdr>
    </w:div>
    <w:div w:id="349142838">
      <w:bodyDiv w:val="1"/>
      <w:marLeft w:val="0"/>
      <w:marRight w:val="0"/>
      <w:marTop w:val="0"/>
      <w:marBottom w:val="0"/>
      <w:divBdr>
        <w:top w:val="none" w:sz="0" w:space="0" w:color="auto"/>
        <w:left w:val="none" w:sz="0" w:space="0" w:color="auto"/>
        <w:bottom w:val="none" w:sz="0" w:space="0" w:color="auto"/>
        <w:right w:val="none" w:sz="0" w:space="0" w:color="auto"/>
      </w:divBdr>
    </w:div>
    <w:div w:id="365906782">
      <w:bodyDiv w:val="1"/>
      <w:marLeft w:val="0"/>
      <w:marRight w:val="0"/>
      <w:marTop w:val="0"/>
      <w:marBottom w:val="0"/>
      <w:divBdr>
        <w:top w:val="none" w:sz="0" w:space="0" w:color="auto"/>
        <w:left w:val="none" w:sz="0" w:space="0" w:color="auto"/>
        <w:bottom w:val="none" w:sz="0" w:space="0" w:color="auto"/>
        <w:right w:val="none" w:sz="0" w:space="0" w:color="auto"/>
      </w:divBdr>
    </w:div>
    <w:div w:id="421297732">
      <w:bodyDiv w:val="1"/>
      <w:marLeft w:val="0"/>
      <w:marRight w:val="0"/>
      <w:marTop w:val="0"/>
      <w:marBottom w:val="0"/>
      <w:divBdr>
        <w:top w:val="none" w:sz="0" w:space="0" w:color="auto"/>
        <w:left w:val="none" w:sz="0" w:space="0" w:color="auto"/>
        <w:bottom w:val="none" w:sz="0" w:space="0" w:color="auto"/>
        <w:right w:val="none" w:sz="0" w:space="0" w:color="auto"/>
      </w:divBdr>
    </w:div>
    <w:div w:id="426392202">
      <w:bodyDiv w:val="1"/>
      <w:marLeft w:val="0"/>
      <w:marRight w:val="0"/>
      <w:marTop w:val="0"/>
      <w:marBottom w:val="0"/>
      <w:divBdr>
        <w:top w:val="none" w:sz="0" w:space="0" w:color="auto"/>
        <w:left w:val="none" w:sz="0" w:space="0" w:color="auto"/>
        <w:bottom w:val="none" w:sz="0" w:space="0" w:color="auto"/>
        <w:right w:val="none" w:sz="0" w:space="0" w:color="auto"/>
      </w:divBdr>
    </w:div>
    <w:div w:id="457914550">
      <w:bodyDiv w:val="1"/>
      <w:marLeft w:val="0"/>
      <w:marRight w:val="0"/>
      <w:marTop w:val="0"/>
      <w:marBottom w:val="0"/>
      <w:divBdr>
        <w:top w:val="none" w:sz="0" w:space="0" w:color="auto"/>
        <w:left w:val="none" w:sz="0" w:space="0" w:color="auto"/>
        <w:bottom w:val="none" w:sz="0" w:space="0" w:color="auto"/>
        <w:right w:val="none" w:sz="0" w:space="0" w:color="auto"/>
      </w:divBdr>
    </w:div>
    <w:div w:id="499665225">
      <w:bodyDiv w:val="1"/>
      <w:marLeft w:val="0"/>
      <w:marRight w:val="0"/>
      <w:marTop w:val="0"/>
      <w:marBottom w:val="0"/>
      <w:divBdr>
        <w:top w:val="none" w:sz="0" w:space="0" w:color="auto"/>
        <w:left w:val="none" w:sz="0" w:space="0" w:color="auto"/>
        <w:bottom w:val="none" w:sz="0" w:space="0" w:color="auto"/>
        <w:right w:val="none" w:sz="0" w:space="0" w:color="auto"/>
      </w:divBdr>
    </w:div>
    <w:div w:id="503251321">
      <w:bodyDiv w:val="1"/>
      <w:marLeft w:val="0"/>
      <w:marRight w:val="0"/>
      <w:marTop w:val="0"/>
      <w:marBottom w:val="0"/>
      <w:divBdr>
        <w:top w:val="none" w:sz="0" w:space="0" w:color="auto"/>
        <w:left w:val="none" w:sz="0" w:space="0" w:color="auto"/>
        <w:bottom w:val="none" w:sz="0" w:space="0" w:color="auto"/>
        <w:right w:val="none" w:sz="0" w:space="0" w:color="auto"/>
      </w:divBdr>
    </w:div>
    <w:div w:id="532152767">
      <w:bodyDiv w:val="1"/>
      <w:marLeft w:val="0"/>
      <w:marRight w:val="0"/>
      <w:marTop w:val="0"/>
      <w:marBottom w:val="0"/>
      <w:divBdr>
        <w:top w:val="none" w:sz="0" w:space="0" w:color="auto"/>
        <w:left w:val="none" w:sz="0" w:space="0" w:color="auto"/>
        <w:bottom w:val="none" w:sz="0" w:space="0" w:color="auto"/>
        <w:right w:val="none" w:sz="0" w:space="0" w:color="auto"/>
      </w:divBdr>
    </w:div>
    <w:div w:id="551383502">
      <w:bodyDiv w:val="1"/>
      <w:marLeft w:val="0"/>
      <w:marRight w:val="0"/>
      <w:marTop w:val="0"/>
      <w:marBottom w:val="0"/>
      <w:divBdr>
        <w:top w:val="none" w:sz="0" w:space="0" w:color="auto"/>
        <w:left w:val="none" w:sz="0" w:space="0" w:color="auto"/>
        <w:bottom w:val="none" w:sz="0" w:space="0" w:color="auto"/>
        <w:right w:val="none" w:sz="0" w:space="0" w:color="auto"/>
      </w:divBdr>
    </w:div>
    <w:div w:id="554776237">
      <w:bodyDiv w:val="1"/>
      <w:marLeft w:val="0"/>
      <w:marRight w:val="0"/>
      <w:marTop w:val="0"/>
      <w:marBottom w:val="0"/>
      <w:divBdr>
        <w:top w:val="none" w:sz="0" w:space="0" w:color="auto"/>
        <w:left w:val="none" w:sz="0" w:space="0" w:color="auto"/>
        <w:bottom w:val="none" w:sz="0" w:space="0" w:color="auto"/>
        <w:right w:val="none" w:sz="0" w:space="0" w:color="auto"/>
      </w:divBdr>
    </w:div>
    <w:div w:id="558054746">
      <w:bodyDiv w:val="1"/>
      <w:marLeft w:val="0"/>
      <w:marRight w:val="0"/>
      <w:marTop w:val="0"/>
      <w:marBottom w:val="0"/>
      <w:divBdr>
        <w:top w:val="none" w:sz="0" w:space="0" w:color="auto"/>
        <w:left w:val="none" w:sz="0" w:space="0" w:color="auto"/>
        <w:bottom w:val="none" w:sz="0" w:space="0" w:color="auto"/>
        <w:right w:val="none" w:sz="0" w:space="0" w:color="auto"/>
      </w:divBdr>
    </w:div>
    <w:div w:id="558633772">
      <w:bodyDiv w:val="1"/>
      <w:marLeft w:val="0"/>
      <w:marRight w:val="0"/>
      <w:marTop w:val="0"/>
      <w:marBottom w:val="0"/>
      <w:divBdr>
        <w:top w:val="none" w:sz="0" w:space="0" w:color="auto"/>
        <w:left w:val="none" w:sz="0" w:space="0" w:color="auto"/>
        <w:bottom w:val="none" w:sz="0" w:space="0" w:color="auto"/>
        <w:right w:val="none" w:sz="0" w:space="0" w:color="auto"/>
      </w:divBdr>
    </w:div>
    <w:div w:id="599531720">
      <w:bodyDiv w:val="1"/>
      <w:marLeft w:val="0"/>
      <w:marRight w:val="0"/>
      <w:marTop w:val="0"/>
      <w:marBottom w:val="0"/>
      <w:divBdr>
        <w:top w:val="none" w:sz="0" w:space="0" w:color="auto"/>
        <w:left w:val="none" w:sz="0" w:space="0" w:color="auto"/>
        <w:bottom w:val="none" w:sz="0" w:space="0" w:color="auto"/>
        <w:right w:val="none" w:sz="0" w:space="0" w:color="auto"/>
      </w:divBdr>
    </w:div>
    <w:div w:id="603617217">
      <w:bodyDiv w:val="1"/>
      <w:marLeft w:val="0"/>
      <w:marRight w:val="0"/>
      <w:marTop w:val="0"/>
      <w:marBottom w:val="0"/>
      <w:divBdr>
        <w:top w:val="none" w:sz="0" w:space="0" w:color="auto"/>
        <w:left w:val="none" w:sz="0" w:space="0" w:color="auto"/>
        <w:bottom w:val="none" w:sz="0" w:space="0" w:color="auto"/>
        <w:right w:val="none" w:sz="0" w:space="0" w:color="auto"/>
      </w:divBdr>
    </w:div>
    <w:div w:id="636840516">
      <w:bodyDiv w:val="1"/>
      <w:marLeft w:val="0"/>
      <w:marRight w:val="0"/>
      <w:marTop w:val="0"/>
      <w:marBottom w:val="0"/>
      <w:divBdr>
        <w:top w:val="none" w:sz="0" w:space="0" w:color="auto"/>
        <w:left w:val="none" w:sz="0" w:space="0" w:color="auto"/>
        <w:bottom w:val="none" w:sz="0" w:space="0" w:color="auto"/>
        <w:right w:val="none" w:sz="0" w:space="0" w:color="auto"/>
      </w:divBdr>
    </w:div>
    <w:div w:id="665861198">
      <w:bodyDiv w:val="1"/>
      <w:marLeft w:val="0"/>
      <w:marRight w:val="0"/>
      <w:marTop w:val="0"/>
      <w:marBottom w:val="0"/>
      <w:divBdr>
        <w:top w:val="none" w:sz="0" w:space="0" w:color="auto"/>
        <w:left w:val="none" w:sz="0" w:space="0" w:color="auto"/>
        <w:bottom w:val="none" w:sz="0" w:space="0" w:color="auto"/>
        <w:right w:val="none" w:sz="0" w:space="0" w:color="auto"/>
      </w:divBdr>
    </w:div>
    <w:div w:id="691421261">
      <w:bodyDiv w:val="1"/>
      <w:marLeft w:val="0"/>
      <w:marRight w:val="0"/>
      <w:marTop w:val="0"/>
      <w:marBottom w:val="0"/>
      <w:divBdr>
        <w:top w:val="none" w:sz="0" w:space="0" w:color="auto"/>
        <w:left w:val="none" w:sz="0" w:space="0" w:color="auto"/>
        <w:bottom w:val="none" w:sz="0" w:space="0" w:color="auto"/>
        <w:right w:val="none" w:sz="0" w:space="0" w:color="auto"/>
      </w:divBdr>
    </w:div>
    <w:div w:id="710809206">
      <w:bodyDiv w:val="1"/>
      <w:marLeft w:val="0"/>
      <w:marRight w:val="0"/>
      <w:marTop w:val="0"/>
      <w:marBottom w:val="0"/>
      <w:divBdr>
        <w:top w:val="none" w:sz="0" w:space="0" w:color="auto"/>
        <w:left w:val="none" w:sz="0" w:space="0" w:color="auto"/>
        <w:bottom w:val="none" w:sz="0" w:space="0" w:color="auto"/>
        <w:right w:val="none" w:sz="0" w:space="0" w:color="auto"/>
      </w:divBdr>
    </w:div>
    <w:div w:id="735250601">
      <w:bodyDiv w:val="1"/>
      <w:marLeft w:val="0"/>
      <w:marRight w:val="0"/>
      <w:marTop w:val="0"/>
      <w:marBottom w:val="0"/>
      <w:divBdr>
        <w:top w:val="none" w:sz="0" w:space="0" w:color="auto"/>
        <w:left w:val="none" w:sz="0" w:space="0" w:color="auto"/>
        <w:bottom w:val="none" w:sz="0" w:space="0" w:color="auto"/>
        <w:right w:val="none" w:sz="0" w:space="0" w:color="auto"/>
      </w:divBdr>
    </w:div>
    <w:div w:id="755712309">
      <w:bodyDiv w:val="1"/>
      <w:marLeft w:val="0"/>
      <w:marRight w:val="0"/>
      <w:marTop w:val="0"/>
      <w:marBottom w:val="0"/>
      <w:divBdr>
        <w:top w:val="none" w:sz="0" w:space="0" w:color="auto"/>
        <w:left w:val="none" w:sz="0" w:space="0" w:color="auto"/>
        <w:bottom w:val="none" w:sz="0" w:space="0" w:color="auto"/>
        <w:right w:val="none" w:sz="0" w:space="0" w:color="auto"/>
      </w:divBdr>
    </w:div>
    <w:div w:id="783571129">
      <w:bodyDiv w:val="1"/>
      <w:marLeft w:val="0"/>
      <w:marRight w:val="0"/>
      <w:marTop w:val="0"/>
      <w:marBottom w:val="0"/>
      <w:divBdr>
        <w:top w:val="none" w:sz="0" w:space="0" w:color="auto"/>
        <w:left w:val="none" w:sz="0" w:space="0" w:color="auto"/>
        <w:bottom w:val="none" w:sz="0" w:space="0" w:color="auto"/>
        <w:right w:val="none" w:sz="0" w:space="0" w:color="auto"/>
      </w:divBdr>
    </w:div>
    <w:div w:id="801731005">
      <w:bodyDiv w:val="1"/>
      <w:marLeft w:val="0"/>
      <w:marRight w:val="0"/>
      <w:marTop w:val="0"/>
      <w:marBottom w:val="0"/>
      <w:divBdr>
        <w:top w:val="none" w:sz="0" w:space="0" w:color="auto"/>
        <w:left w:val="none" w:sz="0" w:space="0" w:color="auto"/>
        <w:bottom w:val="none" w:sz="0" w:space="0" w:color="auto"/>
        <w:right w:val="none" w:sz="0" w:space="0" w:color="auto"/>
      </w:divBdr>
    </w:div>
    <w:div w:id="814760125">
      <w:bodyDiv w:val="1"/>
      <w:marLeft w:val="0"/>
      <w:marRight w:val="0"/>
      <w:marTop w:val="0"/>
      <w:marBottom w:val="0"/>
      <w:divBdr>
        <w:top w:val="none" w:sz="0" w:space="0" w:color="auto"/>
        <w:left w:val="none" w:sz="0" w:space="0" w:color="auto"/>
        <w:bottom w:val="none" w:sz="0" w:space="0" w:color="auto"/>
        <w:right w:val="none" w:sz="0" w:space="0" w:color="auto"/>
      </w:divBdr>
    </w:div>
    <w:div w:id="815805008">
      <w:bodyDiv w:val="1"/>
      <w:marLeft w:val="0"/>
      <w:marRight w:val="0"/>
      <w:marTop w:val="0"/>
      <w:marBottom w:val="0"/>
      <w:divBdr>
        <w:top w:val="none" w:sz="0" w:space="0" w:color="auto"/>
        <w:left w:val="none" w:sz="0" w:space="0" w:color="auto"/>
        <w:bottom w:val="none" w:sz="0" w:space="0" w:color="auto"/>
        <w:right w:val="none" w:sz="0" w:space="0" w:color="auto"/>
      </w:divBdr>
    </w:div>
    <w:div w:id="823204572">
      <w:bodyDiv w:val="1"/>
      <w:marLeft w:val="0"/>
      <w:marRight w:val="0"/>
      <w:marTop w:val="0"/>
      <w:marBottom w:val="0"/>
      <w:divBdr>
        <w:top w:val="none" w:sz="0" w:space="0" w:color="auto"/>
        <w:left w:val="none" w:sz="0" w:space="0" w:color="auto"/>
        <w:bottom w:val="none" w:sz="0" w:space="0" w:color="auto"/>
        <w:right w:val="none" w:sz="0" w:space="0" w:color="auto"/>
      </w:divBdr>
    </w:div>
    <w:div w:id="854154612">
      <w:bodyDiv w:val="1"/>
      <w:marLeft w:val="0"/>
      <w:marRight w:val="0"/>
      <w:marTop w:val="0"/>
      <w:marBottom w:val="0"/>
      <w:divBdr>
        <w:top w:val="none" w:sz="0" w:space="0" w:color="auto"/>
        <w:left w:val="none" w:sz="0" w:space="0" w:color="auto"/>
        <w:bottom w:val="none" w:sz="0" w:space="0" w:color="auto"/>
        <w:right w:val="none" w:sz="0" w:space="0" w:color="auto"/>
      </w:divBdr>
    </w:div>
    <w:div w:id="889220426">
      <w:bodyDiv w:val="1"/>
      <w:marLeft w:val="0"/>
      <w:marRight w:val="0"/>
      <w:marTop w:val="0"/>
      <w:marBottom w:val="0"/>
      <w:divBdr>
        <w:top w:val="none" w:sz="0" w:space="0" w:color="auto"/>
        <w:left w:val="none" w:sz="0" w:space="0" w:color="auto"/>
        <w:bottom w:val="none" w:sz="0" w:space="0" w:color="auto"/>
        <w:right w:val="none" w:sz="0" w:space="0" w:color="auto"/>
      </w:divBdr>
    </w:div>
    <w:div w:id="911550313">
      <w:bodyDiv w:val="1"/>
      <w:marLeft w:val="0"/>
      <w:marRight w:val="0"/>
      <w:marTop w:val="0"/>
      <w:marBottom w:val="0"/>
      <w:divBdr>
        <w:top w:val="none" w:sz="0" w:space="0" w:color="auto"/>
        <w:left w:val="none" w:sz="0" w:space="0" w:color="auto"/>
        <w:bottom w:val="none" w:sz="0" w:space="0" w:color="auto"/>
        <w:right w:val="none" w:sz="0" w:space="0" w:color="auto"/>
      </w:divBdr>
    </w:div>
    <w:div w:id="928999906">
      <w:bodyDiv w:val="1"/>
      <w:marLeft w:val="0"/>
      <w:marRight w:val="0"/>
      <w:marTop w:val="0"/>
      <w:marBottom w:val="0"/>
      <w:divBdr>
        <w:top w:val="none" w:sz="0" w:space="0" w:color="auto"/>
        <w:left w:val="none" w:sz="0" w:space="0" w:color="auto"/>
        <w:bottom w:val="none" w:sz="0" w:space="0" w:color="auto"/>
        <w:right w:val="none" w:sz="0" w:space="0" w:color="auto"/>
      </w:divBdr>
    </w:div>
    <w:div w:id="931930820">
      <w:bodyDiv w:val="1"/>
      <w:marLeft w:val="0"/>
      <w:marRight w:val="0"/>
      <w:marTop w:val="0"/>
      <w:marBottom w:val="0"/>
      <w:divBdr>
        <w:top w:val="none" w:sz="0" w:space="0" w:color="auto"/>
        <w:left w:val="none" w:sz="0" w:space="0" w:color="auto"/>
        <w:bottom w:val="none" w:sz="0" w:space="0" w:color="auto"/>
        <w:right w:val="none" w:sz="0" w:space="0" w:color="auto"/>
      </w:divBdr>
    </w:div>
    <w:div w:id="955410272">
      <w:bodyDiv w:val="1"/>
      <w:marLeft w:val="0"/>
      <w:marRight w:val="0"/>
      <w:marTop w:val="0"/>
      <w:marBottom w:val="0"/>
      <w:divBdr>
        <w:top w:val="none" w:sz="0" w:space="0" w:color="auto"/>
        <w:left w:val="none" w:sz="0" w:space="0" w:color="auto"/>
        <w:bottom w:val="none" w:sz="0" w:space="0" w:color="auto"/>
        <w:right w:val="none" w:sz="0" w:space="0" w:color="auto"/>
      </w:divBdr>
    </w:div>
    <w:div w:id="955604403">
      <w:bodyDiv w:val="1"/>
      <w:marLeft w:val="0"/>
      <w:marRight w:val="0"/>
      <w:marTop w:val="0"/>
      <w:marBottom w:val="0"/>
      <w:divBdr>
        <w:top w:val="none" w:sz="0" w:space="0" w:color="auto"/>
        <w:left w:val="none" w:sz="0" w:space="0" w:color="auto"/>
        <w:bottom w:val="none" w:sz="0" w:space="0" w:color="auto"/>
        <w:right w:val="none" w:sz="0" w:space="0" w:color="auto"/>
      </w:divBdr>
    </w:div>
    <w:div w:id="970096498">
      <w:bodyDiv w:val="1"/>
      <w:marLeft w:val="0"/>
      <w:marRight w:val="0"/>
      <w:marTop w:val="0"/>
      <w:marBottom w:val="0"/>
      <w:divBdr>
        <w:top w:val="none" w:sz="0" w:space="0" w:color="auto"/>
        <w:left w:val="none" w:sz="0" w:space="0" w:color="auto"/>
        <w:bottom w:val="none" w:sz="0" w:space="0" w:color="auto"/>
        <w:right w:val="none" w:sz="0" w:space="0" w:color="auto"/>
      </w:divBdr>
    </w:div>
    <w:div w:id="984774214">
      <w:bodyDiv w:val="1"/>
      <w:marLeft w:val="0"/>
      <w:marRight w:val="0"/>
      <w:marTop w:val="0"/>
      <w:marBottom w:val="0"/>
      <w:divBdr>
        <w:top w:val="none" w:sz="0" w:space="0" w:color="auto"/>
        <w:left w:val="none" w:sz="0" w:space="0" w:color="auto"/>
        <w:bottom w:val="none" w:sz="0" w:space="0" w:color="auto"/>
        <w:right w:val="none" w:sz="0" w:space="0" w:color="auto"/>
      </w:divBdr>
    </w:div>
    <w:div w:id="994533977">
      <w:bodyDiv w:val="1"/>
      <w:marLeft w:val="0"/>
      <w:marRight w:val="0"/>
      <w:marTop w:val="0"/>
      <w:marBottom w:val="0"/>
      <w:divBdr>
        <w:top w:val="none" w:sz="0" w:space="0" w:color="auto"/>
        <w:left w:val="none" w:sz="0" w:space="0" w:color="auto"/>
        <w:bottom w:val="none" w:sz="0" w:space="0" w:color="auto"/>
        <w:right w:val="none" w:sz="0" w:space="0" w:color="auto"/>
      </w:divBdr>
    </w:div>
    <w:div w:id="1029330219">
      <w:bodyDiv w:val="1"/>
      <w:marLeft w:val="0"/>
      <w:marRight w:val="0"/>
      <w:marTop w:val="0"/>
      <w:marBottom w:val="0"/>
      <w:divBdr>
        <w:top w:val="none" w:sz="0" w:space="0" w:color="auto"/>
        <w:left w:val="none" w:sz="0" w:space="0" w:color="auto"/>
        <w:bottom w:val="none" w:sz="0" w:space="0" w:color="auto"/>
        <w:right w:val="none" w:sz="0" w:space="0" w:color="auto"/>
      </w:divBdr>
    </w:div>
    <w:div w:id="1041636245">
      <w:bodyDiv w:val="1"/>
      <w:marLeft w:val="0"/>
      <w:marRight w:val="0"/>
      <w:marTop w:val="0"/>
      <w:marBottom w:val="0"/>
      <w:divBdr>
        <w:top w:val="none" w:sz="0" w:space="0" w:color="auto"/>
        <w:left w:val="none" w:sz="0" w:space="0" w:color="auto"/>
        <w:bottom w:val="none" w:sz="0" w:space="0" w:color="auto"/>
        <w:right w:val="none" w:sz="0" w:space="0" w:color="auto"/>
      </w:divBdr>
    </w:div>
    <w:div w:id="1064642001">
      <w:bodyDiv w:val="1"/>
      <w:marLeft w:val="0"/>
      <w:marRight w:val="0"/>
      <w:marTop w:val="0"/>
      <w:marBottom w:val="0"/>
      <w:divBdr>
        <w:top w:val="none" w:sz="0" w:space="0" w:color="auto"/>
        <w:left w:val="none" w:sz="0" w:space="0" w:color="auto"/>
        <w:bottom w:val="none" w:sz="0" w:space="0" w:color="auto"/>
        <w:right w:val="none" w:sz="0" w:space="0" w:color="auto"/>
      </w:divBdr>
    </w:div>
    <w:div w:id="1114976980">
      <w:bodyDiv w:val="1"/>
      <w:marLeft w:val="0"/>
      <w:marRight w:val="0"/>
      <w:marTop w:val="0"/>
      <w:marBottom w:val="0"/>
      <w:divBdr>
        <w:top w:val="none" w:sz="0" w:space="0" w:color="auto"/>
        <w:left w:val="none" w:sz="0" w:space="0" w:color="auto"/>
        <w:bottom w:val="none" w:sz="0" w:space="0" w:color="auto"/>
        <w:right w:val="none" w:sz="0" w:space="0" w:color="auto"/>
      </w:divBdr>
    </w:div>
    <w:div w:id="1118450651">
      <w:bodyDiv w:val="1"/>
      <w:marLeft w:val="0"/>
      <w:marRight w:val="0"/>
      <w:marTop w:val="0"/>
      <w:marBottom w:val="0"/>
      <w:divBdr>
        <w:top w:val="none" w:sz="0" w:space="0" w:color="auto"/>
        <w:left w:val="none" w:sz="0" w:space="0" w:color="auto"/>
        <w:bottom w:val="none" w:sz="0" w:space="0" w:color="auto"/>
        <w:right w:val="none" w:sz="0" w:space="0" w:color="auto"/>
      </w:divBdr>
    </w:div>
    <w:div w:id="1123574462">
      <w:bodyDiv w:val="1"/>
      <w:marLeft w:val="0"/>
      <w:marRight w:val="0"/>
      <w:marTop w:val="0"/>
      <w:marBottom w:val="0"/>
      <w:divBdr>
        <w:top w:val="none" w:sz="0" w:space="0" w:color="auto"/>
        <w:left w:val="none" w:sz="0" w:space="0" w:color="auto"/>
        <w:bottom w:val="none" w:sz="0" w:space="0" w:color="auto"/>
        <w:right w:val="none" w:sz="0" w:space="0" w:color="auto"/>
      </w:divBdr>
    </w:div>
    <w:div w:id="1160848872">
      <w:bodyDiv w:val="1"/>
      <w:marLeft w:val="0"/>
      <w:marRight w:val="0"/>
      <w:marTop w:val="0"/>
      <w:marBottom w:val="0"/>
      <w:divBdr>
        <w:top w:val="none" w:sz="0" w:space="0" w:color="auto"/>
        <w:left w:val="none" w:sz="0" w:space="0" w:color="auto"/>
        <w:bottom w:val="none" w:sz="0" w:space="0" w:color="auto"/>
        <w:right w:val="none" w:sz="0" w:space="0" w:color="auto"/>
      </w:divBdr>
    </w:div>
    <w:div w:id="1175806993">
      <w:bodyDiv w:val="1"/>
      <w:marLeft w:val="0"/>
      <w:marRight w:val="0"/>
      <w:marTop w:val="0"/>
      <w:marBottom w:val="0"/>
      <w:divBdr>
        <w:top w:val="none" w:sz="0" w:space="0" w:color="auto"/>
        <w:left w:val="none" w:sz="0" w:space="0" w:color="auto"/>
        <w:bottom w:val="none" w:sz="0" w:space="0" w:color="auto"/>
        <w:right w:val="none" w:sz="0" w:space="0" w:color="auto"/>
      </w:divBdr>
    </w:div>
    <w:div w:id="1177887291">
      <w:bodyDiv w:val="1"/>
      <w:marLeft w:val="0"/>
      <w:marRight w:val="0"/>
      <w:marTop w:val="0"/>
      <w:marBottom w:val="0"/>
      <w:divBdr>
        <w:top w:val="none" w:sz="0" w:space="0" w:color="auto"/>
        <w:left w:val="none" w:sz="0" w:space="0" w:color="auto"/>
        <w:bottom w:val="none" w:sz="0" w:space="0" w:color="auto"/>
        <w:right w:val="none" w:sz="0" w:space="0" w:color="auto"/>
      </w:divBdr>
    </w:div>
    <w:div w:id="1203709868">
      <w:bodyDiv w:val="1"/>
      <w:marLeft w:val="0"/>
      <w:marRight w:val="0"/>
      <w:marTop w:val="0"/>
      <w:marBottom w:val="0"/>
      <w:divBdr>
        <w:top w:val="none" w:sz="0" w:space="0" w:color="auto"/>
        <w:left w:val="none" w:sz="0" w:space="0" w:color="auto"/>
        <w:bottom w:val="none" w:sz="0" w:space="0" w:color="auto"/>
        <w:right w:val="none" w:sz="0" w:space="0" w:color="auto"/>
      </w:divBdr>
    </w:div>
    <w:div w:id="1212380506">
      <w:bodyDiv w:val="1"/>
      <w:marLeft w:val="0"/>
      <w:marRight w:val="0"/>
      <w:marTop w:val="0"/>
      <w:marBottom w:val="0"/>
      <w:divBdr>
        <w:top w:val="none" w:sz="0" w:space="0" w:color="auto"/>
        <w:left w:val="none" w:sz="0" w:space="0" w:color="auto"/>
        <w:bottom w:val="none" w:sz="0" w:space="0" w:color="auto"/>
        <w:right w:val="none" w:sz="0" w:space="0" w:color="auto"/>
      </w:divBdr>
    </w:div>
    <w:div w:id="1232690156">
      <w:bodyDiv w:val="1"/>
      <w:marLeft w:val="0"/>
      <w:marRight w:val="0"/>
      <w:marTop w:val="0"/>
      <w:marBottom w:val="0"/>
      <w:divBdr>
        <w:top w:val="none" w:sz="0" w:space="0" w:color="auto"/>
        <w:left w:val="none" w:sz="0" w:space="0" w:color="auto"/>
        <w:bottom w:val="none" w:sz="0" w:space="0" w:color="auto"/>
        <w:right w:val="none" w:sz="0" w:space="0" w:color="auto"/>
      </w:divBdr>
    </w:div>
    <w:div w:id="1247156968">
      <w:bodyDiv w:val="1"/>
      <w:marLeft w:val="0"/>
      <w:marRight w:val="0"/>
      <w:marTop w:val="0"/>
      <w:marBottom w:val="0"/>
      <w:divBdr>
        <w:top w:val="none" w:sz="0" w:space="0" w:color="auto"/>
        <w:left w:val="none" w:sz="0" w:space="0" w:color="auto"/>
        <w:bottom w:val="none" w:sz="0" w:space="0" w:color="auto"/>
        <w:right w:val="none" w:sz="0" w:space="0" w:color="auto"/>
      </w:divBdr>
    </w:div>
    <w:div w:id="1279334314">
      <w:bodyDiv w:val="1"/>
      <w:marLeft w:val="0"/>
      <w:marRight w:val="0"/>
      <w:marTop w:val="0"/>
      <w:marBottom w:val="0"/>
      <w:divBdr>
        <w:top w:val="none" w:sz="0" w:space="0" w:color="auto"/>
        <w:left w:val="none" w:sz="0" w:space="0" w:color="auto"/>
        <w:bottom w:val="none" w:sz="0" w:space="0" w:color="auto"/>
        <w:right w:val="none" w:sz="0" w:space="0" w:color="auto"/>
      </w:divBdr>
    </w:div>
    <w:div w:id="1289509353">
      <w:bodyDiv w:val="1"/>
      <w:marLeft w:val="0"/>
      <w:marRight w:val="0"/>
      <w:marTop w:val="0"/>
      <w:marBottom w:val="0"/>
      <w:divBdr>
        <w:top w:val="none" w:sz="0" w:space="0" w:color="auto"/>
        <w:left w:val="none" w:sz="0" w:space="0" w:color="auto"/>
        <w:bottom w:val="none" w:sz="0" w:space="0" w:color="auto"/>
        <w:right w:val="none" w:sz="0" w:space="0" w:color="auto"/>
      </w:divBdr>
    </w:div>
    <w:div w:id="1290208201">
      <w:bodyDiv w:val="1"/>
      <w:marLeft w:val="0"/>
      <w:marRight w:val="0"/>
      <w:marTop w:val="0"/>
      <w:marBottom w:val="0"/>
      <w:divBdr>
        <w:top w:val="none" w:sz="0" w:space="0" w:color="auto"/>
        <w:left w:val="none" w:sz="0" w:space="0" w:color="auto"/>
        <w:bottom w:val="none" w:sz="0" w:space="0" w:color="auto"/>
        <w:right w:val="none" w:sz="0" w:space="0" w:color="auto"/>
      </w:divBdr>
    </w:div>
    <w:div w:id="1412772558">
      <w:bodyDiv w:val="1"/>
      <w:marLeft w:val="0"/>
      <w:marRight w:val="0"/>
      <w:marTop w:val="0"/>
      <w:marBottom w:val="0"/>
      <w:divBdr>
        <w:top w:val="none" w:sz="0" w:space="0" w:color="auto"/>
        <w:left w:val="none" w:sz="0" w:space="0" w:color="auto"/>
        <w:bottom w:val="none" w:sz="0" w:space="0" w:color="auto"/>
        <w:right w:val="none" w:sz="0" w:space="0" w:color="auto"/>
      </w:divBdr>
    </w:div>
    <w:div w:id="1418945681">
      <w:bodyDiv w:val="1"/>
      <w:marLeft w:val="0"/>
      <w:marRight w:val="0"/>
      <w:marTop w:val="0"/>
      <w:marBottom w:val="0"/>
      <w:divBdr>
        <w:top w:val="none" w:sz="0" w:space="0" w:color="auto"/>
        <w:left w:val="none" w:sz="0" w:space="0" w:color="auto"/>
        <w:bottom w:val="none" w:sz="0" w:space="0" w:color="auto"/>
        <w:right w:val="none" w:sz="0" w:space="0" w:color="auto"/>
      </w:divBdr>
    </w:div>
    <w:div w:id="1423915581">
      <w:bodyDiv w:val="1"/>
      <w:marLeft w:val="0"/>
      <w:marRight w:val="0"/>
      <w:marTop w:val="0"/>
      <w:marBottom w:val="0"/>
      <w:divBdr>
        <w:top w:val="none" w:sz="0" w:space="0" w:color="auto"/>
        <w:left w:val="none" w:sz="0" w:space="0" w:color="auto"/>
        <w:bottom w:val="none" w:sz="0" w:space="0" w:color="auto"/>
        <w:right w:val="none" w:sz="0" w:space="0" w:color="auto"/>
      </w:divBdr>
    </w:div>
    <w:div w:id="1437940007">
      <w:bodyDiv w:val="1"/>
      <w:marLeft w:val="0"/>
      <w:marRight w:val="0"/>
      <w:marTop w:val="0"/>
      <w:marBottom w:val="0"/>
      <w:divBdr>
        <w:top w:val="none" w:sz="0" w:space="0" w:color="auto"/>
        <w:left w:val="none" w:sz="0" w:space="0" w:color="auto"/>
        <w:bottom w:val="none" w:sz="0" w:space="0" w:color="auto"/>
        <w:right w:val="none" w:sz="0" w:space="0" w:color="auto"/>
      </w:divBdr>
    </w:div>
    <w:div w:id="1448740465">
      <w:bodyDiv w:val="1"/>
      <w:marLeft w:val="0"/>
      <w:marRight w:val="0"/>
      <w:marTop w:val="0"/>
      <w:marBottom w:val="0"/>
      <w:divBdr>
        <w:top w:val="none" w:sz="0" w:space="0" w:color="auto"/>
        <w:left w:val="none" w:sz="0" w:space="0" w:color="auto"/>
        <w:bottom w:val="none" w:sz="0" w:space="0" w:color="auto"/>
        <w:right w:val="none" w:sz="0" w:space="0" w:color="auto"/>
      </w:divBdr>
    </w:div>
    <w:div w:id="1461219019">
      <w:bodyDiv w:val="1"/>
      <w:marLeft w:val="0"/>
      <w:marRight w:val="0"/>
      <w:marTop w:val="0"/>
      <w:marBottom w:val="0"/>
      <w:divBdr>
        <w:top w:val="none" w:sz="0" w:space="0" w:color="auto"/>
        <w:left w:val="none" w:sz="0" w:space="0" w:color="auto"/>
        <w:bottom w:val="none" w:sz="0" w:space="0" w:color="auto"/>
        <w:right w:val="none" w:sz="0" w:space="0" w:color="auto"/>
      </w:divBdr>
    </w:div>
    <w:div w:id="1486581068">
      <w:bodyDiv w:val="1"/>
      <w:marLeft w:val="0"/>
      <w:marRight w:val="0"/>
      <w:marTop w:val="0"/>
      <w:marBottom w:val="0"/>
      <w:divBdr>
        <w:top w:val="none" w:sz="0" w:space="0" w:color="auto"/>
        <w:left w:val="none" w:sz="0" w:space="0" w:color="auto"/>
        <w:bottom w:val="none" w:sz="0" w:space="0" w:color="auto"/>
        <w:right w:val="none" w:sz="0" w:space="0" w:color="auto"/>
      </w:divBdr>
    </w:div>
    <w:div w:id="1523588644">
      <w:bodyDiv w:val="1"/>
      <w:marLeft w:val="0"/>
      <w:marRight w:val="0"/>
      <w:marTop w:val="0"/>
      <w:marBottom w:val="0"/>
      <w:divBdr>
        <w:top w:val="none" w:sz="0" w:space="0" w:color="auto"/>
        <w:left w:val="none" w:sz="0" w:space="0" w:color="auto"/>
        <w:bottom w:val="none" w:sz="0" w:space="0" w:color="auto"/>
        <w:right w:val="none" w:sz="0" w:space="0" w:color="auto"/>
      </w:divBdr>
    </w:div>
    <w:div w:id="1542325015">
      <w:bodyDiv w:val="1"/>
      <w:marLeft w:val="0"/>
      <w:marRight w:val="0"/>
      <w:marTop w:val="0"/>
      <w:marBottom w:val="0"/>
      <w:divBdr>
        <w:top w:val="none" w:sz="0" w:space="0" w:color="auto"/>
        <w:left w:val="none" w:sz="0" w:space="0" w:color="auto"/>
        <w:bottom w:val="none" w:sz="0" w:space="0" w:color="auto"/>
        <w:right w:val="none" w:sz="0" w:space="0" w:color="auto"/>
      </w:divBdr>
    </w:div>
    <w:div w:id="1586694557">
      <w:bodyDiv w:val="1"/>
      <w:marLeft w:val="0"/>
      <w:marRight w:val="0"/>
      <w:marTop w:val="0"/>
      <w:marBottom w:val="0"/>
      <w:divBdr>
        <w:top w:val="none" w:sz="0" w:space="0" w:color="auto"/>
        <w:left w:val="none" w:sz="0" w:space="0" w:color="auto"/>
        <w:bottom w:val="none" w:sz="0" w:space="0" w:color="auto"/>
        <w:right w:val="none" w:sz="0" w:space="0" w:color="auto"/>
      </w:divBdr>
    </w:div>
    <w:div w:id="1601909679">
      <w:bodyDiv w:val="1"/>
      <w:marLeft w:val="0"/>
      <w:marRight w:val="0"/>
      <w:marTop w:val="0"/>
      <w:marBottom w:val="0"/>
      <w:divBdr>
        <w:top w:val="none" w:sz="0" w:space="0" w:color="auto"/>
        <w:left w:val="none" w:sz="0" w:space="0" w:color="auto"/>
        <w:bottom w:val="none" w:sz="0" w:space="0" w:color="auto"/>
        <w:right w:val="none" w:sz="0" w:space="0" w:color="auto"/>
      </w:divBdr>
    </w:div>
    <w:div w:id="1684672312">
      <w:bodyDiv w:val="1"/>
      <w:marLeft w:val="0"/>
      <w:marRight w:val="0"/>
      <w:marTop w:val="0"/>
      <w:marBottom w:val="0"/>
      <w:divBdr>
        <w:top w:val="none" w:sz="0" w:space="0" w:color="auto"/>
        <w:left w:val="none" w:sz="0" w:space="0" w:color="auto"/>
        <w:bottom w:val="none" w:sz="0" w:space="0" w:color="auto"/>
        <w:right w:val="none" w:sz="0" w:space="0" w:color="auto"/>
      </w:divBdr>
    </w:div>
    <w:div w:id="1687518605">
      <w:bodyDiv w:val="1"/>
      <w:marLeft w:val="0"/>
      <w:marRight w:val="0"/>
      <w:marTop w:val="0"/>
      <w:marBottom w:val="0"/>
      <w:divBdr>
        <w:top w:val="none" w:sz="0" w:space="0" w:color="auto"/>
        <w:left w:val="none" w:sz="0" w:space="0" w:color="auto"/>
        <w:bottom w:val="none" w:sz="0" w:space="0" w:color="auto"/>
        <w:right w:val="none" w:sz="0" w:space="0" w:color="auto"/>
      </w:divBdr>
    </w:div>
    <w:div w:id="1753624486">
      <w:bodyDiv w:val="1"/>
      <w:marLeft w:val="0"/>
      <w:marRight w:val="0"/>
      <w:marTop w:val="0"/>
      <w:marBottom w:val="0"/>
      <w:divBdr>
        <w:top w:val="none" w:sz="0" w:space="0" w:color="auto"/>
        <w:left w:val="none" w:sz="0" w:space="0" w:color="auto"/>
        <w:bottom w:val="none" w:sz="0" w:space="0" w:color="auto"/>
        <w:right w:val="none" w:sz="0" w:space="0" w:color="auto"/>
      </w:divBdr>
    </w:div>
    <w:div w:id="1767578068">
      <w:bodyDiv w:val="1"/>
      <w:marLeft w:val="0"/>
      <w:marRight w:val="0"/>
      <w:marTop w:val="0"/>
      <w:marBottom w:val="0"/>
      <w:divBdr>
        <w:top w:val="none" w:sz="0" w:space="0" w:color="auto"/>
        <w:left w:val="none" w:sz="0" w:space="0" w:color="auto"/>
        <w:bottom w:val="none" w:sz="0" w:space="0" w:color="auto"/>
        <w:right w:val="none" w:sz="0" w:space="0" w:color="auto"/>
      </w:divBdr>
    </w:div>
    <w:div w:id="1769034290">
      <w:bodyDiv w:val="1"/>
      <w:marLeft w:val="0"/>
      <w:marRight w:val="0"/>
      <w:marTop w:val="0"/>
      <w:marBottom w:val="0"/>
      <w:divBdr>
        <w:top w:val="none" w:sz="0" w:space="0" w:color="auto"/>
        <w:left w:val="none" w:sz="0" w:space="0" w:color="auto"/>
        <w:bottom w:val="none" w:sz="0" w:space="0" w:color="auto"/>
        <w:right w:val="none" w:sz="0" w:space="0" w:color="auto"/>
      </w:divBdr>
    </w:div>
    <w:div w:id="1769427400">
      <w:bodyDiv w:val="1"/>
      <w:marLeft w:val="0"/>
      <w:marRight w:val="0"/>
      <w:marTop w:val="0"/>
      <w:marBottom w:val="0"/>
      <w:divBdr>
        <w:top w:val="none" w:sz="0" w:space="0" w:color="auto"/>
        <w:left w:val="none" w:sz="0" w:space="0" w:color="auto"/>
        <w:bottom w:val="none" w:sz="0" w:space="0" w:color="auto"/>
        <w:right w:val="none" w:sz="0" w:space="0" w:color="auto"/>
      </w:divBdr>
    </w:div>
    <w:div w:id="1821917847">
      <w:bodyDiv w:val="1"/>
      <w:marLeft w:val="0"/>
      <w:marRight w:val="0"/>
      <w:marTop w:val="0"/>
      <w:marBottom w:val="0"/>
      <w:divBdr>
        <w:top w:val="none" w:sz="0" w:space="0" w:color="auto"/>
        <w:left w:val="none" w:sz="0" w:space="0" w:color="auto"/>
        <w:bottom w:val="none" w:sz="0" w:space="0" w:color="auto"/>
        <w:right w:val="none" w:sz="0" w:space="0" w:color="auto"/>
      </w:divBdr>
    </w:div>
    <w:div w:id="1826702727">
      <w:bodyDiv w:val="1"/>
      <w:marLeft w:val="0"/>
      <w:marRight w:val="0"/>
      <w:marTop w:val="0"/>
      <w:marBottom w:val="0"/>
      <w:divBdr>
        <w:top w:val="none" w:sz="0" w:space="0" w:color="auto"/>
        <w:left w:val="none" w:sz="0" w:space="0" w:color="auto"/>
        <w:bottom w:val="none" w:sz="0" w:space="0" w:color="auto"/>
        <w:right w:val="none" w:sz="0" w:space="0" w:color="auto"/>
      </w:divBdr>
    </w:div>
    <w:div w:id="1828403720">
      <w:bodyDiv w:val="1"/>
      <w:marLeft w:val="0"/>
      <w:marRight w:val="0"/>
      <w:marTop w:val="0"/>
      <w:marBottom w:val="0"/>
      <w:divBdr>
        <w:top w:val="none" w:sz="0" w:space="0" w:color="auto"/>
        <w:left w:val="none" w:sz="0" w:space="0" w:color="auto"/>
        <w:bottom w:val="none" w:sz="0" w:space="0" w:color="auto"/>
        <w:right w:val="none" w:sz="0" w:space="0" w:color="auto"/>
      </w:divBdr>
    </w:div>
    <w:div w:id="1914272542">
      <w:bodyDiv w:val="1"/>
      <w:marLeft w:val="0"/>
      <w:marRight w:val="0"/>
      <w:marTop w:val="0"/>
      <w:marBottom w:val="0"/>
      <w:divBdr>
        <w:top w:val="none" w:sz="0" w:space="0" w:color="auto"/>
        <w:left w:val="none" w:sz="0" w:space="0" w:color="auto"/>
        <w:bottom w:val="none" w:sz="0" w:space="0" w:color="auto"/>
        <w:right w:val="none" w:sz="0" w:space="0" w:color="auto"/>
      </w:divBdr>
    </w:div>
    <w:div w:id="1953514318">
      <w:bodyDiv w:val="1"/>
      <w:marLeft w:val="0"/>
      <w:marRight w:val="0"/>
      <w:marTop w:val="0"/>
      <w:marBottom w:val="0"/>
      <w:divBdr>
        <w:top w:val="none" w:sz="0" w:space="0" w:color="auto"/>
        <w:left w:val="none" w:sz="0" w:space="0" w:color="auto"/>
        <w:bottom w:val="none" w:sz="0" w:space="0" w:color="auto"/>
        <w:right w:val="none" w:sz="0" w:space="0" w:color="auto"/>
      </w:divBdr>
    </w:div>
    <w:div w:id="1973168436">
      <w:bodyDiv w:val="1"/>
      <w:marLeft w:val="0"/>
      <w:marRight w:val="0"/>
      <w:marTop w:val="0"/>
      <w:marBottom w:val="0"/>
      <w:divBdr>
        <w:top w:val="none" w:sz="0" w:space="0" w:color="auto"/>
        <w:left w:val="none" w:sz="0" w:space="0" w:color="auto"/>
        <w:bottom w:val="none" w:sz="0" w:space="0" w:color="auto"/>
        <w:right w:val="none" w:sz="0" w:space="0" w:color="auto"/>
      </w:divBdr>
    </w:div>
    <w:div w:id="1981382583">
      <w:bodyDiv w:val="1"/>
      <w:marLeft w:val="0"/>
      <w:marRight w:val="0"/>
      <w:marTop w:val="0"/>
      <w:marBottom w:val="0"/>
      <w:divBdr>
        <w:top w:val="none" w:sz="0" w:space="0" w:color="auto"/>
        <w:left w:val="none" w:sz="0" w:space="0" w:color="auto"/>
        <w:bottom w:val="none" w:sz="0" w:space="0" w:color="auto"/>
        <w:right w:val="none" w:sz="0" w:space="0" w:color="auto"/>
      </w:divBdr>
    </w:div>
    <w:div w:id="1992173090">
      <w:bodyDiv w:val="1"/>
      <w:marLeft w:val="0"/>
      <w:marRight w:val="0"/>
      <w:marTop w:val="0"/>
      <w:marBottom w:val="0"/>
      <w:divBdr>
        <w:top w:val="none" w:sz="0" w:space="0" w:color="auto"/>
        <w:left w:val="none" w:sz="0" w:space="0" w:color="auto"/>
        <w:bottom w:val="none" w:sz="0" w:space="0" w:color="auto"/>
        <w:right w:val="none" w:sz="0" w:space="0" w:color="auto"/>
      </w:divBdr>
    </w:div>
    <w:div w:id="1999530876">
      <w:bodyDiv w:val="1"/>
      <w:marLeft w:val="0"/>
      <w:marRight w:val="0"/>
      <w:marTop w:val="0"/>
      <w:marBottom w:val="0"/>
      <w:divBdr>
        <w:top w:val="none" w:sz="0" w:space="0" w:color="auto"/>
        <w:left w:val="none" w:sz="0" w:space="0" w:color="auto"/>
        <w:bottom w:val="none" w:sz="0" w:space="0" w:color="auto"/>
        <w:right w:val="none" w:sz="0" w:space="0" w:color="auto"/>
      </w:divBdr>
    </w:div>
    <w:div w:id="2017725158">
      <w:bodyDiv w:val="1"/>
      <w:marLeft w:val="0"/>
      <w:marRight w:val="0"/>
      <w:marTop w:val="0"/>
      <w:marBottom w:val="0"/>
      <w:divBdr>
        <w:top w:val="none" w:sz="0" w:space="0" w:color="auto"/>
        <w:left w:val="none" w:sz="0" w:space="0" w:color="auto"/>
        <w:bottom w:val="none" w:sz="0" w:space="0" w:color="auto"/>
        <w:right w:val="none" w:sz="0" w:space="0" w:color="auto"/>
      </w:divBdr>
    </w:div>
    <w:div w:id="2051831619">
      <w:bodyDiv w:val="1"/>
      <w:marLeft w:val="0"/>
      <w:marRight w:val="0"/>
      <w:marTop w:val="0"/>
      <w:marBottom w:val="0"/>
      <w:divBdr>
        <w:top w:val="none" w:sz="0" w:space="0" w:color="auto"/>
        <w:left w:val="none" w:sz="0" w:space="0" w:color="auto"/>
        <w:bottom w:val="none" w:sz="0" w:space="0" w:color="auto"/>
        <w:right w:val="none" w:sz="0" w:space="0" w:color="auto"/>
      </w:divBdr>
    </w:div>
    <w:div w:id="2073893790">
      <w:bodyDiv w:val="1"/>
      <w:marLeft w:val="0"/>
      <w:marRight w:val="0"/>
      <w:marTop w:val="0"/>
      <w:marBottom w:val="0"/>
      <w:divBdr>
        <w:top w:val="none" w:sz="0" w:space="0" w:color="auto"/>
        <w:left w:val="none" w:sz="0" w:space="0" w:color="auto"/>
        <w:bottom w:val="none" w:sz="0" w:space="0" w:color="auto"/>
        <w:right w:val="none" w:sz="0" w:space="0" w:color="auto"/>
      </w:divBdr>
    </w:div>
    <w:div w:id="2087996537">
      <w:bodyDiv w:val="1"/>
      <w:marLeft w:val="0"/>
      <w:marRight w:val="0"/>
      <w:marTop w:val="0"/>
      <w:marBottom w:val="0"/>
      <w:divBdr>
        <w:top w:val="none" w:sz="0" w:space="0" w:color="auto"/>
        <w:left w:val="none" w:sz="0" w:space="0" w:color="auto"/>
        <w:bottom w:val="none" w:sz="0" w:space="0" w:color="auto"/>
        <w:right w:val="none" w:sz="0" w:space="0" w:color="auto"/>
      </w:divBdr>
    </w:div>
    <w:div w:id="2099053511">
      <w:bodyDiv w:val="1"/>
      <w:marLeft w:val="0"/>
      <w:marRight w:val="0"/>
      <w:marTop w:val="0"/>
      <w:marBottom w:val="0"/>
      <w:divBdr>
        <w:top w:val="none" w:sz="0" w:space="0" w:color="auto"/>
        <w:left w:val="none" w:sz="0" w:space="0" w:color="auto"/>
        <w:bottom w:val="none" w:sz="0" w:space="0" w:color="auto"/>
        <w:right w:val="none" w:sz="0" w:space="0" w:color="auto"/>
      </w:divBdr>
    </w:div>
    <w:div w:id="2100519548">
      <w:bodyDiv w:val="1"/>
      <w:marLeft w:val="0"/>
      <w:marRight w:val="0"/>
      <w:marTop w:val="0"/>
      <w:marBottom w:val="0"/>
      <w:divBdr>
        <w:top w:val="none" w:sz="0" w:space="0" w:color="auto"/>
        <w:left w:val="none" w:sz="0" w:space="0" w:color="auto"/>
        <w:bottom w:val="none" w:sz="0" w:space="0" w:color="auto"/>
        <w:right w:val="none" w:sz="0" w:space="0" w:color="auto"/>
      </w:divBdr>
    </w:div>
    <w:div w:id="2112627016">
      <w:bodyDiv w:val="1"/>
      <w:marLeft w:val="0"/>
      <w:marRight w:val="0"/>
      <w:marTop w:val="0"/>
      <w:marBottom w:val="0"/>
      <w:divBdr>
        <w:top w:val="none" w:sz="0" w:space="0" w:color="auto"/>
        <w:left w:val="none" w:sz="0" w:space="0" w:color="auto"/>
        <w:bottom w:val="none" w:sz="0" w:space="0" w:color="auto"/>
        <w:right w:val="none" w:sz="0" w:space="0" w:color="auto"/>
      </w:divBdr>
    </w:div>
    <w:div w:id="21353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028C-E304-4468-A355-A82784A1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37535</Words>
  <Characters>213950</Characters>
  <Application>Microsoft Office Word</Application>
  <DocSecurity>0</DocSecurity>
  <Lines>1782</Lines>
  <Paragraphs>501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Jakic</dc:creator>
  <cp:lastModifiedBy>Stojan Latinovic</cp:lastModifiedBy>
  <cp:revision>46</cp:revision>
  <cp:lastPrinted>2016-09-07T08:02:00Z</cp:lastPrinted>
  <dcterms:created xsi:type="dcterms:W3CDTF">2016-03-17T16:25:00Z</dcterms:created>
  <dcterms:modified xsi:type="dcterms:W3CDTF">2016-09-13T10:02:00Z</dcterms:modified>
</cp:coreProperties>
</file>